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2D" w:rsidRPr="00E3087D" w:rsidRDefault="00017A65" w:rsidP="00017A6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>Стефанова Дарья, 191-361</w:t>
      </w:r>
    </w:p>
    <w:p w:rsidR="00017A65" w:rsidRPr="00E3087D" w:rsidRDefault="00017A65" w:rsidP="00017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>Лабораторная работа 3. Ответы на вопросы</w:t>
      </w:r>
    </w:p>
    <w:p w:rsidR="00017A65" w:rsidRPr="00E3087D" w:rsidRDefault="00017A65" w:rsidP="00017A6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 xml:space="preserve">Какие CSS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фреймворки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 xml:space="preserve"> вам удалось изучить. В чем их особенности? Плюсы и</w:t>
      </w:r>
    </w:p>
    <w:p w:rsidR="00017A65" w:rsidRPr="00E3087D" w:rsidRDefault="00017A65" w:rsidP="00017A65">
      <w:p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 xml:space="preserve">минусы использования CSS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фреймворков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>.</w:t>
      </w:r>
    </w:p>
    <w:p w:rsidR="00017A65" w:rsidRPr="00E3087D" w:rsidRDefault="00AA0B30" w:rsidP="00017A65">
      <w:p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sz w:val="28"/>
          <w:szCs w:val="28"/>
        </w:rPr>
        <w:t xml:space="preserve">Был изучен </w:t>
      </w:r>
      <w:r w:rsidRPr="00E3087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3087D">
        <w:rPr>
          <w:rFonts w:ascii="Times New Roman" w:hAnsi="Times New Roman" w:cs="Times New Roman"/>
          <w:sz w:val="28"/>
          <w:szCs w:val="28"/>
        </w:rPr>
        <w:t>. Он удобен, отлично подходит для начинающих разработчиков, можно быстро создать прототип сайта, хорошо работает на разных устройствах. Из минусов: сайты похожи друг на друга, отсутствие гибкости, сайты могут некорректно отображаться в старых браузерах. Так же была изучена библиотека</w:t>
      </w:r>
    </w:p>
    <w:p w:rsidR="00017A65" w:rsidRPr="00E3087D" w:rsidRDefault="00017A65" w:rsidP="00017A6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 xml:space="preserve">Какие JS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фреймворки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 xml:space="preserve"> вам удалось изучить. В чем их особенности? Плюсы и минусы</w:t>
      </w:r>
    </w:p>
    <w:p w:rsidR="00017A65" w:rsidRPr="00E3087D" w:rsidRDefault="00017A65" w:rsidP="00017A65">
      <w:p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 xml:space="preserve">использования CSS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фреймворков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>.</w:t>
      </w:r>
    </w:p>
    <w:p w:rsidR="00017A65" w:rsidRPr="00E3087D" w:rsidRDefault="00AA0B30" w:rsidP="00017A65">
      <w:p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sz w:val="28"/>
          <w:szCs w:val="28"/>
        </w:rPr>
        <w:t xml:space="preserve">Был частично изучен </w:t>
      </w:r>
      <w:r w:rsidRPr="00E308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Vue.js, который идеально подходит для создания </w:t>
      </w:r>
      <w:proofErr w:type="spellStart"/>
      <w:r w:rsidRPr="00E308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высокоадаптируемых</w:t>
      </w:r>
      <w:proofErr w:type="spellEnd"/>
      <w:r w:rsidRPr="00E308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пользовательских интерфейсов и сложных одностраничных приложений.</w:t>
      </w:r>
      <w:r w:rsidRPr="00E308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Плюсы: подробная документация, адаптивность, масштабирование, небольшой вес. Минусы: достаточно молодой, </w:t>
      </w:r>
      <w:r w:rsidR="00E3087D" w:rsidRPr="00E308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есть более расширенные и функциональные </w:t>
      </w:r>
      <w:proofErr w:type="spellStart"/>
      <w:r w:rsidR="00E3087D" w:rsidRPr="00E308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фреймворки</w:t>
      </w:r>
      <w:proofErr w:type="spellEnd"/>
    </w:p>
    <w:p w:rsidR="00017A65" w:rsidRPr="00E3087D" w:rsidRDefault="00017A65" w:rsidP="00017A6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 xml:space="preserve">Изложите принципы адаптивного веб-дизайна (RWD,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Responsive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87D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  <w:r w:rsidRPr="00E3087D">
        <w:rPr>
          <w:rFonts w:ascii="Times New Roman" w:hAnsi="Times New Roman" w:cs="Times New Roman"/>
          <w:b/>
          <w:sz w:val="28"/>
          <w:szCs w:val="28"/>
        </w:rPr>
        <w:t>).</w:t>
      </w:r>
    </w:p>
    <w:p w:rsidR="00017A65" w:rsidRPr="00E3087D" w:rsidRDefault="00017A65" w:rsidP="00017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мере уменьшения размера экрана контент начинает занимать большую высоту экрана, и нижележащие элементы при этом могут отодвигаться все дальше от нижней границы области просмотра. Это называется «</w:t>
      </w:r>
      <w:r w:rsidRPr="00E3087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потоком</w:t>
      </w: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017A65" w:rsidRPr="00E3087D" w:rsidRDefault="00017A65" w:rsidP="00017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должен одинаково хорошо выглядеть не только на больших </w:t>
      </w:r>
      <w:proofErr w:type="spellStart"/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десктопных</w:t>
      </w:r>
      <w:proofErr w:type="spellEnd"/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мониторах и на крошечных телефонах, но и на всём многообразии устройств. Нужную гибкость дизайну может придать использование относительных единиц измерения.</w:t>
      </w:r>
    </w:p>
    <w:p w:rsidR="00017A65" w:rsidRPr="00E3087D" w:rsidRDefault="00017A65" w:rsidP="00017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Точки разрыва помогут изменить расположение элементов дизайна при соответствии экрана заданным условиям.</w:t>
      </w:r>
    </w:p>
    <w:p w:rsidR="00017A65" w:rsidRPr="00E3087D" w:rsidRDefault="00017A65" w:rsidP="00017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sz w:val="28"/>
          <w:szCs w:val="28"/>
        </w:rPr>
        <w:t>Использовать максимальные и минимальные размеры.</w:t>
      </w:r>
    </w:p>
    <w:p w:rsidR="008A58C5" w:rsidRPr="00E3087D" w:rsidRDefault="008A58C5" w:rsidP="00017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поместить группу элементов в блок-контейнер, и в дальнейшем управлять позицией и размером контейнера. Этот приём также упрощает работу с элементами, имеющими абсолютные размеры.</w:t>
      </w:r>
    </w:p>
    <w:p w:rsidR="00017A65" w:rsidRPr="00E3087D" w:rsidRDefault="008A58C5" w:rsidP="00017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логотип сайта содержит множество деталей и графических эффектов, то используйте его растровую версию. В противном случае попробуйте сохранить его в </w:t>
      </w:r>
      <w:r w:rsidRPr="00E308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SVG</w:t>
      </w:r>
      <w:r w:rsidRPr="00E30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A58C5" w:rsidRPr="00E3087D" w:rsidRDefault="008A58C5" w:rsidP="008A58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7A65" w:rsidRPr="00E3087D" w:rsidRDefault="00017A65" w:rsidP="00017A6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>Изложите основные принципы методологии БЭМ. Какие другие методологии верстки</w:t>
      </w:r>
    </w:p>
    <w:p w:rsidR="00017A65" w:rsidRPr="00E3087D" w:rsidRDefault="00017A65" w:rsidP="00017A65">
      <w:p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>существуют? Какие подходы к структуре кода, именованию стилей CSS вы будете</w:t>
      </w:r>
    </w:p>
    <w:p w:rsidR="00017A65" w:rsidRPr="00E3087D" w:rsidRDefault="00017A65" w:rsidP="00017A65">
      <w:pPr>
        <w:rPr>
          <w:rFonts w:ascii="Times New Roman" w:hAnsi="Times New Roman" w:cs="Times New Roman"/>
          <w:b/>
          <w:sz w:val="28"/>
          <w:szCs w:val="28"/>
        </w:rPr>
      </w:pPr>
      <w:r w:rsidRPr="00E3087D">
        <w:rPr>
          <w:rFonts w:ascii="Times New Roman" w:hAnsi="Times New Roman" w:cs="Times New Roman"/>
          <w:b/>
          <w:sz w:val="28"/>
          <w:szCs w:val="28"/>
        </w:rPr>
        <w:t>применять при разработке?</w:t>
      </w:r>
    </w:p>
    <w:p w:rsidR="00017A65" w:rsidRPr="00E3087D" w:rsidRDefault="0084505F" w:rsidP="00017A65">
      <w:p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sz w:val="28"/>
          <w:szCs w:val="28"/>
        </w:rPr>
        <w:t>Основные принципы: страница делится на блоки, в каждом блоке содержатся элементы, которые не используются вне блока. Состояния и поведение блока и элемента можно задавать с помощью </w:t>
      </w:r>
      <w:hyperlink r:id="rId5" w:anchor="%D0%9C%D0%BE%D0%B4%D0%B8%D1%84%D0%B8%D0%BA%D0%B0%D1%82%D0%BE%D1%80" w:history="1">
        <w:r w:rsidRPr="00E308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модификатора</w:t>
        </w:r>
      </w:hyperlink>
      <w:r w:rsidRPr="00E3087D">
        <w:rPr>
          <w:rFonts w:ascii="Times New Roman" w:hAnsi="Times New Roman" w:cs="Times New Roman"/>
          <w:sz w:val="28"/>
          <w:szCs w:val="28"/>
        </w:rPr>
        <w:t>.</w:t>
      </w:r>
    </w:p>
    <w:p w:rsidR="0084505F" w:rsidRPr="00E3087D" w:rsidRDefault="0084505F" w:rsidP="00017A65">
      <w:p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sz w:val="28"/>
          <w:szCs w:val="28"/>
        </w:rPr>
        <w:t xml:space="preserve">Другие методологии: OOCSS, SMACSS, </w:t>
      </w:r>
      <w:proofErr w:type="spellStart"/>
      <w:r w:rsidRPr="00E3087D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E3087D">
        <w:rPr>
          <w:rFonts w:ascii="Times New Roman" w:hAnsi="Times New Roman" w:cs="Times New Roman"/>
          <w:sz w:val="28"/>
          <w:szCs w:val="28"/>
        </w:rPr>
        <w:t xml:space="preserve"> CSS, MCSS, AMCSS, FUN.</w:t>
      </w:r>
    </w:p>
    <w:p w:rsidR="00017A65" w:rsidRPr="00E3087D" w:rsidRDefault="0084505F" w:rsidP="00017A65">
      <w:pPr>
        <w:rPr>
          <w:rFonts w:ascii="Times New Roman" w:hAnsi="Times New Roman" w:cs="Times New Roman"/>
          <w:sz w:val="28"/>
          <w:szCs w:val="28"/>
        </w:rPr>
      </w:pPr>
      <w:r w:rsidRPr="00E3087D">
        <w:rPr>
          <w:rFonts w:ascii="Times New Roman" w:hAnsi="Times New Roman" w:cs="Times New Roman"/>
          <w:sz w:val="28"/>
          <w:szCs w:val="28"/>
        </w:rPr>
        <w:t>Подходы к структуре кода: элементы должны зависеть только от их родителей и иметь говорящие названия, располагать свойства в разных блоках в одном порядке.</w:t>
      </w:r>
      <w:bookmarkStart w:id="0" w:name="_GoBack"/>
      <w:bookmarkEnd w:id="0"/>
    </w:p>
    <w:sectPr w:rsidR="00017A65" w:rsidRPr="00E3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C77"/>
    <w:multiLevelType w:val="hybridMultilevel"/>
    <w:tmpl w:val="DB18D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A80"/>
    <w:multiLevelType w:val="hybridMultilevel"/>
    <w:tmpl w:val="15C6A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7CFB"/>
    <w:multiLevelType w:val="hybridMultilevel"/>
    <w:tmpl w:val="1CCE6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17B95"/>
    <w:multiLevelType w:val="hybridMultilevel"/>
    <w:tmpl w:val="94C6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65"/>
    <w:rsid w:val="00017A65"/>
    <w:rsid w:val="0084505F"/>
    <w:rsid w:val="008A58C5"/>
    <w:rsid w:val="00945C2D"/>
    <w:rsid w:val="00AA0B30"/>
    <w:rsid w:val="00E3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4557"/>
  <w15:chartTrackingRefBased/>
  <w15:docId w15:val="{CE211739-277B-43C8-A735-E4B874CB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7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A6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17A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845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bem.info/method/key-conce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Стефанова</dc:creator>
  <cp:keywords/>
  <dc:description/>
  <cp:lastModifiedBy>Дарья Стефанова</cp:lastModifiedBy>
  <cp:revision>3</cp:revision>
  <dcterms:created xsi:type="dcterms:W3CDTF">2021-03-04T18:18:00Z</dcterms:created>
  <dcterms:modified xsi:type="dcterms:W3CDTF">2021-03-14T16:06:00Z</dcterms:modified>
</cp:coreProperties>
</file>