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295" w:rsidRDefault="00E36AA2" w:rsidP="00E36AA2">
      <w:pPr>
        <w:jc w:val="both"/>
        <w:rPr>
          <w:sz w:val="28"/>
          <w:szCs w:val="28"/>
        </w:rPr>
      </w:pPr>
      <w:bookmarkStart w:id="0" w:name="_GoBack"/>
      <w:bookmarkEnd w:id="0"/>
      <w:r w:rsidRPr="00E36AA2">
        <w:rPr>
          <w:sz w:val="32"/>
          <w:szCs w:val="32"/>
        </w:rPr>
        <w:t>Лекція 16</w:t>
      </w:r>
      <w:r w:rsidRPr="00E36AA2">
        <w:rPr>
          <w:sz w:val="28"/>
          <w:szCs w:val="28"/>
        </w:rPr>
        <w:t>. Первісна та її властивості. Невизначений інтеграл та його основні властивості. Таблиця основних невизначених інтегралів.</w:t>
      </w:r>
    </w:p>
    <w:p w:rsidR="00E36AA2" w:rsidRDefault="00E36AA2" w:rsidP="00E36AA2">
      <w:pPr>
        <w:jc w:val="both"/>
        <w:rPr>
          <w:sz w:val="28"/>
          <w:szCs w:val="28"/>
        </w:rPr>
      </w:pPr>
    </w:p>
    <w:p w:rsidR="00E36AA2" w:rsidRPr="00E36AA2" w:rsidRDefault="00E36AA2" w:rsidP="00E36AA2">
      <w:pPr>
        <w:jc w:val="center"/>
        <w:rPr>
          <w:b/>
          <w:sz w:val="28"/>
          <w:szCs w:val="28"/>
        </w:rPr>
      </w:pPr>
      <w:r w:rsidRPr="00E36AA2">
        <w:rPr>
          <w:b/>
          <w:sz w:val="28"/>
          <w:szCs w:val="28"/>
        </w:rPr>
        <w:t>План</w:t>
      </w:r>
    </w:p>
    <w:p w:rsidR="00E36AA2" w:rsidRDefault="00E36AA2" w:rsidP="00E36AA2">
      <w:pPr>
        <w:jc w:val="both"/>
        <w:rPr>
          <w:sz w:val="28"/>
          <w:szCs w:val="28"/>
        </w:rPr>
      </w:pPr>
    </w:p>
    <w:p w:rsidR="00E36AA2" w:rsidRDefault="00E36AA2" w:rsidP="00E36AA2">
      <w:pPr>
        <w:jc w:val="both"/>
        <w:rPr>
          <w:sz w:val="28"/>
          <w:szCs w:val="28"/>
        </w:rPr>
      </w:pPr>
      <w:r>
        <w:rPr>
          <w:sz w:val="28"/>
          <w:szCs w:val="28"/>
        </w:rPr>
        <w:t>1. Поняття невизначеного інтегралу.</w:t>
      </w:r>
    </w:p>
    <w:p w:rsidR="00E36AA2" w:rsidRDefault="00E36AA2" w:rsidP="00E36AA2">
      <w:pPr>
        <w:jc w:val="both"/>
        <w:rPr>
          <w:sz w:val="28"/>
          <w:szCs w:val="28"/>
        </w:rPr>
      </w:pPr>
      <w:r>
        <w:rPr>
          <w:sz w:val="28"/>
          <w:szCs w:val="28"/>
        </w:rPr>
        <w:t>2. Властивості невизначеного інтегралу.</w:t>
      </w:r>
    </w:p>
    <w:p w:rsidR="00E36AA2" w:rsidRDefault="00BE2C23" w:rsidP="00E36A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Таблиця </w:t>
      </w:r>
      <w:r w:rsidR="00E36AA2">
        <w:rPr>
          <w:sz w:val="28"/>
          <w:szCs w:val="28"/>
        </w:rPr>
        <w:t>основних невизначених інтегралів.</w:t>
      </w:r>
    </w:p>
    <w:p w:rsidR="00E36AA2" w:rsidRDefault="00E36AA2" w:rsidP="00E36AA2">
      <w:pPr>
        <w:jc w:val="both"/>
        <w:rPr>
          <w:sz w:val="28"/>
          <w:szCs w:val="28"/>
        </w:rPr>
      </w:pPr>
    </w:p>
    <w:p w:rsidR="00E36AA2" w:rsidRPr="00E36AA2" w:rsidRDefault="00E36AA2" w:rsidP="00E36AA2">
      <w:pPr>
        <w:ind w:right="-365"/>
        <w:jc w:val="center"/>
        <w:rPr>
          <w:b/>
          <w:bCs/>
          <w:sz w:val="28"/>
          <w:szCs w:val="28"/>
          <w:u w:val="single"/>
        </w:rPr>
      </w:pPr>
      <w:r w:rsidRPr="00E36AA2">
        <w:rPr>
          <w:b/>
          <w:bCs/>
          <w:sz w:val="28"/>
          <w:szCs w:val="28"/>
          <w:u w:val="single"/>
        </w:rPr>
        <w:t>1. Поняття невизначеного інтегралу.</w:t>
      </w:r>
    </w:p>
    <w:p w:rsidR="00E36AA2" w:rsidRDefault="00E36AA2" w:rsidP="00E36AA2">
      <w:pPr>
        <w:ind w:right="-365"/>
        <w:rPr>
          <w:sz w:val="28"/>
          <w:szCs w:val="28"/>
        </w:rPr>
      </w:pPr>
    </w:p>
    <w:p w:rsidR="00E36AA2" w:rsidRDefault="00E36AA2" w:rsidP="00E36A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Головна задача диференціального числення полягає в наступному: дано функцію </w:t>
      </w:r>
      <w:r>
        <w:rPr>
          <w:position w:val="-12"/>
          <w:sz w:val="28"/>
          <w:szCs w:val="28"/>
          <w:lang w:eastAsia="ru-RU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18pt" o:ole="">
            <v:imagedata r:id="rId5" o:title=""/>
          </v:shape>
          <o:OLEObject Type="Embed" ProgID="Equation.3" ShapeID="_x0000_i1025" DrawAspect="Content" ObjectID="_1730761283" r:id="rId6"/>
        </w:object>
      </w:r>
      <w:r>
        <w:rPr>
          <w:sz w:val="28"/>
          <w:szCs w:val="28"/>
        </w:rPr>
        <w:t xml:space="preserve">, потрібно знайти її похідну. При цьому, якщо похідна існує в кожній точці </w:t>
      </w:r>
      <w:r>
        <w:rPr>
          <w:position w:val="-6"/>
          <w:sz w:val="28"/>
          <w:szCs w:val="28"/>
          <w:lang w:eastAsia="ru-RU"/>
        </w:rPr>
        <w:object w:dxaOrig="220" w:dyaOrig="240">
          <v:shape id="_x0000_i1026" type="#_x0000_t75" style="width:12pt;height:12pt" o:ole="">
            <v:imagedata r:id="rId7" o:title=""/>
          </v:shape>
          <o:OLEObject Type="Embed" ProgID="Equation.3" ShapeID="_x0000_i1026" DrawAspect="Content" ObjectID="_1730761284" r:id="rId8"/>
        </w:object>
      </w:r>
      <w:r>
        <w:rPr>
          <w:sz w:val="28"/>
          <w:szCs w:val="28"/>
        </w:rPr>
        <w:t xml:space="preserve"> деякого проміжку, то це також деяка функція </w:t>
      </w:r>
      <w:r>
        <w:rPr>
          <w:position w:val="-12"/>
          <w:sz w:val="28"/>
          <w:szCs w:val="28"/>
          <w:lang w:eastAsia="ru-RU"/>
        </w:rPr>
        <w:object w:dxaOrig="620" w:dyaOrig="360">
          <v:shape id="_x0000_i1027" type="#_x0000_t75" style="width:31.2pt;height:18pt" o:ole="">
            <v:imagedata r:id="rId9" o:title=""/>
          </v:shape>
          <o:OLEObject Type="Embed" ProgID="Equation.3" ShapeID="_x0000_i1027" DrawAspect="Content" ObjectID="_1730761285" r:id="rId10"/>
        </w:object>
      </w:r>
      <w:r>
        <w:rPr>
          <w:sz w:val="28"/>
          <w:szCs w:val="28"/>
        </w:rPr>
        <w:t xml:space="preserve"> така, що </w:t>
      </w:r>
      <w:r>
        <w:rPr>
          <w:position w:val="-12"/>
          <w:sz w:val="28"/>
          <w:szCs w:val="28"/>
          <w:lang w:eastAsia="ru-RU"/>
        </w:rPr>
        <w:object w:dxaOrig="1579" w:dyaOrig="380">
          <v:shape id="_x0000_i1028" type="#_x0000_t75" style="width:78pt;height:18pt" o:ole="">
            <v:imagedata r:id="rId11" o:title=""/>
          </v:shape>
          <o:OLEObject Type="Embed" ProgID="Equation.3" ShapeID="_x0000_i1028" DrawAspect="Content" ObjectID="_1730761286" r:id="rId12"/>
        </w:object>
      </w:r>
    </w:p>
    <w:p w:rsidR="00E36AA2" w:rsidRDefault="00E36AA2" w:rsidP="00E36A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Знаходження похідної має велике практичне значення. Так, за відомим законом руху тіла </w:t>
      </w:r>
      <w:r>
        <w:rPr>
          <w:position w:val="-12"/>
          <w:sz w:val="28"/>
          <w:szCs w:val="28"/>
          <w:lang w:eastAsia="ru-RU"/>
        </w:rPr>
        <w:object w:dxaOrig="1000" w:dyaOrig="360">
          <v:shape id="_x0000_i1029" type="#_x0000_t75" style="width:51pt;height:18pt" o:ole="">
            <v:imagedata r:id="rId13" o:title=""/>
          </v:shape>
          <o:OLEObject Type="Embed" ProgID="Equation.3" ShapeID="_x0000_i1029" DrawAspect="Content" ObjectID="_1730761287" r:id="rId14"/>
        </w:object>
      </w:r>
      <w:r>
        <w:rPr>
          <w:sz w:val="28"/>
          <w:szCs w:val="28"/>
        </w:rPr>
        <w:t xml:space="preserve"> диференціюванням знаходять швидкість </w:t>
      </w:r>
      <w:r>
        <w:rPr>
          <w:position w:val="-12"/>
          <w:sz w:val="28"/>
          <w:szCs w:val="28"/>
          <w:lang w:eastAsia="ru-RU"/>
        </w:rPr>
        <w:object w:dxaOrig="1380" w:dyaOrig="380">
          <v:shape id="_x0000_i1030" type="#_x0000_t75" style="width:67.2pt;height:18pt" o:ole="">
            <v:imagedata r:id="rId15" o:title=""/>
          </v:shape>
          <o:OLEObject Type="Embed" ProgID="Equation.3" ShapeID="_x0000_i1030" DrawAspect="Content" ObjectID="_1730761288" r:id="rId16"/>
        </w:object>
      </w:r>
      <w:r>
        <w:rPr>
          <w:sz w:val="28"/>
          <w:szCs w:val="28"/>
        </w:rPr>
        <w:t xml:space="preserve">прискорення </w:t>
      </w:r>
      <w:r>
        <w:rPr>
          <w:position w:val="-12"/>
          <w:sz w:val="28"/>
          <w:szCs w:val="28"/>
          <w:lang w:eastAsia="ru-RU"/>
        </w:rPr>
        <w:object w:dxaOrig="1399" w:dyaOrig="380">
          <v:shape id="_x0000_i1031" type="#_x0000_t75" style="width:70.8pt;height:18pt" o:ole="">
            <v:imagedata r:id="rId17" o:title=""/>
          </v:shape>
          <o:OLEObject Type="Embed" ProgID="Equation.3" ShapeID="_x0000_i1031" DrawAspect="Content" ObjectID="_1730761289" r:id="rId18"/>
        </w:object>
      </w:r>
      <w:r>
        <w:rPr>
          <w:sz w:val="28"/>
          <w:szCs w:val="28"/>
        </w:rPr>
        <w:t xml:space="preserve">; якщо задано рівняння прямої </w:t>
      </w:r>
      <w:r>
        <w:rPr>
          <w:position w:val="-12"/>
          <w:sz w:val="28"/>
          <w:szCs w:val="28"/>
          <w:lang w:eastAsia="ru-RU"/>
        </w:rPr>
        <w:object w:dxaOrig="1080" w:dyaOrig="360">
          <v:shape id="_x0000_i1032" type="#_x0000_t75" style="width:54pt;height:18pt" o:ole="">
            <v:imagedata r:id="rId19" o:title=""/>
          </v:shape>
          <o:OLEObject Type="Embed" ProgID="Equation.3" ShapeID="_x0000_i1032" DrawAspect="Content" ObjectID="_1730761290" r:id="rId20"/>
        </w:object>
      </w:r>
      <w:r>
        <w:rPr>
          <w:sz w:val="28"/>
          <w:szCs w:val="28"/>
        </w:rPr>
        <w:t xml:space="preserve">, то легко визначити кутовий коефіцієнт дотичної, проведеної до даної кривої </w:t>
      </w:r>
      <w:r>
        <w:rPr>
          <w:position w:val="-12"/>
          <w:sz w:val="28"/>
          <w:szCs w:val="28"/>
          <w:lang w:eastAsia="ru-RU"/>
        </w:rPr>
        <w:object w:dxaOrig="1120" w:dyaOrig="380">
          <v:shape id="_x0000_i1033" type="#_x0000_t75" style="width:55.2pt;height:18pt" o:ole="">
            <v:imagedata r:id="rId21" o:title=""/>
          </v:shape>
          <o:OLEObject Type="Embed" ProgID="Equation.3" ShapeID="_x0000_i1033" DrawAspect="Content" ObjectID="_1730761291" r:id="rId22"/>
        </w:object>
      </w:r>
      <w:r>
        <w:rPr>
          <w:sz w:val="28"/>
          <w:szCs w:val="28"/>
        </w:rPr>
        <w:t xml:space="preserve">. </w:t>
      </w:r>
    </w:p>
    <w:p w:rsidR="00E36AA2" w:rsidRDefault="00E36AA2" w:rsidP="00E36A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 часто розв’язують і обернену задачу: дано функцію </w:t>
      </w:r>
      <w:r>
        <w:rPr>
          <w:position w:val="-12"/>
          <w:sz w:val="28"/>
          <w:szCs w:val="28"/>
          <w:lang w:eastAsia="ru-RU"/>
        </w:rPr>
        <w:object w:dxaOrig="620" w:dyaOrig="360">
          <v:shape id="_x0000_i1034" type="#_x0000_t75" style="width:31.2pt;height:18pt" o:ole="">
            <v:imagedata r:id="rId9" o:title=""/>
          </v:shape>
          <o:OLEObject Type="Embed" ProgID="Equation.3" ShapeID="_x0000_i1034" DrawAspect="Content" ObjectID="_1730761292" r:id="rId23"/>
        </w:object>
      </w:r>
      <w:r>
        <w:rPr>
          <w:sz w:val="28"/>
          <w:szCs w:val="28"/>
        </w:rPr>
        <w:t xml:space="preserve">, потрібно знайти функцію </w:t>
      </w:r>
      <w:r>
        <w:rPr>
          <w:position w:val="-12"/>
          <w:sz w:val="28"/>
          <w:szCs w:val="28"/>
          <w:lang w:eastAsia="ru-RU"/>
        </w:rPr>
        <w:object w:dxaOrig="620" w:dyaOrig="360">
          <v:shape id="_x0000_i1035" type="#_x0000_t75" style="width:31.2pt;height:18pt" o:ole="">
            <v:imagedata r:id="rId5" o:title=""/>
          </v:shape>
          <o:OLEObject Type="Embed" ProgID="Equation.3" ShapeID="_x0000_i1035" DrawAspect="Content" ObjectID="_1730761293" r:id="rId24"/>
        </w:object>
      </w:r>
      <w:r>
        <w:rPr>
          <w:sz w:val="28"/>
          <w:szCs w:val="28"/>
        </w:rPr>
        <w:t xml:space="preserve"> таку, що </w:t>
      </w:r>
      <w:r>
        <w:rPr>
          <w:position w:val="-12"/>
          <w:sz w:val="28"/>
          <w:szCs w:val="28"/>
          <w:lang w:eastAsia="ru-RU"/>
        </w:rPr>
        <w:object w:dxaOrig="1520" w:dyaOrig="380">
          <v:shape id="_x0000_i1036" type="#_x0000_t75" style="width:76.8pt;height:18pt" o:ole="">
            <v:imagedata r:id="rId25" o:title=""/>
          </v:shape>
          <o:OLEObject Type="Embed" ProgID="Equation.3" ShapeID="_x0000_i1036" DrawAspect="Content" ObjectID="_1730761294" r:id="rId26"/>
        </w:object>
      </w:r>
      <w:r>
        <w:rPr>
          <w:sz w:val="28"/>
          <w:szCs w:val="28"/>
        </w:rPr>
        <w:t>.</w:t>
      </w:r>
    </w:p>
    <w:p w:rsidR="00E36AA2" w:rsidRDefault="00E36AA2" w:rsidP="00E36A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розв’язання оберненої задачі існує дія інтегрування, обернена до дії диференціювання.</w:t>
      </w:r>
    </w:p>
    <w:p w:rsidR="00E36AA2" w:rsidRDefault="00E36AA2" w:rsidP="00E36A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Означення. </w:t>
      </w:r>
      <w:r>
        <w:rPr>
          <w:sz w:val="28"/>
          <w:szCs w:val="28"/>
        </w:rPr>
        <w:t>Диференційована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функція</w:t>
      </w:r>
      <w:r>
        <w:rPr>
          <w:sz w:val="28"/>
          <w:szCs w:val="28"/>
          <w:lang w:val="ru-RU"/>
        </w:rPr>
        <w:t xml:space="preserve"> </w:t>
      </w:r>
      <w:r>
        <w:rPr>
          <w:position w:val="-12"/>
          <w:sz w:val="28"/>
          <w:szCs w:val="28"/>
          <w:lang w:eastAsia="ru-RU"/>
        </w:rPr>
        <w:object w:dxaOrig="620" w:dyaOrig="360">
          <v:shape id="_x0000_i1037" type="#_x0000_t75" style="width:31.2pt;height:18pt" o:ole="">
            <v:imagedata r:id="rId27" o:title=""/>
          </v:shape>
          <o:OLEObject Type="Embed" ProgID="Equation.3" ShapeID="_x0000_i1037" DrawAspect="Content" ObjectID="_1730761295" r:id="rId28"/>
        </w:object>
      </w:r>
      <w:r>
        <w:rPr>
          <w:sz w:val="28"/>
          <w:szCs w:val="28"/>
        </w:rPr>
        <w:t xml:space="preserve">, визначена на деякому проміжку </w:t>
      </w:r>
      <w:r>
        <w:rPr>
          <w:position w:val="-12"/>
          <w:sz w:val="28"/>
          <w:szCs w:val="28"/>
          <w:lang w:eastAsia="ru-RU"/>
        </w:rPr>
        <w:object w:dxaOrig="640" w:dyaOrig="360">
          <v:shape id="_x0000_i1038" type="#_x0000_t75" style="width:33pt;height:18pt" o:ole="">
            <v:imagedata r:id="rId29" o:title=""/>
          </v:shape>
          <o:OLEObject Type="Embed" ProgID="Equation.3" ShapeID="_x0000_i1038" DrawAspect="Content" ObjectID="_1730761296" r:id="rId30"/>
        </w:object>
      </w:r>
      <w:r>
        <w:rPr>
          <w:sz w:val="28"/>
          <w:szCs w:val="28"/>
        </w:rPr>
        <w:t xml:space="preserve">, називається </w:t>
      </w:r>
      <w:r>
        <w:rPr>
          <w:i/>
          <w:iCs/>
          <w:sz w:val="28"/>
          <w:szCs w:val="28"/>
        </w:rPr>
        <w:t xml:space="preserve">первісною </w:t>
      </w:r>
      <w:r>
        <w:rPr>
          <w:sz w:val="28"/>
          <w:szCs w:val="28"/>
        </w:rPr>
        <w:t xml:space="preserve">для функції </w:t>
      </w:r>
      <w:r>
        <w:rPr>
          <w:position w:val="-12"/>
          <w:sz w:val="28"/>
          <w:szCs w:val="28"/>
          <w:lang w:eastAsia="ru-RU"/>
        </w:rPr>
        <w:object w:dxaOrig="600" w:dyaOrig="360">
          <v:shape id="_x0000_i1039" type="#_x0000_t75" style="width:30pt;height:18pt" o:ole="">
            <v:imagedata r:id="rId31" o:title=""/>
          </v:shape>
          <o:OLEObject Type="Embed" ProgID="Equation.3" ShapeID="_x0000_i1039" DrawAspect="Content" ObjectID="_1730761297" r:id="rId32"/>
        </w:object>
      </w:r>
      <w:r>
        <w:rPr>
          <w:sz w:val="28"/>
          <w:szCs w:val="28"/>
        </w:rPr>
        <w:t xml:space="preserve">, визначеною на  проміжку </w:t>
      </w:r>
      <w:r>
        <w:rPr>
          <w:position w:val="-12"/>
          <w:sz w:val="28"/>
          <w:szCs w:val="28"/>
          <w:lang w:eastAsia="ru-RU"/>
        </w:rPr>
        <w:object w:dxaOrig="640" w:dyaOrig="360">
          <v:shape id="_x0000_i1040" type="#_x0000_t75" style="width:33pt;height:18pt" o:ole="">
            <v:imagedata r:id="rId29" o:title=""/>
          </v:shape>
          <o:OLEObject Type="Embed" ProgID="Equation.3" ShapeID="_x0000_i1040" DrawAspect="Content" ObjectID="_1730761298" r:id="rId33"/>
        </w:object>
      </w:r>
      <w:r>
        <w:rPr>
          <w:sz w:val="28"/>
          <w:szCs w:val="28"/>
        </w:rPr>
        <w:t xml:space="preserve">, якщо для всіх </w:t>
      </w:r>
      <w:r>
        <w:rPr>
          <w:position w:val="-12"/>
          <w:sz w:val="28"/>
          <w:szCs w:val="28"/>
          <w:lang w:eastAsia="ru-RU"/>
        </w:rPr>
        <w:object w:dxaOrig="1080" w:dyaOrig="360">
          <v:shape id="_x0000_i1041" type="#_x0000_t75" style="width:54pt;height:18pt" o:ole="">
            <v:imagedata r:id="rId34" o:title=""/>
          </v:shape>
          <o:OLEObject Type="Embed" ProgID="Equation.3" ShapeID="_x0000_i1041" DrawAspect="Content" ObjectID="_1730761299" r:id="rId35"/>
        </w:object>
      </w:r>
    </w:p>
    <w:p w:rsidR="00E36AA2" w:rsidRDefault="00E36AA2" w:rsidP="00E36AA2">
      <w:pPr>
        <w:spacing w:line="360" w:lineRule="auto"/>
        <w:ind w:right="21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ru-RU"/>
        </w:rPr>
        <w:object w:dxaOrig="1520" w:dyaOrig="380">
          <v:shape id="_x0000_i1042" type="#_x0000_t75" style="width:76.8pt;height:18pt" o:ole="">
            <v:imagedata r:id="rId36" o:title=""/>
          </v:shape>
          <o:OLEObject Type="Embed" ProgID="Equation.3" ShapeID="_x0000_i1042" DrawAspect="Content" ObjectID="_1730761300" r:id="rId37"/>
        </w:object>
      </w:r>
      <w:r>
        <w:rPr>
          <w:sz w:val="28"/>
          <w:szCs w:val="28"/>
        </w:rPr>
        <w:t>,</w:t>
      </w:r>
    </w:p>
    <w:p w:rsidR="00E36AA2" w:rsidRDefault="00E36AA2" w:rsidP="00E36AA2">
      <w:pPr>
        <w:spacing w:line="360" w:lineRule="auto"/>
        <w:ind w:right="21"/>
        <w:rPr>
          <w:sz w:val="28"/>
          <w:szCs w:val="28"/>
        </w:rPr>
      </w:pPr>
      <w:r>
        <w:rPr>
          <w:sz w:val="28"/>
          <w:szCs w:val="28"/>
        </w:rPr>
        <w:t>або, що те саме,</w:t>
      </w:r>
    </w:p>
    <w:p w:rsidR="00E36AA2" w:rsidRDefault="00E36AA2" w:rsidP="00E36AA2">
      <w:pPr>
        <w:spacing w:line="360" w:lineRule="auto"/>
        <w:ind w:right="21"/>
        <w:jc w:val="center"/>
        <w:rPr>
          <w:sz w:val="28"/>
          <w:szCs w:val="28"/>
          <w:lang w:val="ru-RU"/>
        </w:rPr>
      </w:pPr>
      <w:r>
        <w:rPr>
          <w:position w:val="-12"/>
          <w:sz w:val="28"/>
          <w:szCs w:val="28"/>
          <w:lang w:val="ru-RU" w:eastAsia="ru-RU"/>
        </w:rPr>
        <w:object w:dxaOrig="1880" w:dyaOrig="360">
          <v:shape id="_x0000_i1043" type="#_x0000_t75" style="width:94.2pt;height:18pt" o:ole="">
            <v:imagedata r:id="rId38" o:title=""/>
          </v:shape>
          <o:OLEObject Type="Embed" ProgID="Equation.3" ShapeID="_x0000_i1043" DrawAspect="Content" ObjectID="_1730761301" r:id="rId39"/>
        </w:object>
      </w:r>
      <w:r>
        <w:rPr>
          <w:sz w:val="28"/>
          <w:szCs w:val="28"/>
          <w:lang w:val="ru-RU"/>
        </w:rPr>
        <w:t>.</w:t>
      </w:r>
    </w:p>
    <w:p w:rsidR="00E36AA2" w:rsidRDefault="00E36AA2" w:rsidP="00E36A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для функції </w:t>
      </w:r>
      <w:r>
        <w:rPr>
          <w:position w:val="-12"/>
          <w:sz w:val="28"/>
          <w:szCs w:val="28"/>
          <w:lang w:eastAsia="ru-RU"/>
        </w:rPr>
        <w:object w:dxaOrig="1460" w:dyaOrig="360">
          <v:shape id="_x0000_i1044" type="#_x0000_t75" style="width:1in;height:18pt" o:ole="">
            <v:imagedata r:id="rId40" o:title=""/>
          </v:shape>
          <o:OLEObject Type="Embed" ProgID="Equation.3" ShapeID="_x0000_i1044" DrawAspect="Content" ObjectID="_1730761302" r:id="rId41"/>
        </w:object>
      </w:r>
      <w:r>
        <w:rPr>
          <w:sz w:val="28"/>
          <w:szCs w:val="28"/>
        </w:rPr>
        <w:t xml:space="preserve"> первісною є функція </w:t>
      </w:r>
      <w:r>
        <w:rPr>
          <w:position w:val="-12"/>
          <w:sz w:val="28"/>
          <w:szCs w:val="28"/>
          <w:lang w:eastAsia="ru-RU"/>
        </w:rPr>
        <w:object w:dxaOrig="1440" w:dyaOrig="360">
          <v:shape id="_x0000_i1045" type="#_x0000_t75" style="width:1in;height:18pt" o:ole="">
            <v:imagedata r:id="rId42" o:title=""/>
          </v:shape>
          <o:OLEObject Type="Embed" ProgID="Equation.3" ShapeID="_x0000_i1045" DrawAspect="Content" ObjectID="_1730761303" r:id="rId43"/>
        </w:object>
      </w:r>
      <w:r>
        <w:rPr>
          <w:sz w:val="28"/>
          <w:szCs w:val="28"/>
        </w:rPr>
        <w:t xml:space="preserve">, оскільки </w:t>
      </w:r>
      <w:r>
        <w:rPr>
          <w:position w:val="-12"/>
          <w:sz w:val="28"/>
          <w:szCs w:val="28"/>
          <w:lang w:eastAsia="ru-RU"/>
        </w:rPr>
        <w:object w:dxaOrig="1760" w:dyaOrig="380">
          <v:shape id="_x0000_i1046" type="#_x0000_t75" style="width:90pt;height:19.2pt" o:ole="">
            <v:imagedata r:id="rId44" o:title=""/>
          </v:shape>
          <o:OLEObject Type="Embed" ProgID="Equation.3" ShapeID="_x0000_i1046" DrawAspect="Content" ObjectID="_1730761304" r:id="rId45"/>
        </w:object>
      </w:r>
      <w:r>
        <w:rPr>
          <w:sz w:val="28"/>
          <w:szCs w:val="28"/>
        </w:rPr>
        <w:t xml:space="preserve">. Дана функція має не єдину первісну. Наприклад, функції </w:t>
      </w:r>
      <w:r>
        <w:rPr>
          <w:position w:val="-12"/>
          <w:sz w:val="28"/>
          <w:szCs w:val="28"/>
          <w:lang w:eastAsia="ru-RU"/>
        </w:rPr>
        <w:object w:dxaOrig="1840" w:dyaOrig="360">
          <v:shape id="_x0000_i1047" type="#_x0000_t75" style="width:91.8pt;height:18pt" o:ole="">
            <v:imagedata r:id="rId46" o:title=""/>
          </v:shape>
          <o:OLEObject Type="Embed" ProgID="Equation.3" ShapeID="_x0000_i1047" DrawAspect="Content" ObjectID="_1730761305" r:id="rId47"/>
        </w:object>
      </w:r>
      <w:r>
        <w:rPr>
          <w:sz w:val="28"/>
          <w:szCs w:val="28"/>
        </w:rPr>
        <w:t xml:space="preserve">, </w:t>
      </w:r>
      <w:r>
        <w:rPr>
          <w:position w:val="-12"/>
          <w:sz w:val="28"/>
          <w:szCs w:val="28"/>
          <w:lang w:eastAsia="ru-RU"/>
        </w:rPr>
        <w:object w:dxaOrig="1880" w:dyaOrig="360">
          <v:shape id="_x0000_i1048" type="#_x0000_t75" style="width:94.2pt;height:18pt" o:ole="">
            <v:imagedata r:id="rId48" o:title=""/>
          </v:shape>
          <o:OLEObject Type="Embed" ProgID="Equation.3" ShapeID="_x0000_i1048" DrawAspect="Content" ObjectID="_1730761306" r:id="rId49"/>
        </w:object>
      </w:r>
      <w:r>
        <w:rPr>
          <w:sz w:val="28"/>
          <w:szCs w:val="28"/>
        </w:rPr>
        <w:t xml:space="preserve">, </w:t>
      </w:r>
      <w:r>
        <w:rPr>
          <w:position w:val="-12"/>
          <w:sz w:val="28"/>
          <w:szCs w:val="28"/>
          <w:lang w:eastAsia="ru-RU"/>
        </w:rPr>
        <w:object w:dxaOrig="1880" w:dyaOrig="360">
          <v:shape id="_x0000_i1049" type="#_x0000_t75" style="width:94.2pt;height:18pt" o:ole="">
            <v:imagedata r:id="rId50" o:title=""/>
          </v:shape>
          <o:OLEObject Type="Embed" ProgID="Equation.3" ShapeID="_x0000_i1049" DrawAspect="Content" ObjectID="_1730761307" r:id="rId51"/>
        </w:object>
      </w:r>
      <w:r>
        <w:rPr>
          <w:sz w:val="28"/>
          <w:szCs w:val="28"/>
        </w:rPr>
        <w:t xml:space="preserve">, які відрізняються лише на постійну 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, теж задовольняють умову </w:t>
      </w:r>
      <w:r>
        <w:rPr>
          <w:position w:val="-12"/>
          <w:sz w:val="28"/>
          <w:szCs w:val="28"/>
          <w:lang w:eastAsia="ru-RU"/>
        </w:rPr>
        <w:object w:dxaOrig="1520" w:dyaOrig="380">
          <v:shape id="_x0000_i1050" type="#_x0000_t75" style="width:76.8pt;height:18pt" o:ole="">
            <v:imagedata r:id="rId52" o:title=""/>
          </v:shape>
          <o:OLEObject Type="Embed" ProgID="Equation.3" ShapeID="_x0000_i1050" DrawAspect="Content" ObjectID="_1730761308" r:id="rId53"/>
        </w:object>
      </w:r>
      <w:r>
        <w:rPr>
          <w:sz w:val="28"/>
          <w:szCs w:val="28"/>
        </w:rPr>
        <w:t>.</w:t>
      </w:r>
    </w:p>
    <w:p w:rsidR="00E36AA2" w:rsidRDefault="00E36AA2" w:rsidP="00E36A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Теорема.  </w:t>
      </w:r>
      <w:r>
        <w:rPr>
          <w:sz w:val="28"/>
          <w:szCs w:val="28"/>
        </w:rPr>
        <w:t xml:space="preserve">Якщо функція </w:t>
      </w:r>
      <w:r>
        <w:rPr>
          <w:position w:val="-12"/>
          <w:sz w:val="28"/>
          <w:szCs w:val="28"/>
          <w:lang w:eastAsia="ru-RU"/>
        </w:rPr>
        <w:object w:dxaOrig="620" w:dyaOrig="360">
          <v:shape id="_x0000_i1051" type="#_x0000_t75" style="width:31.2pt;height:18pt" o:ole="">
            <v:imagedata r:id="rId54" o:title=""/>
          </v:shape>
          <o:OLEObject Type="Embed" ProgID="Equation.3" ShapeID="_x0000_i1051" DrawAspect="Content" ObjectID="_1730761309" r:id="rId55"/>
        </w:object>
      </w:r>
      <w:r>
        <w:rPr>
          <w:sz w:val="28"/>
          <w:szCs w:val="28"/>
        </w:rPr>
        <w:t xml:space="preserve"> – первісна для </w:t>
      </w:r>
      <w:r>
        <w:rPr>
          <w:position w:val="-12"/>
          <w:sz w:val="28"/>
          <w:szCs w:val="28"/>
          <w:lang w:eastAsia="ru-RU"/>
        </w:rPr>
        <w:object w:dxaOrig="600" w:dyaOrig="360">
          <v:shape id="_x0000_i1052" type="#_x0000_t75" style="width:30pt;height:18pt" o:ole="">
            <v:imagedata r:id="rId56" o:title=""/>
          </v:shape>
          <o:OLEObject Type="Embed" ProgID="Equation.3" ShapeID="_x0000_i1052" DrawAspect="Content" ObjectID="_1730761310" r:id="rId57"/>
        </w:object>
      </w:r>
      <w:r>
        <w:rPr>
          <w:sz w:val="28"/>
          <w:szCs w:val="28"/>
        </w:rPr>
        <w:t xml:space="preserve"> на деякому проміжку, то і функція </w:t>
      </w:r>
      <w:r>
        <w:rPr>
          <w:position w:val="-12"/>
          <w:sz w:val="28"/>
          <w:szCs w:val="28"/>
          <w:lang w:eastAsia="ru-RU"/>
        </w:rPr>
        <w:object w:dxaOrig="1080" w:dyaOrig="360">
          <v:shape id="_x0000_i1053" type="#_x0000_t75" style="width:54pt;height:18pt" o:ole="">
            <v:imagedata r:id="rId58" o:title=""/>
          </v:shape>
          <o:OLEObject Type="Embed" ProgID="Equation.3" ShapeID="_x0000_i1053" DrawAspect="Content" ObjectID="_1730761311" r:id="rId59"/>
        </w:object>
      </w:r>
      <w:r>
        <w:rPr>
          <w:sz w:val="28"/>
          <w:szCs w:val="28"/>
        </w:rPr>
        <w:t xml:space="preserve">, де 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– будь-яка постійна, також є первісною для функції</w:t>
      </w:r>
      <w:r>
        <w:rPr>
          <w:position w:val="-12"/>
          <w:sz w:val="28"/>
          <w:szCs w:val="28"/>
          <w:lang w:eastAsia="ru-RU"/>
        </w:rPr>
        <w:object w:dxaOrig="600" w:dyaOrig="360">
          <v:shape id="_x0000_i1054" type="#_x0000_t75" style="width:30pt;height:18pt" o:ole="">
            <v:imagedata r:id="rId60" o:title=""/>
          </v:shape>
          <o:OLEObject Type="Embed" ProgID="Equation.3" ShapeID="_x0000_i1054" DrawAspect="Content" ObjectID="_1730761312" r:id="rId61"/>
        </w:object>
      </w:r>
      <w:r>
        <w:rPr>
          <w:sz w:val="28"/>
          <w:szCs w:val="28"/>
        </w:rPr>
        <w:t xml:space="preserve"> на цьому проміжку.</w:t>
      </w:r>
    </w:p>
    <w:p w:rsidR="00E36AA2" w:rsidRDefault="00E36AA2" w:rsidP="00E36A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Доведення: </w:t>
      </w:r>
      <w:r>
        <w:rPr>
          <w:position w:val="-12"/>
          <w:sz w:val="28"/>
          <w:szCs w:val="28"/>
          <w:lang w:eastAsia="ru-RU"/>
        </w:rPr>
        <w:object w:dxaOrig="3700" w:dyaOrig="380">
          <v:shape id="_x0000_i1055" type="#_x0000_t75" style="width:186pt;height:18pt" o:ole="">
            <v:imagedata r:id="rId62" o:title=""/>
          </v:shape>
          <o:OLEObject Type="Embed" ProgID="Equation.3" ShapeID="_x0000_i1055" DrawAspect="Content" ObjectID="_1730761313" r:id="rId63"/>
        </w:object>
      </w:r>
      <w:r>
        <w:rPr>
          <w:sz w:val="28"/>
          <w:szCs w:val="28"/>
        </w:rPr>
        <w:t>.</w:t>
      </w:r>
    </w:p>
    <w:p w:rsidR="00E36AA2" w:rsidRDefault="00E36AA2" w:rsidP="00E36A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Отже, досить знайти для функції</w:t>
      </w:r>
      <w:r>
        <w:rPr>
          <w:position w:val="-12"/>
          <w:sz w:val="28"/>
          <w:szCs w:val="28"/>
          <w:lang w:eastAsia="ru-RU"/>
        </w:rPr>
        <w:object w:dxaOrig="600" w:dyaOrig="360">
          <v:shape id="_x0000_i1056" type="#_x0000_t75" style="width:30pt;height:18pt" o:ole="">
            <v:imagedata r:id="rId64" o:title=""/>
          </v:shape>
          <o:OLEObject Type="Embed" ProgID="Equation.3" ShapeID="_x0000_i1056" DrawAspect="Content" ObjectID="_1730761314" r:id="rId65"/>
        </w:object>
      </w:r>
      <w:r>
        <w:rPr>
          <w:sz w:val="28"/>
          <w:szCs w:val="28"/>
        </w:rPr>
        <w:t xml:space="preserve"> тільки одну первісну функцію </w:t>
      </w:r>
      <w:r>
        <w:rPr>
          <w:position w:val="-12"/>
          <w:sz w:val="28"/>
          <w:szCs w:val="28"/>
          <w:lang w:eastAsia="ru-RU"/>
        </w:rPr>
        <w:object w:dxaOrig="680" w:dyaOrig="360">
          <v:shape id="_x0000_i1057" type="#_x0000_t75" style="width:34.8pt;height:18pt" o:ole="">
            <v:imagedata r:id="rId66" o:title=""/>
          </v:shape>
          <o:OLEObject Type="Embed" ProgID="Equation.3" ShapeID="_x0000_i1057" DrawAspect="Content" ObjectID="_1730761315" r:id="rId67"/>
        </w:object>
      </w:r>
      <w:r>
        <w:rPr>
          <w:sz w:val="28"/>
          <w:szCs w:val="28"/>
        </w:rPr>
        <w:t xml:space="preserve">щоб знайти всі її первісні, бо вони відрізняються одна від одної тільки на постійну величину 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>.</w:t>
      </w:r>
    </w:p>
    <w:p w:rsidR="00E36AA2" w:rsidRDefault="00E36AA2" w:rsidP="00E36AA2">
      <w:pPr>
        <w:spacing w:line="360" w:lineRule="auto"/>
        <w:ind w:right="21"/>
        <w:jc w:val="center"/>
        <w:rPr>
          <w:sz w:val="28"/>
          <w:szCs w:val="28"/>
        </w:rPr>
      </w:pPr>
      <w:r>
        <w:rPr>
          <w:lang w:eastAsia="ru-RU"/>
        </w:rPr>
        <w:object w:dxaOrig="4590" w:dyaOrig="3420">
          <v:shape id="_x0000_i1058" type="#_x0000_t75" style="width:231pt;height:171pt" o:ole="">
            <v:imagedata r:id="rId68" o:title=""/>
          </v:shape>
          <o:OLEObject Type="Embed" ProgID="Mathcad" ShapeID="_x0000_i1058" DrawAspect="Content" ObjectID="_1730761316" r:id="rId69"/>
        </w:object>
      </w:r>
    </w:p>
    <w:p w:rsidR="00E36AA2" w:rsidRDefault="00E36AA2" w:rsidP="00E36AA2">
      <w:pPr>
        <w:spacing w:line="360" w:lineRule="auto"/>
        <w:ind w:right="23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</w:p>
    <w:p w:rsidR="00E36AA2" w:rsidRDefault="00E36AA2" w:rsidP="00E36AA2">
      <w:pPr>
        <w:spacing w:line="360" w:lineRule="auto"/>
        <w:ind w:right="2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Сукупність </w:t>
      </w:r>
      <w:r>
        <w:rPr>
          <w:position w:val="-12"/>
          <w:sz w:val="28"/>
          <w:szCs w:val="28"/>
          <w:lang w:eastAsia="ru-RU"/>
        </w:rPr>
        <w:object w:dxaOrig="1080" w:dyaOrig="360">
          <v:shape id="_x0000_i1059" type="#_x0000_t75" style="width:54pt;height:18pt" o:ole="">
            <v:imagedata r:id="rId70" o:title=""/>
          </v:shape>
          <o:OLEObject Type="Embed" ProgID="Equation.3" ShapeID="_x0000_i1059" DrawAspect="Content" ObjectID="_1730761317" r:id="rId71"/>
        </w:object>
      </w:r>
      <w:r>
        <w:rPr>
          <w:sz w:val="28"/>
          <w:szCs w:val="28"/>
        </w:rPr>
        <w:t xml:space="preserve"> всіх первісних функції </w:t>
      </w:r>
      <w:r>
        <w:rPr>
          <w:position w:val="-12"/>
          <w:sz w:val="28"/>
          <w:szCs w:val="28"/>
          <w:lang w:eastAsia="ru-RU"/>
        </w:rPr>
        <w:object w:dxaOrig="600" w:dyaOrig="360">
          <v:shape id="_x0000_i1060" type="#_x0000_t75" style="width:30pt;height:18pt" o:ole="">
            <v:imagedata r:id="rId72" o:title=""/>
          </v:shape>
          <o:OLEObject Type="Embed" ProgID="Equation.3" ShapeID="_x0000_i1060" DrawAspect="Content" ObjectID="_1730761318" r:id="rId73"/>
        </w:object>
      </w:r>
      <w:r>
        <w:rPr>
          <w:sz w:val="28"/>
          <w:szCs w:val="28"/>
        </w:rPr>
        <w:t xml:space="preserve"> на проміжку </w:t>
      </w:r>
      <w:r>
        <w:rPr>
          <w:position w:val="-12"/>
          <w:sz w:val="28"/>
          <w:szCs w:val="28"/>
          <w:lang w:eastAsia="ru-RU"/>
        </w:rPr>
        <w:object w:dxaOrig="640" w:dyaOrig="360">
          <v:shape id="_x0000_i1061" type="#_x0000_t75" style="width:33pt;height:18pt" o:ole="">
            <v:imagedata r:id="rId74" o:title=""/>
          </v:shape>
          <o:OLEObject Type="Embed" ProgID="Equation.3" ShapeID="_x0000_i1061" DrawAspect="Content" ObjectID="_1730761319" r:id="rId75"/>
        </w:object>
      </w:r>
      <w:r>
        <w:rPr>
          <w:sz w:val="28"/>
          <w:szCs w:val="28"/>
        </w:rPr>
        <w:t xml:space="preserve">називають </w:t>
      </w:r>
      <w:r>
        <w:rPr>
          <w:b/>
          <w:i/>
          <w:iCs/>
          <w:sz w:val="28"/>
          <w:szCs w:val="28"/>
        </w:rPr>
        <w:t>невизначеним інтегралом</w:t>
      </w:r>
      <w:r>
        <w:rPr>
          <w:sz w:val="28"/>
          <w:szCs w:val="28"/>
        </w:rPr>
        <w:t xml:space="preserve"> від функції </w:t>
      </w:r>
      <w:r>
        <w:rPr>
          <w:position w:val="-12"/>
          <w:sz w:val="28"/>
          <w:szCs w:val="28"/>
          <w:lang w:eastAsia="ru-RU"/>
        </w:rPr>
        <w:object w:dxaOrig="600" w:dyaOrig="360">
          <v:shape id="_x0000_i1062" type="#_x0000_t75" style="width:30pt;height:18pt" o:ole="">
            <v:imagedata r:id="rId76" o:title=""/>
          </v:shape>
          <o:OLEObject Type="Embed" ProgID="Equation.3" ShapeID="_x0000_i1062" DrawAspect="Content" ObjectID="_1730761320" r:id="rId77"/>
        </w:object>
      </w:r>
      <w:r>
        <w:rPr>
          <w:sz w:val="28"/>
          <w:szCs w:val="28"/>
        </w:rPr>
        <w:t xml:space="preserve"> на цьому проміжку і позначають</w:t>
      </w:r>
    </w:p>
    <w:p w:rsidR="00E36AA2" w:rsidRDefault="00E36AA2" w:rsidP="00E36AA2">
      <w:pPr>
        <w:spacing w:line="360" w:lineRule="auto"/>
        <w:ind w:right="21"/>
        <w:jc w:val="center"/>
        <w:rPr>
          <w:sz w:val="28"/>
          <w:szCs w:val="28"/>
        </w:rPr>
      </w:pPr>
      <w:r>
        <w:rPr>
          <w:position w:val="-16"/>
          <w:sz w:val="28"/>
          <w:szCs w:val="28"/>
          <w:lang w:eastAsia="ru-RU"/>
        </w:rPr>
        <w:object w:dxaOrig="1020" w:dyaOrig="460">
          <v:shape id="_x0000_i1063" type="#_x0000_t75" style="width:54pt;height:24pt" o:ole="">
            <v:imagedata r:id="rId78" o:title=""/>
          </v:shape>
          <o:OLEObject Type="Embed" ProgID="Equation.3" ShapeID="_x0000_i1063" DrawAspect="Content" ObjectID="_1730761321" r:id="rId79"/>
        </w:object>
      </w:r>
      <w:r>
        <w:rPr>
          <w:sz w:val="28"/>
          <w:szCs w:val="28"/>
        </w:rPr>
        <w:t>.</w:t>
      </w:r>
    </w:p>
    <w:p w:rsidR="00E36AA2" w:rsidRDefault="00E36AA2" w:rsidP="00E36AA2">
      <w:pPr>
        <w:spacing w:line="360" w:lineRule="auto"/>
        <w:ind w:right="21"/>
        <w:jc w:val="both"/>
        <w:rPr>
          <w:sz w:val="28"/>
          <w:szCs w:val="28"/>
        </w:rPr>
      </w:pPr>
      <w:r>
        <w:rPr>
          <w:position w:val="-12"/>
          <w:sz w:val="28"/>
          <w:szCs w:val="28"/>
          <w:lang w:eastAsia="ru-RU"/>
        </w:rPr>
        <w:object w:dxaOrig="880" w:dyaOrig="360">
          <v:shape id="_x0000_i1064" type="#_x0000_t75" style="width:45pt;height:18pt" o:ole="">
            <v:imagedata r:id="rId80" o:title=""/>
          </v:shape>
          <o:OLEObject Type="Embed" ProgID="Equation.3" ShapeID="_x0000_i1064" DrawAspect="Content" ObjectID="_1730761322" r:id="rId81"/>
        </w:object>
      </w:r>
      <w:r>
        <w:rPr>
          <w:sz w:val="28"/>
          <w:szCs w:val="28"/>
        </w:rPr>
        <w:t xml:space="preserve"> – підінтегральний вираз, </w:t>
      </w:r>
      <w:r>
        <w:rPr>
          <w:position w:val="-12"/>
          <w:sz w:val="28"/>
          <w:szCs w:val="28"/>
          <w:lang w:eastAsia="ru-RU"/>
        </w:rPr>
        <w:object w:dxaOrig="600" w:dyaOrig="360">
          <v:shape id="_x0000_i1065" type="#_x0000_t75" style="width:30pt;height:18pt" o:ole="">
            <v:imagedata r:id="rId82" o:title=""/>
          </v:shape>
          <o:OLEObject Type="Embed" ProgID="Equation.3" ShapeID="_x0000_i1065" DrawAspect="Content" ObjectID="_1730761323" r:id="rId83"/>
        </w:object>
      </w:r>
      <w:r>
        <w:rPr>
          <w:sz w:val="28"/>
          <w:szCs w:val="28"/>
        </w:rPr>
        <w:t xml:space="preserve"> – підінтегральна функція, </w:t>
      </w:r>
      <w:r>
        <w:rPr>
          <w:position w:val="-6"/>
          <w:sz w:val="28"/>
          <w:szCs w:val="28"/>
          <w:lang w:eastAsia="ru-RU"/>
        </w:rPr>
        <w:object w:dxaOrig="220" w:dyaOrig="240">
          <v:shape id="_x0000_i1066" type="#_x0000_t75" style="width:12pt;height:12pt" o:ole="">
            <v:imagedata r:id="rId84" o:title=""/>
          </v:shape>
          <o:OLEObject Type="Embed" ProgID="Equation.3" ShapeID="_x0000_i1066" DrawAspect="Content" ObjectID="_1730761324" r:id="rId85"/>
        </w:object>
      </w:r>
      <w:r>
        <w:rPr>
          <w:sz w:val="28"/>
          <w:szCs w:val="28"/>
        </w:rPr>
        <w:t xml:space="preserve">– змінна інтегрування, </w:t>
      </w:r>
      <w:r>
        <w:rPr>
          <w:position w:val="-6"/>
          <w:sz w:val="28"/>
          <w:szCs w:val="28"/>
          <w:lang w:eastAsia="ru-RU"/>
        </w:rPr>
        <w:object w:dxaOrig="240" w:dyaOrig="280">
          <v:shape id="_x0000_i1067" type="#_x0000_t75" style="width:12pt;height:15pt" o:ole="">
            <v:imagedata r:id="rId86" o:title=""/>
          </v:shape>
          <o:OLEObject Type="Embed" ProgID="Equation.3" ShapeID="_x0000_i1067" DrawAspect="Content" ObjectID="_1730761325" r:id="rId87"/>
        </w:object>
      </w:r>
      <w:r>
        <w:rPr>
          <w:sz w:val="28"/>
          <w:szCs w:val="28"/>
        </w:rPr>
        <w:t xml:space="preserve"> – довільна стала.</w:t>
      </w:r>
    </w:p>
    <w:p w:rsidR="00E36AA2" w:rsidRDefault="00E36AA2" w:rsidP="00E36AA2">
      <w:pPr>
        <w:spacing w:line="360" w:lineRule="auto"/>
        <w:ind w:right="21"/>
        <w:rPr>
          <w:sz w:val="28"/>
          <w:szCs w:val="28"/>
        </w:rPr>
      </w:pPr>
      <w:r>
        <w:rPr>
          <w:sz w:val="28"/>
          <w:szCs w:val="28"/>
        </w:rPr>
        <w:t xml:space="preserve">Наприклад: а)  </w:t>
      </w:r>
      <w:r>
        <w:rPr>
          <w:position w:val="-16"/>
          <w:sz w:val="28"/>
          <w:szCs w:val="28"/>
          <w:lang w:eastAsia="ru-RU"/>
        </w:rPr>
        <w:object w:dxaOrig="1820" w:dyaOrig="520">
          <v:shape id="_x0000_i1068" type="#_x0000_t75" style="width:91.2pt;height:27pt" o:ole="">
            <v:imagedata r:id="rId88" o:title=""/>
          </v:shape>
          <o:OLEObject Type="Embed" ProgID="Equation.3" ShapeID="_x0000_i1068" DrawAspect="Content" ObjectID="_1730761326" r:id="rId89"/>
        </w:object>
      </w:r>
      <w:r>
        <w:rPr>
          <w:sz w:val="28"/>
          <w:szCs w:val="28"/>
        </w:rPr>
        <w:t xml:space="preserve">, тому що  </w:t>
      </w:r>
      <w:r>
        <w:rPr>
          <w:position w:val="-12"/>
          <w:sz w:val="28"/>
          <w:szCs w:val="28"/>
          <w:lang w:eastAsia="ru-RU"/>
        </w:rPr>
        <w:object w:dxaOrig="1700" w:dyaOrig="440">
          <v:shape id="_x0000_i1069" type="#_x0000_t75" style="width:85.8pt;height:22.8pt" o:ole="">
            <v:imagedata r:id="rId90" o:title=""/>
          </v:shape>
          <o:OLEObject Type="Embed" ProgID="Equation.3" ShapeID="_x0000_i1069" DrawAspect="Content" ObjectID="_1730761327" r:id="rId91"/>
        </w:object>
      </w:r>
      <w:r>
        <w:rPr>
          <w:sz w:val="28"/>
          <w:szCs w:val="28"/>
        </w:rPr>
        <w:t>;</w:t>
      </w:r>
    </w:p>
    <w:p w:rsidR="00E36AA2" w:rsidRDefault="00E36AA2" w:rsidP="00E36AA2">
      <w:pPr>
        <w:spacing w:line="360" w:lineRule="auto"/>
        <w:ind w:right="21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б)  </w:t>
      </w:r>
      <w:r>
        <w:rPr>
          <w:position w:val="-28"/>
          <w:sz w:val="28"/>
          <w:szCs w:val="28"/>
          <w:lang w:eastAsia="ru-RU"/>
        </w:rPr>
        <w:object w:dxaOrig="2020" w:dyaOrig="720">
          <v:shape id="_x0000_i1070" type="#_x0000_t75" style="width:102pt;height:36pt" o:ole="">
            <v:imagedata r:id="rId92" o:title=""/>
          </v:shape>
          <o:OLEObject Type="Embed" ProgID="Equation.3" ShapeID="_x0000_i1070" DrawAspect="Content" ObjectID="_1730761328" r:id="rId93"/>
        </w:object>
      </w:r>
      <w:r>
        <w:rPr>
          <w:sz w:val="28"/>
          <w:szCs w:val="28"/>
        </w:rPr>
        <w:t xml:space="preserve">, тому що </w:t>
      </w:r>
      <w:r>
        <w:rPr>
          <w:position w:val="-34"/>
          <w:sz w:val="28"/>
          <w:szCs w:val="28"/>
          <w:lang w:eastAsia="ru-RU"/>
        </w:rPr>
        <w:object w:dxaOrig="2199" w:dyaOrig="780">
          <v:shape id="_x0000_i1071" type="#_x0000_t75" style="width:111pt;height:39pt" o:ole="">
            <v:imagedata r:id="rId94" o:title=""/>
          </v:shape>
          <o:OLEObject Type="Embed" ProgID="Equation.3" ShapeID="_x0000_i1071" DrawAspect="Content" ObjectID="_1730761329" r:id="rId95"/>
        </w:object>
      </w:r>
    </w:p>
    <w:p w:rsidR="00E36AA2" w:rsidRDefault="00E36AA2" w:rsidP="00E36AA2">
      <w:pPr>
        <w:tabs>
          <w:tab w:val="left" w:pos="1540"/>
        </w:tabs>
        <w:spacing w:line="360" w:lineRule="auto"/>
        <w:ind w:right="21"/>
        <w:rPr>
          <w:sz w:val="28"/>
          <w:szCs w:val="28"/>
        </w:rPr>
      </w:pPr>
      <w:r>
        <w:rPr>
          <w:sz w:val="28"/>
          <w:szCs w:val="28"/>
        </w:rPr>
        <w:t xml:space="preserve">                    в)  </w:t>
      </w:r>
      <w:r>
        <w:rPr>
          <w:position w:val="-28"/>
          <w:sz w:val="28"/>
          <w:szCs w:val="28"/>
          <w:lang w:eastAsia="ru-RU"/>
        </w:rPr>
        <w:object w:dxaOrig="2800" w:dyaOrig="720">
          <v:shape id="_x0000_i1072" type="#_x0000_t75" style="width:139.2pt;height:36pt" o:ole="">
            <v:imagedata r:id="rId96" o:title=""/>
          </v:shape>
          <o:OLEObject Type="Embed" ProgID="Equation.3" ShapeID="_x0000_i1072" DrawAspect="Content" ObjectID="_1730761330" r:id="rId97"/>
        </w:object>
      </w:r>
      <w:r>
        <w:rPr>
          <w:sz w:val="28"/>
          <w:szCs w:val="28"/>
        </w:rPr>
        <w:t xml:space="preserve">, тому що  </w:t>
      </w:r>
      <w:r>
        <w:rPr>
          <w:position w:val="-28"/>
          <w:sz w:val="28"/>
          <w:szCs w:val="28"/>
          <w:lang w:eastAsia="ru-RU"/>
        </w:rPr>
        <w:object w:dxaOrig="1820" w:dyaOrig="720">
          <v:shape id="_x0000_i1073" type="#_x0000_t75" style="width:90pt;height:36pt" o:ole="">
            <v:imagedata r:id="rId98" o:title=""/>
          </v:shape>
          <o:OLEObject Type="Embed" ProgID="Equation.3" ShapeID="_x0000_i1073" DrawAspect="Content" ObjectID="_1730761331" r:id="rId99"/>
        </w:object>
      </w:r>
      <w:r>
        <w:rPr>
          <w:sz w:val="28"/>
          <w:szCs w:val="28"/>
        </w:rPr>
        <w:t>.</w:t>
      </w:r>
    </w:p>
    <w:p w:rsidR="00E36AA2" w:rsidRDefault="00E36AA2" w:rsidP="00E36AA2">
      <w:pPr>
        <w:tabs>
          <w:tab w:val="left" w:pos="5360"/>
        </w:tabs>
        <w:rPr>
          <w:b/>
          <w:bCs/>
          <w:sz w:val="28"/>
          <w:szCs w:val="28"/>
          <w:lang w:val="ru-RU"/>
        </w:rPr>
      </w:pPr>
    </w:p>
    <w:p w:rsidR="00E36AA2" w:rsidRPr="00E36AA2" w:rsidRDefault="00E36AA2" w:rsidP="00E36AA2">
      <w:pPr>
        <w:tabs>
          <w:tab w:val="left" w:pos="5360"/>
        </w:tabs>
        <w:jc w:val="center"/>
        <w:rPr>
          <w:b/>
          <w:bCs/>
          <w:sz w:val="28"/>
          <w:szCs w:val="28"/>
          <w:u w:val="single"/>
        </w:rPr>
      </w:pPr>
      <w:r w:rsidRPr="00E36AA2">
        <w:rPr>
          <w:b/>
          <w:bCs/>
          <w:sz w:val="28"/>
          <w:szCs w:val="28"/>
          <w:u w:val="single"/>
        </w:rPr>
        <w:lastRenderedPageBreak/>
        <w:t xml:space="preserve">2. Властивості </w:t>
      </w:r>
      <w:r w:rsidRPr="00E36AA2">
        <w:rPr>
          <w:b/>
          <w:bCs/>
          <w:sz w:val="28"/>
          <w:szCs w:val="28"/>
          <w:u w:val="single"/>
          <w:lang w:val="ru-RU"/>
        </w:rPr>
        <w:t xml:space="preserve"> </w:t>
      </w:r>
      <w:r w:rsidRPr="00E36AA2">
        <w:rPr>
          <w:b/>
          <w:bCs/>
          <w:sz w:val="28"/>
          <w:szCs w:val="28"/>
          <w:u w:val="single"/>
        </w:rPr>
        <w:t>невизначеного</w:t>
      </w:r>
      <w:r w:rsidRPr="00E36AA2">
        <w:rPr>
          <w:b/>
          <w:bCs/>
          <w:sz w:val="28"/>
          <w:szCs w:val="28"/>
          <w:u w:val="single"/>
          <w:lang w:val="ru-RU"/>
        </w:rPr>
        <w:t xml:space="preserve"> </w:t>
      </w:r>
      <w:r w:rsidRPr="00E36AA2">
        <w:rPr>
          <w:b/>
          <w:bCs/>
          <w:sz w:val="28"/>
          <w:szCs w:val="28"/>
          <w:u w:val="single"/>
        </w:rPr>
        <w:t xml:space="preserve"> інтегралу</w:t>
      </w:r>
    </w:p>
    <w:p w:rsidR="00E36AA2" w:rsidRDefault="00E36AA2" w:rsidP="00E36AA2">
      <w:pPr>
        <w:tabs>
          <w:tab w:val="left" w:pos="5360"/>
        </w:tabs>
        <w:rPr>
          <w:b/>
          <w:bCs/>
          <w:sz w:val="28"/>
          <w:szCs w:val="28"/>
        </w:rPr>
      </w:pPr>
    </w:p>
    <w:p w:rsidR="00E36AA2" w:rsidRDefault="00E36AA2" w:rsidP="00E36AA2">
      <w:pPr>
        <w:numPr>
          <w:ilvl w:val="0"/>
          <w:numId w:val="2"/>
        </w:numPr>
        <w:tabs>
          <w:tab w:val="left" w:pos="53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Похідна невизначеного інтегралу рівна підінтегральній функції:</w:t>
      </w:r>
    </w:p>
    <w:p w:rsidR="00E36AA2" w:rsidRDefault="00E36AA2" w:rsidP="00E36AA2">
      <w:pPr>
        <w:tabs>
          <w:tab w:val="left" w:pos="536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ru-RU"/>
        </w:rPr>
        <w:object w:dxaOrig="2160" w:dyaOrig="500">
          <v:shape id="_x0000_i1074" type="#_x0000_t75" style="width:108pt;height:24pt" o:ole="">
            <v:imagedata r:id="rId100" o:title=""/>
          </v:shape>
          <o:OLEObject Type="Embed" ProgID="Equation.3" ShapeID="_x0000_i1074" DrawAspect="Content" ObjectID="_1730761332" r:id="rId101"/>
        </w:object>
      </w:r>
    </w:p>
    <w:p w:rsidR="00E36AA2" w:rsidRDefault="00E36AA2" w:rsidP="00E36AA2">
      <w:pPr>
        <w:numPr>
          <w:ilvl w:val="0"/>
          <w:numId w:val="2"/>
        </w:numPr>
        <w:tabs>
          <w:tab w:val="left" w:pos="53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Диференціал невизначеного інтегралу дорівнює підінтегральному виразу:</w:t>
      </w:r>
    </w:p>
    <w:p w:rsidR="00E36AA2" w:rsidRDefault="00E36AA2" w:rsidP="00E36AA2">
      <w:pPr>
        <w:tabs>
          <w:tab w:val="left" w:pos="536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position w:val="-16"/>
          <w:sz w:val="28"/>
          <w:szCs w:val="28"/>
          <w:lang w:eastAsia="ru-RU"/>
        </w:rPr>
        <w:object w:dxaOrig="4260" w:dyaOrig="580">
          <v:shape id="_x0000_i1075" type="#_x0000_t75" style="width:211.8pt;height:30pt" o:ole="">
            <v:imagedata r:id="rId102" o:title=""/>
          </v:shape>
          <o:OLEObject Type="Embed" ProgID="Equation.3" ShapeID="_x0000_i1075" DrawAspect="Content" ObjectID="_1730761333" r:id="rId103"/>
        </w:object>
      </w:r>
      <w:r>
        <w:rPr>
          <w:sz w:val="28"/>
          <w:szCs w:val="28"/>
        </w:rPr>
        <w:t>.</w:t>
      </w:r>
    </w:p>
    <w:p w:rsidR="00E36AA2" w:rsidRDefault="00E36AA2" w:rsidP="00E36AA2">
      <w:pPr>
        <w:numPr>
          <w:ilvl w:val="0"/>
          <w:numId w:val="2"/>
        </w:numPr>
        <w:tabs>
          <w:tab w:val="left" w:pos="53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Невизначений інтеграл від диференціалу функції рівний цій функції:</w:t>
      </w:r>
    </w:p>
    <w:p w:rsidR="00E36AA2" w:rsidRDefault="00E36AA2" w:rsidP="00E36AA2">
      <w:pPr>
        <w:tabs>
          <w:tab w:val="left" w:pos="536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position w:val="-16"/>
          <w:sz w:val="28"/>
          <w:szCs w:val="28"/>
          <w:lang w:eastAsia="ru-RU"/>
        </w:rPr>
        <w:object w:dxaOrig="4820" w:dyaOrig="460">
          <v:shape id="_x0000_i1076" type="#_x0000_t75" style="width:240pt;height:22.2pt" o:ole="">
            <v:imagedata r:id="rId104" o:title=""/>
          </v:shape>
          <o:OLEObject Type="Embed" ProgID="Equation.3" ShapeID="_x0000_i1076" DrawAspect="Content" ObjectID="_1730761334" r:id="rId105"/>
        </w:object>
      </w:r>
    </w:p>
    <w:p w:rsidR="00E36AA2" w:rsidRDefault="00E36AA2" w:rsidP="00E36AA2">
      <w:pPr>
        <w:numPr>
          <w:ilvl w:val="0"/>
          <w:numId w:val="2"/>
        </w:numPr>
        <w:tabs>
          <w:tab w:val="left" w:pos="53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Постійний множник можна винести за знак інтегралу:</w:t>
      </w:r>
    </w:p>
    <w:p w:rsidR="00E36AA2" w:rsidRDefault="00E36AA2" w:rsidP="00E36AA2">
      <w:pPr>
        <w:tabs>
          <w:tab w:val="left" w:pos="536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position w:val="-16"/>
          <w:sz w:val="28"/>
          <w:szCs w:val="28"/>
          <w:lang w:eastAsia="ru-RU"/>
        </w:rPr>
        <w:object w:dxaOrig="3000" w:dyaOrig="460">
          <v:shape id="_x0000_i1077" type="#_x0000_t75" style="width:151.8pt;height:22.2pt" o:ole="">
            <v:imagedata r:id="rId106" o:title=""/>
          </v:shape>
          <o:OLEObject Type="Embed" ProgID="Equation.3" ShapeID="_x0000_i1077" DrawAspect="Content" ObjectID="_1730761335" r:id="rId107"/>
        </w:object>
      </w:r>
    </w:p>
    <w:p w:rsidR="00E36AA2" w:rsidRDefault="00E36AA2" w:rsidP="00E36AA2">
      <w:pPr>
        <w:numPr>
          <w:ilvl w:val="0"/>
          <w:numId w:val="2"/>
        </w:numPr>
        <w:tabs>
          <w:tab w:val="left" w:pos="53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Невизначений інтеграл від алгебраїчної суми (різниці) функцій дорівнює алгебраїчній сумі (різниці) невизначених інтегралів від кожної функції:</w:t>
      </w:r>
    </w:p>
    <w:p w:rsidR="00E36AA2" w:rsidRDefault="00E36AA2" w:rsidP="00E36AA2">
      <w:pPr>
        <w:tabs>
          <w:tab w:val="left" w:pos="5360"/>
        </w:tabs>
        <w:spacing w:line="360" w:lineRule="auto"/>
        <w:jc w:val="center"/>
        <w:rPr>
          <w:sz w:val="28"/>
          <w:szCs w:val="28"/>
        </w:rPr>
      </w:pPr>
      <w:r>
        <w:rPr>
          <w:position w:val="-16"/>
          <w:sz w:val="28"/>
          <w:szCs w:val="28"/>
          <w:lang w:eastAsia="ru-RU"/>
        </w:rPr>
        <w:object w:dxaOrig="4740" w:dyaOrig="460">
          <v:shape id="_x0000_i1078" type="#_x0000_t75" style="width:237pt;height:22.2pt" o:ole="">
            <v:imagedata r:id="rId108" o:title=""/>
          </v:shape>
          <o:OLEObject Type="Embed" ProgID="Equation.3" ShapeID="_x0000_i1078" DrawAspect="Content" ObjectID="_1730761336" r:id="rId109"/>
        </w:object>
      </w:r>
    </w:p>
    <w:p w:rsidR="00E36AA2" w:rsidRDefault="00E36AA2" w:rsidP="00E36AA2">
      <w:pPr>
        <w:numPr>
          <w:ilvl w:val="0"/>
          <w:numId w:val="2"/>
        </w:numPr>
        <w:tabs>
          <w:tab w:val="left" w:pos="53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Якщо </w:t>
      </w:r>
      <w:r>
        <w:rPr>
          <w:position w:val="-12"/>
          <w:sz w:val="28"/>
          <w:szCs w:val="28"/>
          <w:lang w:eastAsia="ru-RU"/>
        </w:rPr>
        <w:object w:dxaOrig="620" w:dyaOrig="360">
          <v:shape id="_x0000_i1079" type="#_x0000_t75" style="width:31.2pt;height:18pt" o:ole="">
            <v:imagedata r:id="rId110" o:title=""/>
          </v:shape>
          <o:OLEObject Type="Embed" ProgID="Equation.3" ShapeID="_x0000_i1079" DrawAspect="Content" ObjectID="_1730761337" r:id="rId111"/>
        </w:object>
      </w:r>
      <w:r>
        <w:rPr>
          <w:sz w:val="28"/>
          <w:szCs w:val="28"/>
        </w:rPr>
        <w:t xml:space="preserve">є первісною для </w:t>
      </w:r>
      <w:r>
        <w:rPr>
          <w:position w:val="-12"/>
          <w:sz w:val="28"/>
          <w:szCs w:val="28"/>
          <w:lang w:eastAsia="ru-RU"/>
        </w:rPr>
        <w:object w:dxaOrig="600" w:dyaOrig="360">
          <v:shape id="_x0000_i1080" type="#_x0000_t75" style="width:30pt;height:18pt" o:ole="">
            <v:imagedata r:id="rId112" o:title=""/>
          </v:shape>
          <o:OLEObject Type="Embed" ProgID="Equation.3" ShapeID="_x0000_i1080" DrawAspect="Content" ObjectID="_1730761338" r:id="rId113"/>
        </w:object>
      </w:r>
      <w:r>
        <w:rPr>
          <w:sz w:val="28"/>
          <w:szCs w:val="28"/>
        </w:rPr>
        <w:t xml:space="preserve">, де </w:t>
      </w:r>
      <w:r>
        <w:rPr>
          <w:position w:val="-6"/>
          <w:sz w:val="28"/>
          <w:szCs w:val="28"/>
          <w:lang w:eastAsia="ru-RU"/>
        </w:rPr>
        <w:object w:dxaOrig="220" w:dyaOrig="300">
          <v:shape id="_x0000_i1081" type="#_x0000_t75" style="width:12pt;height:15pt" o:ole="">
            <v:imagedata r:id="rId114" o:title=""/>
          </v:shape>
          <o:OLEObject Type="Embed" ProgID="Equation.3" ShapeID="_x0000_i1081" DrawAspect="Content" ObjectID="_1730761339" r:id="rId115"/>
        </w:object>
      </w:r>
      <w:r>
        <w:rPr>
          <w:sz w:val="28"/>
          <w:szCs w:val="28"/>
        </w:rPr>
        <w:t xml:space="preserve"> і </w:t>
      </w:r>
      <w:r>
        <w:rPr>
          <w:position w:val="-6"/>
          <w:sz w:val="28"/>
          <w:szCs w:val="28"/>
          <w:lang w:eastAsia="ru-RU"/>
        </w:rPr>
        <w:object w:dxaOrig="200" w:dyaOrig="300">
          <v:shape id="_x0000_i1082" type="#_x0000_t75" style="width:10.8pt;height:15pt" o:ole="">
            <v:imagedata r:id="rId116" o:title=""/>
          </v:shape>
          <o:OLEObject Type="Embed" ProgID="Equation.3" ShapeID="_x0000_i1082" DrawAspect="Content" ObjectID="_1730761340" r:id="rId117"/>
        </w:object>
      </w:r>
      <w:r>
        <w:rPr>
          <w:sz w:val="28"/>
          <w:szCs w:val="28"/>
        </w:rPr>
        <w:t xml:space="preserve">довільні числа </w:t>
      </w:r>
      <w:r>
        <w:rPr>
          <w:position w:val="-10"/>
          <w:sz w:val="28"/>
          <w:szCs w:val="28"/>
          <w:lang w:eastAsia="ru-RU"/>
        </w:rPr>
        <w:object w:dxaOrig="820" w:dyaOrig="360">
          <v:shape id="_x0000_i1083" type="#_x0000_t75" style="width:40.8pt;height:18pt" o:ole="">
            <v:imagedata r:id="rId118" o:title=""/>
          </v:shape>
          <o:OLEObject Type="Embed" ProgID="Equation.3" ShapeID="_x0000_i1083" DrawAspect="Content" ObjectID="_1730761341" r:id="rId119"/>
        </w:object>
      </w:r>
      <w:r>
        <w:rPr>
          <w:sz w:val="28"/>
          <w:szCs w:val="28"/>
        </w:rPr>
        <w:t xml:space="preserve">, то </w:t>
      </w:r>
    </w:p>
    <w:p w:rsidR="00E36AA2" w:rsidRDefault="00E36AA2" w:rsidP="00E36AA2">
      <w:pPr>
        <w:tabs>
          <w:tab w:val="left" w:pos="5360"/>
        </w:tabs>
        <w:spacing w:line="360" w:lineRule="auto"/>
        <w:ind w:left="360"/>
        <w:jc w:val="center"/>
        <w:rPr>
          <w:sz w:val="28"/>
          <w:szCs w:val="28"/>
          <w:lang w:val="ru-RU"/>
        </w:rPr>
      </w:pPr>
      <w:r>
        <w:rPr>
          <w:position w:val="-28"/>
          <w:sz w:val="28"/>
          <w:szCs w:val="28"/>
          <w:lang w:eastAsia="ru-RU"/>
        </w:rPr>
        <w:object w:dxaOrig="3620" w:dyaOrig="720">
          <v:shape id="_x0000_i1084" type="#_x0000_t75" style="width:180pt;height:36pt" o:ole="">
            <v:imagedata r:id="rId120" o:title=""/>
          </v:shape>
          <o:OLEObject Type="Embed" ProgID="Equation.3" ShapeID="_x0000_i1084" DrawAspect="Content" ObjectID="_1730761342" r:id="rId121"/>
        </w:object>
      </w:r>
    </w:p>
    <w:p w:rsidR="00E36AA2" w:rsidRDefault="00E36AA2" w:rsidP="00E36AA2">
      <w:pPr>
        <w:tabs>
          <w:tab w:val="left" w:pos="5360"/>
        </w:tabs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доведення властивостей 1-6 невизначеного інтегралу достатньо знайти похідні обох частин рівності.</w:t>
      </w:r>
    </w:p>
    <w:p w:rsidR="00E36AA2" w:rsidRDefault="00E36AA2" w:rsidP="00E36AA2">
      <w:pPr>
        <w:tabs>
          <w:tab w:val="left" w:pos="5360"/>
        </w:tabs>
        <w:rPr>
          <w:sz w:val="28"/>
          <w:szCs w:val="28"/>
          <w:lang w:val="ru-RU"/>
        </w:rPr>
      </w:pPr>
    </w:p>
    <w:p w:rsidR="00E36AA2" w:rsidRPr="00E36AA2" w:rsidRDefault="00E36AA2" w:rsidP="00E36AA2">
      <w:pPr>
        <w:tabs>
          <w:tab w:val="left" w:pos="5360"/>
        </w:tabs>
        <w:ind w:left="360"/>
        <w:jc w:val="center"/>
        <w:rPr>
          <w:b/>
          <w:bCs/>
          <w:sz w:val="28"/>
          <w:szCs w:val="28"/>
          <w:u w:val="single"/>
        </w:rPr>
      </w:pPr>
      <w:r w:rsidRPr="00E36AA2">
        <w:rPr>
          <w:b/>
          <w:bCs/>
          <w:sz w:val="28"/>
          <w:szCs w:val="28"/>
          <w:u w:val="single"/>
        </w:rPr>
        <w:t>3. Таблиця основних інтегралів</w:t>
      </w:r>
    </w:p>
    <w:p w:rsidR="00E36AA2" w:rsidRDefault="00E36AA2" w:rsidP="00E36AA2">
      <w:pPr>
        <w:tabs>
          <w:tab w:val="left" w:pos="5360"/>
        </w:tabs>
        <w:ind w:left="360"/>
        <w:jc w:val="center"/>
        <w:rPr>
          <w:rFonts w:ascii="Book Antiqua" w:hAnsi="Book Antiqua"/>
          <w:b/>
          <w:bCs/>
          <w:sz w:val="32"/>
          <w:szCs w:val="32"/>
        </w:rPr>
      </w:pPr>
    </w:p>
    <w:p w:rsidR="00E36AA2" w:rsidRDefault="00E36AA2" w:rsidP="00E36AA2">
      <w:pPr>
        <w:tabs>
          <w:tab w:val="left" w:pos="5360"/>
        </w:tabs>
        <w:ind w:left="357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 означення невизначеного інтегралу маємо, що якщо </w:t>
      </w:r>
      <w:r>
        <w:rPr>
          <w:bCs/>
          <w:position w:val="-12"/>
          <w:sz w:val="28"/>
          <w:szCs w:val="28"/>
          <w:lang w:eastAsia="ru-RU"/>
        </w:rPr>
        <w:object w:dxaOrig="1619" w:dyaOrig="380">
          <v:shape id="_x0000_i1085" type="#_x0000_t75" style="width:81pt;height:18pt" o:ole="">
            <v:imagedata r:id="rId122" o:title=""/>
          </v:shape>
          <o:OLEObject Type="Embed" ProgID="Equation.3" ShapeID="_x0000_i1085" DrawAspect="Content" ObjectID="_1730761343" r:id="rId123"/>
        </w:object>
      </w:r>
      <w:r>
        <w:rPr>
          <w:bCs/>
          <w:sz w:val="28"/>
          <w:szCs w:val="28"/>
        </w:rPr>
        <w:t xml:space="preserve"> то </w:t>
      </w:r>
      <w:r>
        <w:rPr>
          <w:bCs/>
          <w:position w:val="-16"/>
          <w:sz w:val="28"/>
          <w:szCs w:val="28"/>
          <w:lang w:eastAsia="ru-RU"/>
        </w:rPr>
        <w:object w:dxaOrig="2400" w:dyaOrig="460">
          <v:shape id="_x0000_i1086" type="#_x0000_t75" style="width:120pt;height:22.2pt" o:ole="">
            <v:imagedata r:id="rId124" o:title=""/>
          </v:shape>
          <o:OLEObject Type="Embed" ProgID="Equation.3" ShapeID="_x0000_i1086" DrawAspect="Content" ObjectID="_1730761344" r:id="rId125"/>
        </w:object>
      </w:r>
      <w:r>
        <w:rPr>
          <w:bCs/>
          <w:sz w:val="28"/>
          <w:szCs w:val="28"/>
        </w:rPr>
        <w:t>. Виходячи з цього та використовуючи формули диференціювання, можна записати таблицю невизначених інтегралів.</w:t>
      </w: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position w:val="-16"/>
          <w:sz w:val="28"/>
          <w:szCs w:val="28"/>
          <w:lang w:eastAsia="ru-RU"/>
        </w:rPr>
        <w:object w:dxaOrig="1060" w:dyaOrig="440">
          <v:shape id="_x0000_i1087" type="#_x0000_t75" style="width:63pt;height:25.2pt" o:ole="">
            <v:imagedata r:id="rId126" o:title=""/>
          </v:shape>
          <o:OLEObject Type="Embed" ProgID="Equation.3" ShapeID="_x0000_i1087" DrawAspect="Content" ObjectID="_1730761345" r:id="rId127"/>
        </w:object>
      </w: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position w:val="-16"/>
          <w:sz w:val="28"/>
          <w:szCs w:val="28"/>
          <w:lang w:eastAsia="ru-RU"/>
        </w:rPr>
        <w:object w:dxaOrig="1440" w:dyaOrig="460">
          <v:shape id="_x0000_i1088" type="#_x0000_t75" style="width:1in;height:22.2pt" o:ole="">
            <v:imagedata r:id="rId128" o:title=""/>
          </v:shape>
          <o:OLEObject Type="Embed" ProgID="Equation.3" ShapeID="_x0000_i1088" DrawAspect="Content" ObjectID="_1730761346" r:id="rId129"/>
        </w:object>
      </w: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position w:val="-28"/>
          <w:sz w:val="28"/>
          <w:szCs w:val="28"/>
          <w:lang w:eastAsia="ru-RU"/>
        </w:rPr>
        <w:object w:dxaOrig="2079" w:dyaOrig="780">
          <v:shape id="_x0000_i1089" type="#_x0000_t75" style="width:105pt;height:39pt" o:ole="">
            <v:imagedata r:id="rId130" o:title=""/>
          </v:shape>
          <o:OLEObject Type="Embed" ProgID="Equation.3" ShapeID="_x0000_i1089" DrawAspect="Content" ObjectID="_1730761347" r:id="rId131"/>
        </w:object>
      </w: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position w:val="-28"/>
          <w:sz w:val="28"/>
          <w:szCs w:val="28"/>
          <w:lang w:eastAsia="ru-RU"/>
        </w:rPr>
        <w:object w:dxaOrig="1880" w:dyaOrig="720">
          <v:shape id="_x0000_i1090" type="#_x0000_t75" style="width:93.6pt;height:36.6pt" o:ole="">
            <v:imagedata r:id="rId132" o:title=""/>
          </v:shape>
          <o:OLEObject Type="Embed" ProgID="Equation.3" ShapeID="_x0000_i1090" DrawAspect="Content" ObjectID="_1730761348" r:id="rId133"/>
        </w:object>
      </w: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 </w:t>
      </w:r>
      <w:r>
        <w:rPr>
          <w:position w:val="-16"/>
          <w:sz w:val="28"/>
          <w:szCs w:val="28"/>
          <w:lang w:eastAsia="ru-RU"/>
        </w:rPr>
        <w:object w:dxaOrig="2520" w:dyaOrig="460">
          <v:shape id="_x0000_i1091" type="#_x0000_t75" style="width:126pt;height:22.2pt" o:ole="">
            <v:imagedata r:id="rId134" o:title=""/>
          </v:shape>
          <o:OLEObject Type="Embed" ProgID="Equation.3" ShapeID="_x0000_i1091" DrawAspect="Content" ObjectID="_1730761349" r:id="rId135"/>
        </w:object>
      </w: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6.  </w:t>
      </w:r>
      <w:r>
        <w:rPr>
          <w:position w:val="-16"/>
          <w:sz w:val="28"/>
          <w:szCs w:val="28"/>
          <w:lang w:eastAsia="ru-RU"/>
        </w:rPr>
        <w:object w:dxaOrig="2320" w:dyaOrig="460">
          <v:shape id="_x0000_i1092" type="#_x0000_t75" style="width:117pt;height:22.2pt" o:ole="">
            <v:imagedata r:id="rId136" o:title=""/>
          </v:shape>
          <o:OLEObject Type="Embed" ProgID="Equation.3" ShapeID="_x0000_i1092" DrawAspect="Content" ObjectID="_1730761350" r:id="rId137"/>
        </w:object>
      </w: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 </w:t>
      </w:r>
      <w:r>
        <w:rPr>
          <w:position w:val="-28"/>
          <w:sz w:val="28"/>
          <w:szCs w:val="28"/>
          <w:lang w:eastAsia="ru-RU"/>
        </w:rPr>
        <w:object w:dxaOrig="2060" w:dyaOrig="720">
          <v:shape id="_x0000_i1093" type="#_x0000_t75" style="width:103.8pt;height:36pt" o:ole="">
            <v:imagedata r:id="rId138" o:title=""/>
          </v:shape>
          <o:OLEObject Type="Embed" ProgID="Equation.3" ShapeID="_x0000_i1093" DrawAspect="Content" ObjectID="_1730761351" r:id="rId139"/>
        </w:object>
      </w: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8.  </w:t>
      </w:r>
      <w:r>
        <w:rPr>
          <w:position w:val="-28"/>
          <w:sz w:val="28"/>
          <w:szCs w:val="28"/>
          <w:lang w:eastAsia="ru-RU"/>
        </w:rPr>
        <w:object w:dxaOrig="2320" w:dyaOrig="720">
          <v:shape id="_x0000_i1094" type="#_x0000_t75" style="width:117pt;height:36pt" o:ole="">
            <v:imagedata r:id="rId140" o:title=""/>
          </v:shape>
          <o:OLEObject Type="Embed" ProgID="Equation.3" ShapeID="_x0000_i1094" DrawAspect="Content" ObjectID="_1730761352" r:id="rId141"/>
        </w:object>
      </w: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9.  </w:t>
      </w:r>
      <w:r>
        <w:rPr>
          <w:position w:val="-16"/>
          <w:sz w:val="28"/>
          <w:szCs w:val="28"/>
          <w:lang w:eastAsia="ru-RU"/>
        </w:rPr>
        <w:object w:dxaOrig="1759" w:dyaOrig="480">
          <v:shape id="_x0000_i1095" type="#_x0000_t75" style="width:88.2pt;height:24pt" o:ole="">
            <v:imagedata r:id="rId142" o:title=""/>
          </v:shape>
          <o:OLEObject Type="Embed" ProgID="Equation.3" ShapeID="_x0000_i1095" DrawAspect="Content" ObjectID="_1730761353" r:id="rId143"/>
        </w:object>
      </w: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>
        <w:rPr>
          <w:position w:val="-28"/>
          <w:sz w:val="28"/>
          <w:szCs w:val="28"/>
          <w:lang w:eastAsia="ru-RU"/>
        </w:rPr>
        <w:object w:dxaOrig="1979" w:dyaOrig="780">
          <v:shape id="_x0000_i1096" type="#_x0000_t75" style="width:100.8pt;height:39pt" o:ole="">
            <v:imagedata r:id="rId144" o:title=""/>
          </v:shape>
          <o:OLEObject Type="Embed" ProgID="Equation.3" ShapeID="_x0000_i1096" DrawAspect="Content" ObjectID="_1730761354" r:id="rId145"/>
        </w:object>
      </w: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>
        <w:rPr>
          <w:position w:val="-28"/>
          <w:sz w:val="28"/>
          <w:szCs w:val="28"/>
          <w:lang w:eastAsia="ru-RU"/>
        </w:rPr>
        <w:object w:dxaOrig="2920" w:dyaOrig="720">
          <v:shape id="_x0000_i1097" type="#_x0000_t75" style="width:145.8pt;height:36pt" o:ole="">
            <v:imagedata r:id="rId146" o:title=""/>
          </v:shape>
          <o:OLEObject Type="Embed" ProgID="Equation.3" ShapeID="_x0000_i1097" DrawAspect="Content" ObjectID="_1730761355" r:id="rId147"/>
        </w:object>
      </w: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t>1</w:t>
      </w:r>
      <w:r>
        <w:rPr>
          <w:sz w:val="28"/>
          <w:szCs w:val="28"/>
        </w:rPr>
        <w:t>2</w:t>
      </w:r>
      <w:r>
        <w:t xml:space="preserve">.  </w:t>
      </w:r>
      <w:r>
        <w:rPr>
          <w:b/>
          <w:position w:val="-32"/>
          <w:lang w:eastAsia="ru-RU"/>
        </w:rPr>
        <w:object w:dxaOrig="4200" w:dyaOrig="780">
          <v:shape id="_x0000_i1098" type="#_x0000_t75" style="width:208.8pt;height:39pt" o:ole="">
            <v:imagedata r:id="rId148" o:title=""/>
          </v:shape>
          <o:OLEObject Type="Embed" ProgID="Equation.3" ShapeID="_x0000_i1098" DrawAspect="Content" ObjectID="_1730761356" r:id="rId149"/>
        </w:object>
      </w: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>
        <w:rPr>
          <w:position w:val="-32"/>
          <w:sz w:val="28"/>
          <w:szCs w:val="28"/>
          <w:lang w:eastAsia="ru-RU"/>
        </w:rPr>
        <w:object w:dxaOrig="3120" w:dyaOrig="780">
          <v:shape id="_x0000_i1099" type="#_x0000_t75" style="width:154.2pt;height:39pt" o:ole="">
            <v:imagedata r:id="rId150" o:title=""/>
          </v:shape>
          <o:OLEObject Type="Embed" ProgID="Equation.3" ShapeID="_x0000_i1099" DrawAspect="Content" ObjectID="_1730761357" r:id="rId151"/>
        </w:object>
      </w:r>
    </w:p>
    <w:p w:rsidR="00E36AA2" w:rsidRDefault="00E36AA2" w:rsidP="00E36AA2">
      <w:pPr>
        <w:tabs>
          <w:tab w:val="left" w:pos="5360"/>
        </w:tabs>
        <w:ind w:left="360"/>
        <w:rPr>
          <w:b/>
          <w:lang w:eastAsia="ru-RU"/>
        </w:rPr>
      </w:pPr>
      <w:r>
        <w:rPr>
          <w:sz w:val="28"/>
          <w:szCs w:val="28"/>
        </w:rPr>
        <w:t xml:space="preserve">14. </w:t>
      </w:r>
      <w:r>
        <w:rPr>
          <w:b/>
          <w:position w:val="-36"/>
          <w:lang w:eastAsia="ru-RU"/>
        </w:rPr>
        <w:object w:dxaOrig="4000" w:dyaOrig="800">
          <v:shape id="_x0000_i1100" type="#_x0000_t75" style="width:199.8pt;height:40.8pt" o:ole="">
            <v:imagedata r:id="rId152" o:title=""/>
          </v:shape>
          <o:OLEObject Type="Embed" ProgID="Equation.3" ShapeID="_x0000_i1100" DrawAspect="Content" ObjectID="_1730761358" r:id="rId153"/>
        </w:object>
      </w:r>
    </w:p>
    <w:p w:rsidR="00BE2C23" w:rsidRDefault="00BE2C23" w:rsidP="00E36AA2">
      <w:pPr>
        <w:tabs>
          <w:tab w:val="left" w:pos="5360"/>
        </w:tabs>
        <w:ind w:left="360"/>
        <w:rPr>
          <w:sz w:val="28"/>
          <w:szCs w:val="28"/>
        </w:rPr>
      </w:pPr>
    </w:p>
    <w:p w:rsidR="00E36AA2" w:rsidRDefault="00E36AA2" w:rsidP="00E36AA2">
      <w:pPr>
        <w:tabs>
          <w:tab w:val="left" w:pos="5360"/>
        </w:tabs>
        <w:ind w:left="360"/>
        <w:rPr>
          <w:b/>
          <w:lang w:eastAsia="ru-RU"/>
        </w:rPr>
      </w:pPr>
      <w:r>
        <w:rPr>
          <w:sz w:val="28"/>
          <w:szCs w:val="28"/>
        </w:rPr>
        <w:t xml:space="preserve">15. </w:t>
      </w:r>
      <w:r>
        <w:rPr>
          <w:b/>
          <w:position w:val="-36"/>
          <w:lang w:eastAsia="ru-RU"/>
        </w:rPr>
        <w:object w:dxaOrig="4720" w:dyaOrig="800">
          <v:shape id="_x0000_i1101" type="#_x0000_t75" style="width:235.8pt;height:40.8pt" o:ole="">
            <v:imagedata r:id="rId154" o:title=""/>
          </v:shape>
          <o:OLEObject Type="Embed" ProgID="Equation.3" ShapeID="_x0000_i1101" DrawAspect="Content" ObjectID="_1730761359" r:id="rId155"/>
        </w:object>
      </w:r>
    </w:p>
    <w:p w:rsidR="00BE2C23" w:rsidRDefault="00BE2C23" w:rsidP="00E36AA2">
      <w:pPr>
        <w:tabs>
          <w:tab w:val="left" w:pos="5360"/>
        </w:tabs>
        <w:ind w:left="360"/>
        <w:rPr>
          <w:sz w:val="28"/>
          <w:szCs w:val="28"/>
        </w:rPr>
      </w:pPr>
    </w:p>
    <w:p w:rsid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>
        <w:rPr>
          <w:position w:val="-10"/>
          <w:sz w:val="28"/>
          <w:szCs w:val="28"/>
          <w:lang w:eastAsia="ru-RU"/>
        </w:rPr>
        <w:object w:dxaOrig="180" w:dyaOrig="340">
          <v:shape id="_x0000_i1102" type="#_x0000_t75" style="width:9pt;height:18pt" o:ole="">
            <v:imagedata r:id="rId156" o:title=""/>
          </v:shape>
          <o:OLEObject Type="Embed" ProgID="Equation.3" ShapeID="_x0000_i1102" DrawAspect="Content" ObjectID="_1730761360" r:id="rId157"/>
        </w:object>
      </w:r>
      <w:r>
        <w:rPr>
          <w:b/>
          <w:position w:val="-26"/>
          <w:lang w:eastAsia="ru-RU"/>
        </w:rPr>
        <w:object w:dxaOrig="6260" w:dyaOrig="760">
          <v:shape id="_x0000_i1103" type="#_x0000_t75" style="width:312pt;height:37.8pt" o:ole="">
            <v:imagedata r:id="rId158" o:title=""/>
          </v:shape>
          <o:OLEObject Type="Embed" ProgID="Equation.3" ShapeID="_x0000_i1103" DrawAspect="Content" ObjectID="_1730761361" r:id="rId159"/>
        </w:object>
      </w:r>
    </w:p>
    <w:p w:rsidR="00BE2C23" w:rsidRDefault="00BE2C23" w:rsidP="00E36AA2">
      <w:pPr>
        <w:tabs>
          <w:tab w:val="left" w:pos="5360"/>
        </w:tabs>
        <w:ind w:left="360"/>
        <w:rPr>
          <w:sz w:val="28"/>
          <w:szCs w:val="28"/>
        </w:rPr>
      </w:pPr>
    </w:p>
    <w:p w:rsidR="00E36AA2" w:rsidRPr="00E36AA2" w:rsidRDefault="00E36AA2" w:rsidP="00E36AA2">
      <w:pPr>
        <w:tabs>
          <w:tab w:val="left" w:pos="536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17.  </w:t>
      </w:r>
      <w:r>
        <w:rPr>
          <w:b/>
          <w:position w:val="-30"/>
          <w:lang w:eastAsia="ru-RU"/>
        </w:rPr>
        <w:object w:dxaOrig="6080" w:dyaOrig="840">
          <v:shape id="_x0000_i1104" type="#_x0000_t75" style="width:303pt;height:40.2pt" o:ole="">
            <v:imagedata r:id="rId160" o:title=""/>
          </v:shape>
          <o:OLEObject Type="Embed" ProgID="Equation.3" ShapeID="_x0000_i1104" DrawAspect="Content" ObjectID="_1730761362" r:id="rId161"/>
        </w:object>
      </w:r>
    </w:p>
    <w:p w:rsidR="00E36AA2" w:rsidRDefault="00E36AA2" w:rsidP="00E36AA2">
      <w:pPr>
        <w:tabs>
          <w:tab w:val="left" w:pos="5360"/>
        </w:tabs>
        <w:ind w:left="360"/>
        <w:jc w:val="center"/>
        <w:rPr>
          <w:b/>
          <w:bCs/>
          <w:sz w:val="32"/>
          <w:szCs w:val="32"/>
        </w:rPr>
      </w:pPr>
    </w:p>
    <w:sectPr w:rsidR="00E36A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A72"/>
    <w:multiLevelType w:val="hybridMultilevel"/>
    <w:tmpl w:val="7F9C15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37DF8"/>
    <w:multiLevelType w:val="hybridMultilevel"/>
    <w:tmpl w:val="FBE2A9A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A2"/>
    <w:rsid w:val="00091C42"/>
    <w:rsid w:val="001C3E6F"/>
    <w:rsid w:val="00787153"/>
    <w:rsid w:val="00787BCC"/>
    <w:rsid w:val="00B106AF"/>
    <w:rsid w:val="00BE2C23"/>
    <w:rsid w:val="00CA3295"/>
    <w:rsid w:val="00E36AA2"/>
    <w:rsid w:val="00EB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83E06-E844-4BBF-85A9-8CC1006B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E36AA2"/>
    <w:rPr>
      <w:color w:val="0563C1"/>
      <w:u w:val="single"/>
    </w:rPr>
  </w:style>
  <w:style w:type="character" w:customStyle="1" w:styleId="a4">
    <w:name w:val="Верхній колонтитул Знак"/>
    <w:link w:val="1"/>
    <w:locked/>
    <w:rsid w:val="00E36AA2"/>
    <w:rPr>
      <w:sz w:val="24"/>
      <w:szCs w:val="24"/>
      <w:lang w:eastAsia="ru-RU" w:bidi="ar-SA"/>
    </w:rPr>
  </w:style>
  <w:style w:type="paragraph" w:customStyle="1" w:styleId="1">
    <w:name w:val="Верхній колонтитул1"/>
    <w:basedOn w:val="a"/>
    <w:link w:val="a4"/>
    <w:rsid w:val="00E36AA2"/>
    <w:rPr>
      <w:lang w:val="uk-UA" w:eastAsia="ru-RU"/>
    </w:rPr>
  </w:style>
  <w:style w:type="paragraph" w:styleId="a5">
    <w:name w:val="header"/>
    <w:basedOn w:val="a"/>
    <w:rsid w:val="00E36AA2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6">
    <w:name w:val="Нижній колонтитул Знак"/>
    <w:link w:val="10"/>
    <w:locked/>
    <w:rsid w:val="00E36AA2"/>
    <w:rPr>
      <w:sz w:val="24"/>
      <w:szCs w:val="24"/>
      <w:lang w:eastAsia="ru-RU" w:bidi="ar-SA"/>
    </w:rPr>
  </w:style>
  <w:style w:type="paragraph" w:customStyle="1" w:styleId="10">
    <w:name w:val="Нижній колонтитул1"/>
    <w:basedOn w:val="a"/>
    <w:link w:val="a6"/>
    <w:rsid w:val="00E36AA2"/>
    <w:rPr>
      <w:lang w:val="uk-UA" w:eastAsia="ru-RU"/>
    </w:rPr>
  </w:style>
  <w:style w:type="paragraph" w:styleId="a7">
    <w:name w:val="footer"/>
    <w:basedOn w:val="a"/>
    <w:rsid w:val="00E36AA2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8">
    <w:name w:val="Основний текст Знак"/>
    <w:link w:val="11"/>
    <w:semiHidden/>
    <w:locked/>
    <w:rsid w:val="00E36AA2"/>
    <w:rPr>
      <w:lang w:eastAsia="ru-RU" w:bidi="ar-SA"/>
    </w:rPr>
  </w:style>
  <w:style w:type="paragraph" w:customStyle="1" w:styleId="11">
    <w:name w:val="Основний текст1"/>
    <w:basedOn w:val="a"/>
    <w:link w:val="a8"/>
    <w:rsid w:val="00E36AA2"/>
    <w:rPr>
      <w:sz w:val="20"/>
      <w:szCs w:val="20"/>
      <w:lang w:val="uk-UA" w:eastAsia="ru-RU"/>
    </w:rPr>
  </w:style>
  <w:style w:type="paragraph" w:styleId="a9">
    <w:name w:val="Body Text"/>
    <w:basedOn w:val="a"/>
    <w:semiHidden/>
    <w:rsid w:val="00E36AA2"/>
    <w:rPr>
      <w:sz w:val="22"/>
      <w:szCs w:val="20"/>
      <w:lang w:eastAsia="ru-RU"/>
    </w:rPr>
  </w:style>
  <w:style w:type="character" w:customStyle="1" w:styleId="aa">
    <w:name w:val="Основний текст з відступом Знак"/>
    <w:link w:val="12"/>
    <w:semiHidden/>
    <w:locked/>
    <w:rsid w:val="00E36AA2"/>
    <w:rPr>
      <w:sz w:val="24"/>
      <w:szCs w:val="24"/>
      <w:lang w:eastAsia="ru-RU" w:bidi="ar-SA"/>
    </w:rPr>
  </w:style>
  <w:style w:type="paragraph" w:customStyle="1" w:styleId="12">
    <w:name w:val="Основний текст з відступом1"/>
    <w:basedOn w:val="a"/>
    <w:link w:val="aa"/>
    <w:rsid w:val="00E36AA2"/>
    <w:rPr>
      <w:lang w:val="uk-UA" w:eastAsia="ru-RU"/>
    </w:rPr>
  </w:style>
  <w:style w:type="character" w:customStyle="1" w:styleId="ab">
    <w:name w:val="Текст у виносці Знак"/>
    <w:link w:val="13"/>
    <w:semiHidden/>
    <w:locked/>
    <w:rsid w:val="00E36AA2"/>
    <w:rPr>
      <w:rFonts w:ascii="Segoe UI" w:hAnsi="Segoe UI"/>
      <w:sz w:val="18"/>
      <w:szCs w:val="18"/>
      <w:lang w:eastAsia="ru-RU" w:bidi="ar-SA"/>
    </w:rPr>
  </w:style>
  <w:style w:type="paragraph" w:customStyle="1" w:styleId="13">
    <w:name w:val="Текст у виносці1"/>
    <w:basedOn w:val="a"/>
    <w:link w:val="ab"/>
    <w:rsid w:val="00E36AA2"/>
    <w:rPr>
      <w:rFonts w:ascii="Segoe UI" w:hAnsi="Segoe UI"/>
      <w:sz w:val="18"/>
      <w:szCs w:val="18"/>
      <w:lang w:val="uk-UA" w:eastAsia="ru-RU"/>
    </w:rPr>
  </w:style>
  <w:style w:type="paragraph" w:customStyle="1" w:styleId="msolistparagraph0">
    <w:name w:val="msolistparagraph"/>
    <w:basedOn w:val="a"/>
    <w:rsid w:val="00E36AA2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msonormal0">
    <w:name w:val="msonormal"/>
    <w:basedOn w:val="a"/>
    <w:rsid w:val="00E36AA2"/>
    <w:pPr>
      <w:spacing w:before="100" w:beforeAutospacing="1" w:after="100" w:afterAutospacing="1"/>
    </w:pPr>
  </w:style>
  <w:style w:type="table" w:styleId="ac">
    <w:name w:val="Table Grid"/>
    <w:basedOn w:val="a1"/>
    <w:rsid w:val="00E36AA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9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5" Type="http://schemas.openxmlformats.org/officeDocument/2006/relationships/image" Target="media/image1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7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5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70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8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8.wmf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6.bin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3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4.wmf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2909</Words>
  <Characters>1659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16</vt:lpstr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16</dc:title>
  <dc:subject/>
  <dc:creator>Home</dc:creator>
  <cp:keywords/>
  <dc:description/>
  <cp:lastModifiedBy>Шевчук Дарина Віталіївна</cp:lastModifiedBy>
  <cp:revision>2</cp:revision>
  <dcterms:created xsi:type="dcterms:W3CDTF">2022-11-24T00:15:00Z</dcterms:created>
  <dcterms:modified xsi:type="dcterms:W3CDTF">2022-11-24T00:15:00Z</dcterms:modified>
</cp:coreProperties>
</file>