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0250" w14:textId="4CD272BD" w:rsidR="00BA2EBA" w:rsidRDefault="00BA2EBA" w:rsidP="70F5FF7C">
      <w:pPr>
        <w:rPr>
          <w:bCs/>
        </w:rPr>
      </w:pPr>
      <w:r>
        <w:rPr>
          <w:bCs/>
        </w:rPr>
        <w:t xml:space="preserve">Tests are in the homeWork#2 branch, were tested with </w:t>
      </w:r>
      <w:proofErr w:type="spellStart"/>
      <w:r>
        <w:rPr>
          <w:bCs/>
        </w:rPr>
        <w:t>Andriod</w:t>
      </w:r>
      <w:proofErr w:type="spellEnd"/>
      <w:r>
        <w:rPr>
          <w:bCs/>
        </w:rPr>
        <w:t xml:space="preserve"> 8.1 (API 27)</w:t>
      </w:r>
    </w:p>
    <w:p w14:paraId="40889F0B" w14:textId="78AFACC0" w:rsidR="00BA2EBA" w:rsidRPr="00BA2EBA" w:rsidRDefault="00BA2EBA" w:rsidP="70F5FF7C">
      <w:pPr>
        <w:rPr>
          <w:bCs/>
        </w:rPr>
      </w:pPr>
      <w:r>
        <w:rPr>
          <w:bCs/>
        </w:rPr>
        <w:t xml:space="preserve">Chromedriver.exe for tests with </w:t>
      </w:r>
      <w:r>
        <w:rPr>
          <w:bCs/>
        </w:rPr>
        <w:t xml:space="preserve">emulator </w:t>
      </w:r>
      <w:r>
        <w:rPr>
          <w:bCs/>
        </w:rPr>
        <w:t>is included in the resources.</w:t>
      </w:r>
      <w:bookmarkStart w:id="0" w:name="_GoBack"/>
      <w:bookmarkEnd w:id="0"/>
    </w:p>
    <w:p w14:paraId="2C078E63" w14:textId="4C004DC3" w:rsidR="009F5BF8" w:rsidRDefault="000D3B6C" w:rsidP="70F5FF7C">
      <w:pPr>
        <w:rPr>
          <w:b/>
          <w:bCs/>
        </w:rPr>
      </w:pPr>
      <w:r>
        <w:rPr>
          <w:b/>
          <w:bCs/>
        </w:rPr>
        <w:t xml:space="preserve">Answers for </w:t>
      </w:r>
      <w:r w:rsidR="70F5FF7C" w:rsidRPr="70F5FF7C">
        <w:rPr>
          <w:b/>
          <w:bCs/>
        </w:rPr>
        <w:t>Tasks:</w:t>
      </w:r>
    </w:p>
    <w:p w14:paraId="77F53C60" w14:textId="2B829403" w:rsidR="70F5FF7C" w:rsidRPr="00560518" w:rsidRDefault="003044AB" w:rsidP="00F353B6">
      <w:pPr>
        <w:pStyle w:val="ListParagraph"/>
      </w:pPr>
      <w:r>
        <w:rPr>
          <w:rFonts w:ascii="Arial" w:eastAsia="Arial" w:hAnsi="Arial" w:cs="Arial"/>
          <w:lang w:val="en"/>
        </w:rPr>
        <w:t xml:space="preserve">5. </w:t>
      </w:r>
      <w:r w:rsidR="70F5FF7C" w:rsidRPr="70F5FF7C">
        <w:rPr>
          <w:rFonts w:ascii="Arial" w:eastAsia="Arial" w:hAnsi="Arial" w:cs="Arial"/>
          <w:lang w:val="en"/>
        </w:rPr>
        <w:t>Modify existing tests to run on a real device. What should be changed?</w:t>
      </w:r>
    </w:p>
    <w:p w14:paraId="12127B69" w14:textId="30AD9935" w:rsidR="00560518" w:rsidRDefault="00560518" w:rsidP="00560518">
      <w:pPr>
        <w:pStyle w:val="ListParagraph"/>
      </w:pPr>
      <w:r w:rsidRPr="003044AB">
        <w:rPr>
          <w:rFonts w:ascii="Arial" w:eastAsia="Arial" w:hAnsi="Arial" w:cs="Arial"/>
          <w:lang w:val="en"/>
        </w:rPr>
        <w:t xml:space="preserve">The </w:t>
      </w:r>
      <w:proofErr w:type="spellStart"/>
      <w:r w:rsidRPr="003044AB">
        <w:rPr>
          <w:rFonts w:ascii="Arial" w:eastAsia="Arial" w:hAnsi="Arial" w:cs="Arial"/>
          <w:lang w:val="en"/>
        </w:rPr>
        <w:t>deviceName</w:t>
      </w:r>
      <w:proofErr w:type="spellEnd"/>
      <w:r w:rsidRPr="003044AB">
        <w:rPr>
          <w:rFonts w:ascii="Arial" w:eastAsia="Arial" w:hAnsi="Arial" w:cs="Arial"/>
          <w:lang w:val="en"/>
        </w:rPr>
        <w:t xml:space="preserve"> capability.</w:t>
      </w:r>
    </w:p>
    <w:p w14:paraId="50D4D911" w14:textId="79E43569" w:rsidR="70F5FF7C" w:rsidRPr="00560518" w:rsidRDefault="003044AB" w:rsidP="00F353B6">
      <w:pPr>
        <w:pStyle w:val="ListParagraph"/>
      </w:pPr>
      <w:r>
        <w:rPr>
          <w:rFonts w:ascii="Arial" w:eastAsia="Arial" w:hAnsi="Arial" w:cs="Arial"/>
          <w:lang w:val="en"/>
        </w:rPr>
        <w:t xml:space="preserve">6. </w:t>
      </w:r>
      <w:r w:rsidR="70F5FF7C" w:rsidRPr="70F5FF7C">
        <w:rPr>
          <w:rFonts w:ascii="Arial" w:eastAsia="Arial" w:hAnsi="Arial" w:cs="Arial"/>
          <w:lang w:val="en"/>
        </w:rPr>
        <w:t xml:space="preserve">Connect a real device to Appium (describe required actions) and run tests. </w:t>
      </w:r>
      <w:proofErr w:type="gramStart"/>
      <w:r w:rsidR="70F5FF7C" w:rsidRPr="70F5FF7C">
        <w:rPr>
          <w:rFonts w:ascii="Arial" w:eastAsia="Arial" w:hAnsi="Arial" w:cs="Arial"/>
          <w:lang w:val="en"/>
        </w:rPr>
        <w:t>Are</w:t>
      </w:r>
      <w:proofErr w:type="gramEnd"/>
      <w:r w:rsidR="70F5FF7C" w:rsidRPr="70F5FF7C">
        <w:rPr>
          <w:rFonts w:ascii="Arial" w:eastAsia="Arial" w:hAnsi="Arial" w:cs="Arial"/>
          <w:lang w:val="en"/>
        </w:rPr>
        <w:t xml:space="preserve"> there any difference with run on emulator?</w:t>
      </w:r>
    </w:p>
    <w:p w14:paraId="11CB8157" w14:textId="3FA27860" w:rsidR="00560518" w:rsidRDefault="00560518" w:rsidP="00560518">
      <w:pPr>
        <w:pStyle w:val="ListParagraph"/>
      </w:pPr>
      <w:r w:rsidRPr="003044AB">
        <w:rPr>
          <w:rFonts w:ascii="Arial" w:eastAsia="Arial" w:hAnsi="Arial" w:cs="Arial"/>
          <w:lang w:val="en"/>
        </w:rPr>
        <w:t xml:space="preserve">The physical device </w:t>
      </w:r>
      <w:proofErr w:type="gramStart"/>
      <w:r w:rsidRPr="003044AB">
        <w:rPr>
          <w:rFonts w:ascii="Arial" w:eastAsia="Arial" w:hAnsi="Arial" w:cs="Arial"/>
          <w:lang w:val="en"/>
        </w:rPr>
        <w:t>has to</w:t>
      </w:r>
      <w:proofErr w:type="gramEnd"/>
      <w:r w:rsidRPr="003044AB">
        <w:rPr>
          <w:rFonts w:ascii="Arial" w:eastAsia="Arial" w:hAnsi="Arial" w:cs="Arial"/>
          <w:lang w:val="en"/>
        </w:rPr>
        <w:t xml:space="preserve"> be connected to the local computer, it has to be unblocked. Some manual actions can be required to allow the </w:t>
      </w:r>
      <w:proofErr w:type="spellStart"/>
      <w:r w:rsidRPr="003044AB">
        <w:rPr>
          <w:rFonts w:ascii="Arial" w:eastAsia="Arial" w:hAnsi="Arial" w:cs="Arial"/>
          <w:lang w:val="en"/>
        </w:rPr>
        <w:t>appium</w:t>
      </w:r>
      <w:proofErr w:type="spellEnd"/>
      <w:r w:rsidRPr="003044AB">
        <w:rPr>
          <w:rFonts w:ascii="Arial" w:eastAsia="Arial" w:hAnsi="Arial" w:cs="Arial"/>
          <w:lang w:val="en"/>
        </w:rPr>
        <w:t xml:space="preserve"> to work with the </w:t>
      </w:r>
      <w:proofErr w:type="spellStart"/>
      <w:r w:rsidRPr="003044AB">
        <w:rPr>
          <w:rFonts w:ascii="Arial" w:eastAsia="Arial" w:hAnsi="Arial" w:cs="Arial"/>
          <w:lang w:val="en"/>
        </w:rPr>
        <w:t>devicce</w:t>
      </w:r>
      <w:proofErr w:type="spellEnd"/>
      <w:r w:rsidRPr="003044AB">
        <w:rPr>
          <w:rFonts w:ascii="Arial" w:eastAsia="Arial" w:hAnsi="Arial" w:cs="Arial"/>
          <w:lang w:val="en"/>
        </w:rPr>
        <w:t xml:space="preserve"> for the first time.</w:t>
      </w:r>
    </w:p>
    <w:p w14:paraId="346D187D" w14:textId="77777777" w:rsidR="008868A6" w:rsidRDefault="008868A6" w:rsidP="008868A6">
      <w:pPr>
        <w:ind w:firstLine="720"/>
        <w:rPr>
          <w:lang w:val="en"/>
        </w:rPr>
      </w:pPr>
      <w:r w:rsidRPr="008868A6">
        <w:rPr>
          <w:rFonts w:ascii="Arial" w:eastAsia="Arial" w:hAnsi="Arial" w:cs="Arial"/>
          <w:lang w:val="en"/>
        </w:rPr>
        <w:t xml:space="preserve">1.e </w:t>
      </w:r>
      <w:r w:rsidR="70F5FF7C" w:rsidRPr="008868A6">
        <w:rPr>
          <w:rFonts w:ascii="Arial" w:eastAsia="Arial" w:hAnsi="Arial" w:cs="Arial"/>
          <w:lang w:val="en"/>
        </w:rPr>
        <w:t>Implement verifications (</w:t>
      </w:r>
      <w:r w:rsidR="70F5FF7C" w:rsidRPr="008868A6">
        <w:rPr>
          <w:lang w:val="en"/>
        </w:rPr>
        <w:t>do expected results meet</w:t>
      </w:r>
      <w:r w:rsidR="70F5FF7C" w:rsidRPr="008868A6">
        <w:rPr>
          <w:rFonts w:ascii="Arial" w:eastAsia="Arial" w:hAnsi="Arial" w:cs="Arial"/>
          <w:lang w:val="en"/>
        </w:rPr>
        <w:t>?)</w:t>
      </w:r>
    </w:p>
    <w:p w14:paraId="3C06AE2F" w14:textId="3E789EB3" w:rsidR="00C47C50" w:rsidRPr="008868A6" w:rsidRDefault="00C47C50" w:rsidP="008868A6">
      <w:pPr>
        <w:ind w:firstLine="720"/>
        <w:rPr>
          <w:lang w:val="en"/>
        </w:rPr>
      </w:pPr>
      <w:r w:rsidRPr="008868A6">
        <w:rPr>
          <w:rFonts w:ascii="Arial" w:eastAsia="Arial" w:hAnsi="Arial" w:cs="Arial"/>
          <w:lang w:val="en"/>
        </w:rPr>
        <w:t>Yes, they do</w:t>
      </w:r>
    </w:p>
    <w:sectPr w:rsidR="00C47C50" w:rsidRPr="0088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0350"/>
    <w:multiLevelType w:val="hybridMultilevel"/>
    <w:tmpl w:val="70BA2CBE"/>
    <w:lvl w:ilvl="0" w:tplc="F8C68BC4">
      <w:start w:val="1"/>
      <w:numFmt w:val="decimal"/>
      <w:lvlText w:val="%1."/>
      <w:lvlJc w:val="left"/>
      <w:pPr>
        <w:ind w:left="720" w:hanging="360"/>
      </w:pPr>
    </w:lvl>
    <w:lvl w:ilvl="1" w:tplc="5AA6239A">
      <w:start w:val="1"/>
      <w:numFmt w:val="lowerLetter"/>
      <w:lvlText w:val="%2."/>
      <w:lvlJc w:val="left"/>
      <w:pPr>
        <w:ind w:left="1440" w:hanging="360"/>
      </w:pPr>
    </w:lvl>
    <w:lvl w:ilvl="2" w:tplc="36B63F9A">
      <w:start w:val="1"/>
      <w:numFmt w:val="lowerRoman"/>
      <w:lvlText w:val="%3."/>
      <w:lvlJc w:val="right"/>
      <w:pPr>
        <w:ind w:left="2160" w:hanging="180"/>
      </w:pPr>
    </w:lvl>
    <w:lvl w:ilvl="3" w:tplc="5FAE160E">
      <w:start w:val="1"/>
      <w:numFmt w:val="decimal"/>
      <w:lvlText w:val="%4."/>
      <w:lvlJc w:val="left"/>
      <w:pPr>
        <w:ind w:left="2880" w:hanging="360"/>
      </w:pPr>
    </w:lvl>
    <w:lvl w:ilvl="4" w:tplc="628AAB52">
      <w:start w:val="1"/>
      <w:numFmt w:val="lowerLetter"/>
      <w:lvlText w:val="%5."/>
      <w:lvlJc w:val="left"/>
      <w:pPr>
        <w:ind w:left="3600" w:hanging="360"/>
      </w:pPr>
    </w:lvl>
    <w:lvl w:ilvl="5" w:tplc="D4D80FE0">
      <w:start w:val="1"/>
      <w:numFmt w:val="lowerRoman"/>
      <w:lvlText w:val="%6."/>
      <w:lvlJc w:val="right"/>
      <w:pPr>
        <w:ind w:left="4320" w:hanging="180"/>
      </w:pPr>
    </w:lvl>
    <w:lvl w:ilvl="6" w:tplc="4A3A25EC">
      <w:start w:val="1"/>
      <w:numFmt w:val="decimal"/>
      <w:lvlText w:val="%7."/>
      <w:lvlJc w:val="left"/>
      <w:pPr>
        <w:ind w:left="5040" w:hanging="360"/>
      </w:pPr>
    </w:lvl>
    <w:lvl w:ilvl="7" w:tplc="38383102">
      <w:start w:val="1"/>
      <w:numFmt w:val="lowerLetter"/>
      <w:lvlText w:val="%8."/>
      <w:lvlJc w:val="left"/>
      <w:pPr>
        <w:ind w:left="5760" w:hanging="360"/>
      </w:pPr>
    </w:lvl>
    <w:lvl w:ilvl="8" w:tplc="8FD216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4659B"/>
    <w:multiLevelType w:val="hybridMultilevel"/>
    <w:tmpl w:val="56E03E56"/>
    <w:lvl w:ilvl="0" w:tplc="D3FADAEC">
      <w:start w:val="1"/>
      <w:numFmt w:val="decimal"/>
      <w:lvlText w:val="%1."/>
      <w:lvlJc w:val="left"/>
      <w:pPr>
        <w:ind w:left="720" w:hanging="360"/>
      </w:pPr>
    </w:lvl>
    <w:lvl w:ilvl="1" w:tplc="4F922576">
      <w:start w:val="1"/>
      <w:numFmt w:val="lowerLetter"/>
      <w:lvlText w:val="%2."/>
      <w:lvlJc w:val="left"/>
      <w:pPr>
        <w:ind w:left="1440" w:hanging="360"/>
      </w:pPr>
    </w:lvl>
    <w:lvl w:ilvl="2" w:tplc="6A06C4D2">
      <w:start w:val="1"/>
      <w:numFmt w:val="lowerRoman"/>
      <w:lvlText w:val="%3."/>
      <w:lvlJc w:val="right"/>
      <w:pPr>
        <w:ind w:left="2160" w:hanging="180"/>
      </w:pPr>
    </w:lvl>
    <w:lvl w:ilvl="3" w:tplc="41966B3E">
      <w:start w:val="1"/>
      <w:numFmt w:val="decimal"/>
      <w:lvlText w:val="%4."/>
      <w:lvlJc w:val="left"/>
      <w:pPr>
        <w:ind w:left="2880" w:hanging="360"/>
      </w:pPr>
    </w:lvl>
    <w:lvl w:ilvl="4" w:tplc="8B305820">
      <w:start w:val="1"/>
      <w:numFmt w:val="lowerLetter"/>
      <w:lvlText w:val="%5."/>
      <w:lvlJc w:val="left"/>
      <w:pPr>
        <w:ind w:left="3600" w:hanging="360"/>
      </w:pPr>
    </w:lvl>
    <w:lvl w:ilvl="5" w:tplc="229AB330">
      <w:start w:val="1"/>
      <w:numFmt w:val="lowerRoman"/>
      <w:lvlText w:val="%6."/>
      <w:lvlJc w:val="right"/>
      <w:pPr>
        <w:ind w:left="4320" w:hanging="180"/>
      </w:pPr>
    </w:lvl>
    <w:lvl w:ilvl="6" w:tplc="CDA48EF8">
      <w:start w:val="1"/>
      <w:numFmt w:val="decimal"/>
      <w:lvlText w:val="%7."/>
      <w:lvlJc w:val="left"/>
      <w:pPr>
        <w:ind w:left="5040" w:hanging="360"/>
      </w:pPr>
    </w:lvl>
    <w:lvl w:ilvl="7" w:tplc="67C8E3A8">
      <w:start w:val="1"/>
      <w:numFmt w:val="lowerLetter"/>
      <w:lvlText w:val="%8."/>
      <w:lvlJc w:val="left"/>
      <w:pPr>
        <w:ind w:left="5760" w:hanging="360"/>
      </w:pPr>
    </w:lvl>
    <w:lvl w:ilvl="8" w:tplc="534E42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47"/>
    <w:rsid w:val="000D3B6C"/>
    <w:rsid w:val="003044AB"/>
    <w:rsid w:val="00326E50"/>
    <w:rsid w:val="00560518"/>
    <w:rsid w:val="006C3AF2"/>
    <w:rsid w:val="008868A6"/>
    <w:rsid w:val="009F5BF8"/>
    <w:rsid w:val="00BA2EBA"/>
    <w:rsid w:val="00C40947"/>
    <w:rsid w:val="00C47C50"/>
    <w:rsid w:val="00F353B6"/>
    <w:rsid w:val="70F5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0947"/>
  <w15:chartTrackingRefBased/>
  <w15:docId w15:val="{B63165DF-4142-4959-90C0-68193795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Meshcheriakov</dc:creator>
  <cp:keywords/>
  <dc:description/>
  <cp:lastModifiedBy>Daria Musinova</cp:lastModifiedBy>
  <cp:revision>2</cp:revision>
  <dcterms:created xsi:type="dcterms:W3CDTF">2019-03-27T11:39:00Z</dcterms:created>
  <dcterms:modified xsi:type="dcterms:W3CDTF">2019-03-27T11:39:00Z</dcterms:modified>
</cp:coreProperties>
</file>