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Bug report#1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Project: QaWebinar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Severity: Major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Type: Bug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Version: 1.0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Environment: Windows 7, Chrome v.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105.0.5195.127 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5700"/>
        <w:tblGridChange w:id="0">
          <w:tblGrid>
            <w:gridCol w:w="3165"/>
            <w:gridCol w:w="57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from the field “Отчество” is not saving after clicking the “Создать” button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 to reproduce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page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http://api-qa.skillbox.ru/practice2/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 in (login: dashuta, password: dashuta)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the fields inside the registration’s form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button “Создать”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  <w:t xml:space="preserve">After clicking the “Создать” button all filled information is saved in data base (</w:t>
            </w:r>
            <w:r w:rsidDel="00000000" w:rsidR="00000000" w:rsidRPr="00000000">
              <w:rPr>
                <w:color w:val="434343"/>
                <w:rtl w:val="0"/>
              </w:rPr>
              <w:t xml:space="preserve">Документация к сервису “База данных”, “Рабочие вкладки”, “Карточка клиента”)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clicking the “Создать” button information from the field “Отчество” is not saving in data base.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19558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Bug report#2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Project: QaWebinar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Severity: Critical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Type: Bug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Version: 1.0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Environment: Windows 7, Chrome v.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105.0.5195.127 </w:t>
      </w: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5700"/>
        <w:tblGridChange w:id="0">
          <w:tblGrid>
            <w:gridCol w:w="3165"/>
            <w:gridCol w:w="57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from the fields “Имя” and “Фамилия” filled with special symbols is saving after clicking “Создать” button.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 to reproduce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page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http://api-qa.skillbox.ru/practice2/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 in (login: dashuta, password: dashuta)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the fields “Имя” and “Фамилия” inside the registration’s form with special symbols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button “Создать”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clicking the “Создать” button the system does not allow to create a client or shows error message.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clicking the “Создать” button new client is created in data base.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19558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Bug report#3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Project: QaWebinar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Severity: Critical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Type: Bug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Version: 1.0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Environment: Windows 7, Chrome v.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105.0.5195.127 </w:t>
      </w: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5700"/>
        <w:tblGridChange w:id="0">
          <w:tblGrid>
            <w:gridCol w:w="3165"/>
            <w:gridCol w:w="57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client can be created after clicking “Создать” button  when the required field “Имя” filled with space button.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 to reproduce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page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http://api-qa.skillbox.ru/practice2/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 in (login: dashuta, password: dashuta)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the field “Имя” with space button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the field “Фамилия” with Pavel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button “Создать”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clicking the “Создать” button the system does not allow to create a client or shows error message (</w:t>
            </w:r>
            <w:r w:rsidDel="00000000" w:rsidR="00000000" w:rsidRPr="00000000">
              <w:rPr>
                <w:color w:val="434343"/>
                <w:rtl w:val="0"/>
              </w:rPr>
              <w:t xml:space="preserve">Документация к сервису “База данных”, “Валидация графического интерфейса и сервера”)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clicking the “Создать” button new client is created in data base.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19558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api-qa.skillbox.ru/practice2/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://api-qa.skillbox.ru/practice2/" TargetMode="External"/><Relationship Id="rId7" Type="http://schemas.openxmlformats.org/officeDocument/2006/relationships/image" Target="media/image1.jpg"/><Relationship Id="rId8" Type="http://schemas.openxmlformats.org/officeDocument/2006/relationships/hyperlink" Target="http://api-qa.skillbox.ru/practice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