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6A0" w:rsidRDefault="001066A0" w:rsidP="001066A0">
      <w:pPr>
        <w:spacing w:after="0"/>
        <w:jc w:val="center"/>
        <w:rPr>
          <w:rStyle w:val="apple-style-span"/>
          <w:rFonts w:ascii="Segoe UI" w:hAnsi="Segoe UI" w:cs="Segoe UI"/>
          <w:b/>
          <w:color w:val="2A2A2A"/>
          <w:sz w:val="28"/>
          <w:shd w:val="clear" w:color="auto" w:fill="FFFFFF"/>
        </w:rPr>
      </w:pPr>
      <w:r w:rsidRPr="001066A0">
        <w:rPr>
          <w:rStyle w:val="apple-style-span"/>
          <w:rFonts w:ascii="Segoe UI" w:hAnsi="Segoe UI" w:cs="Segoe UI"/>
          <w:b/>
          <w:color w:val="2A2A2A"/>
          <w:sz w:val="28"/>
          <w:shd w:val="clear" w:color="auto" w:fill="FFFFFF"/>
        </w:rPr>
        <w:t>Propuestas para el Trabajo Final</w:t>
      </w:r>
    </w:p>
    <w:p w:rsidR="002B079B" w:rsidRPr="001066A0" w:rsidRDefault="001066A0" w:rsidP="001066A0">
      <w:pPr>
        <w:jc w:val="center"/>
        <w:rPr>
          <w:rStyle w:val="apple-style-span"/>
          <w:rFonts w:ascii="Segoe UI" w:hAnsi="Segoe UI" w:cs="Segoe UI"/>
          <w:b/>
          <w:color w:val="2A2A2A"/>
          <w:shd w:val="clear" w:color="auto" w:fill="FFFFFF"/>
        </w:rPr>
      </w:pPr>
      <w:r w:rsidRPr="001066A0">
        <w:rPr>
          <w:rStyle w:val="apple-style-span"/>
          <w:rFonts w:ascii="Segoe UI" w:hAnsi="Segoe UI" w:cs="Segoe UI"/>
          <w:b/>
          <w:color w:val="2A2A2A"/>
          <w:shd w:val="clear" w:color="auto" w:fill="FFFFFF"/>
        </w:rPr>
        <w:t>Construcción de páginas web</w:t>
      </w:r>
    </w:p>
    <w:p w:rsidR="000E359D" w:rsidRDefault="000E359D" w:rsidP="001066A0">
      <w:pPr>
        <w:jc w:val="both"/>
        <w:rPr>
          <w:rStyle w:val="apple-style-span"/>
          <w:rFonts w:ascii="Segoe UI" w:hAnsi="Segoe UI" w:cs="Segoe UI"/>
          <w:b/>
          <w:color w:val="2A2A2A"/>
          <w:shd w:val="clear" w:color="auto" w:fill="FFFFFF"/>
        </w:rPr>
      </w:pPr>
      <w:r w:rsidRPr="000E359D">
        <w:rPr>
          <w:rStyle w:val="apple-style-span"/>
          <w:rFonts w:ascii="Segoe UI" w:hAnsi="Segoe UI" w:cs="Segoe UI"/>
          <w:b/>
          <w:color w:val="2A2A2A"/>
          <w:shd w:val="clear" w:color="auto" w:fill="FFFFFF"/>
        </w:rPr>
        <w:t>Propuesta 1 - Empresa PRIOX S.A.</w:t>
      </w:r>
    </w:p>
    <w:p w:rsidR="008B4BEC" w:rsidRDefault="000E359D" w:rsidP="000E359D">
      <w:pPr>
        <w:jc w:val="both"/>
        <w:rPr>
          <w:rStyle w:val="apple-style-span"/>
          <w:rFonts w:ascii="Segoe UI" w:hAnsi="Segoe UI" w:cs="Segoe UI"/>
          <w:color w:val="2A2A2A"/>
          <w:shd w:val="clear" w:color="auto" w:fill="FFFFFF"/>
        </w:rPr>
      </w:pPr>
      <w:r>
        <w:rPr>
          <w:rStyle w:val="apple-style-span"/>
          <w:rFonts w:ascii="Segoe UI" w:hAnsi="Segoe UI" w:cs="Segoe UI"/>
          <w:color w:val="2A2A2A"/>
          <w:shd w:val="clear" w:color="auto" w:fill="FFFFFF"/>
        </w:rPr>
        <w:t>Es una empresa relativamente nueva encargada de gestionar diversos servicios como recursos humanos, informática, marketing, contabilidad entre otros</w:t>
      </w:r>
      <w:r w:rsidR="008B4BEC">
        <w:rPr>
          <w:rStyle w:val="apple-style-span"/>
          <w:rFonts w:ascii="Segoe UI" w:hAnsi="Segoe UI" w:cs="Segoe UI"/>
          <w:color w:val="2A2A2A"/>
          <w:shd w:val="clear" w:color="auto" w:fill="FFFFFF"/>
        </w:rPr>
        <w:t>,</w:t>
      </w:r>
      <w:r>
        <w:rPr>
          <w:rStyle w:val="apple-style-span"/>
          <w:rFonts w:ascii="Segoe UI" w:hAnsi="Segoe UI" w:cs="Segoe UI"/>
          <w:color w:val="2A2A2A"/>
          <w:shd w:val="clear" w:color="auto" w:fill="FFFFFF"/>
        </w:rPr>
        <w:t xml:space="preserve"> principalmente</w:t>
      </w:r>
      <w:r w:rsidR="008B4BEC">
        <w:rPr>
          <w:rStyle w:val="apple-style-span"/>
          <w:rFonts w:ascii="Segoe UI" w:hAnsi="Segoe UI" w:cs="Segoe UI"/>
          <w:color w:val="2A2A2A"/>
          <w:shd w:val="clear" w:color="auto" w:fill="FFFFFF"/>
        </w:rPr>
        <w:t xml:space="preserve"> </w:t>
      </w:r>
      <w:r>
        <w:rPr>
          <w:rStyle w:val="apple-style-span"/>
          <w:rFonts w:ascii="Segoe UI" w:hAnsi="Segoe UI" w:cs="Segoe UI"/>
          <w:color w:val="2A2A2A"/>
          <w:shd w:val="clear" w:color="auto" w:fill="FFFFFF"/>
        </w:rPr>
        <w:t>empresas del grupo romero en la actualidad.</w:t>
      </w:r>
    </w:p>
    <w:p w:rsidR="008B4BEC" w:rsidRDefault="002647F9" w:rsidP="000E359D">
      <w:pPr>
        <w:jc w:val="both"/>
        <w:rPr>
          <w:rStyle w:val="apple-style-span"/>
          <w:rFonts w:ascii="Segoe UI" w:hAnsi="Segoe UI" w:cs="Segoe UI"/>
          <w:color w:val="2A2A2A"/>
          <w:shd w:val="clear" w:color="auto" w:fill="FFFFFF"/>
        </w:rPr>
      </w:pPr>
      <w:r>
        <w:rPr>
          <w:rStyle w:val="apple-style-span"/>
          <w:rFonts w:ascii="Segoe UI" w:hAnsi="Segoe UI" w:cs="Segoe UI"/>
          <w:color w:val="2A2A2A"/>
          <w:shd w:val="clear" w:color="auto" w:fill="FFFFFF"/>
        </w:rPr>
        <w:t xml:space="preserve">Actualmente la </w:t>
      </w:r>
      <w:r w:rsidR="000E359D">
        <w:rPr>
          <w:rStyle w:val="apple-style-span"/>
          <w:rFonts w:ascii="Segoe UI" w:hAnsi="Segoe UI" w:cs="Segoe UI"/>
          <w:color w:val="2A2A2A"/>
          <w:shd w:val="clear" w:color="auto" w:fill="FFFFFF"/>
        </w:rPr>
        <w:t xml:space="preserve">empresa no cuenta con una página web totalmente funcional por lo tanto no </w:t>
      </w:r>
      <w:r w:rsidR="008B4BEC">
        <w:rPr>
          <w:rStyle w:val="apple-style-span"/>
          <w:rFonts w:ascii="Segoe UI" w:hAnsi="Segoe UI" w:cs="Segoe UI"/>
          <w:color w:val="2A2A2A"/>
          <w:shd w:val="clear" w:color="auto" w:fill="FFFFFF"/>
        </w:rPr>
        <w:t>permite</w:t>
      </w:r>
      <w:r w:rsidR="000E359D">
        <w:rPr>
          <w:rStyle w:val="apple-style-span"/>
          <w:rFonts w:ascii="Segoe UI" w:hAnsi="Segoe UI" w:cs="Segoe UI"/>
          <w:color w:val="2A2A2A"/>
          <w:shd w:val="clear" w:color="auto" w:fill="FFFFFF"/>
        </w:rPr>
        <w:t xml:space="preserve"> </w:t>
      </w:r>
      <w:r>
        <w:rPr>
          <w:rStyle w:val="apple-style-span"/>
          <w:rFonts w:ascii="Segoe UI" w:hAnsi="Segoe UI" w:cs="Segoe UI"/>
          <w:color w:val="2A2A2A"/>
          <w:shd w:val="clear" w:color="auto" w:fill="FFFFFF"/>
        </w:rPr>
        <w:t xml:space="preserve">dar a </w:t>
      </w:r>
      <w:r w:rsidR="000E359D">
        <w:rPr>
          <w:rStyle w:val="apple-style-span"/>
          <w:rFonts w:ascii="Segoe UI" w:hAnsi="Segoe UI" w:cs="Segoe UI"/>
          <w:color w:val="2A2A2A"/>
          <w:shd w:val="clear" w:color="auto" w:fill="FFFFFF"/>
        </w:rPr>
        <w:t>conocer el rubro en el que opera</w:t>
      </w:r>
      <w:r>
        <w:rPr>
          <w:rStyle w:val="apple-style-span"/>
          <w:rFonts w:ascii="Segoe UI" w:hAnsi="Segoe UI" w:cs="Segoe UI"/>
          <w:color w:val="2A2A2A"/>
          <w:shd w:val="clear" w:color="auto" w:fill="FFFFFF"/>
        </w:rPr>
        <w:t xml:space="preserve"> ni qué servicios realiza. Lo que se propone es </w:t>
      </w:r>
      <w:r w:rsidR="000E359D">
        <w:rPr>
          <w:rStyle w:val="apple-style-span"/>
          <w:rFonts w:ascii="Segoe UI" w:hAnsi="Segoe UI" w:cs="Segoe UI"/>
          <w:color w:val="2A2A2A"/>
          <w:shd w:val="clear" w:color="auto" w:fill="FFFFFF"/>
        </w:rPr>
        <w:t xml:space="preserve"> </w:t>
      </w:r>
      <w:r w:rsidR="002B079B">
        <w:rPr>
          <w:rStyle w:val="apple-style-span"/>
          <w:rFonts w:ascii="Segoe UI" w:hAnsi="Segoe UI" w:cs="Segoe UI"/>
          <w:color w:val="2A2A2A"/>
          <w:shd w:val="clear" w:color="auto" w:fill="FFFFFF"/>
        </w:rPr>
        <w:t>actualizar la página con el fin de</w:t>
      </w:r>
      <w:r w:rsidR="000E359D">
        <w:rPr>
          <w:rStyle w:val="apple-style-span"/>
          <w:rFonts w:ascii="Segoe UI" w:hAnsi="Segoe UI" w:cs="Segoe UI"/>
          <w:color w:val="2A2A2A"/>
          <w:shd w:val="clear" w:color="auto" w:fill="FFFFFF"/>
        </w:rPr>
        <w:t xml:space="preserve"> brindar una imagen profesional para que </w:t>
      </w:r>
      <w:r w:rsidR="002B079B">
        <w:rPr>
          <w:rStyle w:val="apple-style-span"/>
          <w:rFonts w:ascii="Segoe UI" w:hAnsi="Segoe UI" w:cs="Segoe UI"/>
          <w:color w:val="2A2A2A"/>
          <w:shd w:val="clear" w:color="auto" w:fill="FFFFFF"/>
        </w:rPr>
        <w:t xml:space="preserve">en un futuro esta empresa pueda </w:t>
      </w:r>
      <w:r w:rsidR="000E359D">
        <w:rPr>
          <w:rStyle w:val="apple-style-span"/>
          <w:rFonts w:ascii="Segoe UI" w:hAnsi="Segoe UI" w:cs="Segoe UI"/>
          <w:color w:val="2A2A2A"/>
          <w:shd w:val="clear" w:color="auto" w:fill="FFFFFF"/>
        </w:rPr>
        <w:t>operar también ofreciendo servicios a otros clientes.</w:t>
      </w:r>
    </w:p>
    <w:p w:rsidR="000E359D" w:rsidRDefault="000E359D" w:rsidP="000E359D">
      <w:pPr>
        <w:jc w:val="both"/>
        <w:rPr>
          <w:rStyle w:val="apple-style-span"/>
          <w:rFonts w:ascii="Arial" w:hAnsi="Arial" w:cs="Arial"/>
          <w:color w:val="000000"/>
          <w:sz w:val="18"/>
          <w:szCs w:val="18"/>
          <w:shd w:val="clear" w:color="auto" w:fill="E8F3FF"/>
        </w:rPr>
      </w:pPr>
      <w:r>
        <w:rPr>
          <w:rStyle w:val="apple-style-span"/>
          <w:rFonts w:ascii="Segoe UI" w:hAnsi="Segoe UI" w:cs="Segoe UI"/>
          <w:color w:val="2A2A2A"/>
          <w:shd w:val="clear" w:color="auto" w:fill="FFFFFF"/>
        </w:rPr>
        <w:t>Debido a que cuenta con diferentes áreas de servicio, hemos optado por enfocarnos solo en la Área Contable ya que la parte de Costos de Ventas, Contabilidad y Finanzas</w:t>
      </w:r>
      <w:r>
        <w:rPr>
          <w:rStyle w:val="apple-converted-space"/>
          <w:rFonts w:ascii="Segoe UI" w:hAnsi="Segoe UI" w:cs="Segoe UI"/>
          <w:color w:val="2A2A2A"/>
          <w:shd w:val="clear" w:color="auto" w:fill="FFFFFF"/>
        </w:rPr>
        <w:t> </w:t>
      </w:r>
      <w:r>
        <w:rPr>
          <w:rFonts w:ascii="Segoe UI" w:hAnsi="Segoe UI" w:cs="Segoe UI"/>
          <w:color w:val="2A2A2A"/>
          <w:shd w:val="clear" w:color="auto" w:fill="FFFFFF"/>
        </w:rPr>
        <w:br/>
      </w:r>
      <w:r>
        <w:rPr>
          <w:rStyle w:val="apple-style-span"/>
          <w:rFonts w:ascii="Segoe UI" w:hAnsi="Segoe UI" w:cs="Segoe UI"/>
          <w:color w:val="2A2A2A"/>
          <w:shd w:val="clear" w:color="auto" w:fill="FFFFFF"/>
        </w:rPr>
        <w:t>resulta interesante como propuesta.</w:t>
      </w:r>
    </w:p>
    <w:p w:rsidR="000E359D" w:rsidRDefault="000E359D">
      <w:pPr>
        <w:rPr>
          <w:rStyle w:val="apple-style-span"/>
          <w:rFonts w:ascii="Arial" w:hAnsi="Arial" w:cs="Arial"/>
          <w:color w:val="000000"/>
          <w:sz w:val="18"/>
          <w:szCs w:val="18"/>
          <w:shd w:val="clear" w:color="auto" w:fill="E8F3FF"/>
        </w:rPr>
      </w:pPr>
    </w:p>
    <w:p w:rsidR="000E359D" w:rsidRDefault="000E359D">
      <w:pPr>
        <w:rPr>
          <w:rStyle w:val="apple-style-span"/>
          <w:rFonts w:ascii="Segoe UI" w:hAnsi="Segoe UI" w:cs="Segoe UI"/>
          <w:b/>
          <w:color w:val="2A2A2A"/>
          <w:shd w:val="clear" w:color="auto" w:fill="FFFFFF"/>
        </w:rPr>
      </w:pPr>
      <w:r w:rsidRPr="000E359D">
        <w:rPr>
          <w:rStyle w:val="apple-style-span"/>
          <w:rFonts w:ascii="Segoe UI" w:hAnsi="Segoe UI" w:cs="Segoe UI"/>
          <w:b/>
          <w:color w:val="2A2A2A"/>
          <w:shd w:val="clear" w:color="auto" w:fill="FFFFFF"/>
        </w:rPr>
        <w:t>Prop</w:t>
      </w:r>
      <w:r>
        <w:rPr>
          <w:rStyle w:val="apple-style-span"/>
          <w:rFonts w:ascii="Segoe UI" w:hAnsi="Segoe UI" w:cs="Segoe UI"/>
          <w:b/>
          <w:color w:val="2A2A2A"/>
          <w:shd w:val="clear" w:color="auto" w:fill="FFFFFF"/>
        </w:rPr>
        <w:t>uesta 2 – Empresa GLINSA</w:t>
      </w:r>
    </w:p>
    <w:p w:rsidR="000E359D" w:rsidRDefault="000E359D" w:rsidP="000E359D">
      <w:pPr>
        <w:jc w:val="both"/>
        <w:rPr>
          <w:rStyle w:val="apple-style-span"/>
          <w:rFonts w:ascii="Segoe UI" w:hAnsi="Segoe UI" w:cs="Segoe UI"/>
          <w:color w:val="2A2A2A"/>
          <w:shd w:val="clear" w:color="auto" w:fill="FFFFFF"/>
        </w:rPr>
      </w:pPr>
      <w:r w:rsidRPr="000E359D">
        <w:rPr>
          <w:rStyle w:val="apple-style-span"/>
          <w:rFonts w:ascii="Segoe UI" w:hAnsi="Segoe UI" w:cs="Segoe UI"/>
          <w:color w:val="2A2A2A"/>
          <w:shd w:val="clear" w:color="auto" w:fill="FFFFFF"/>
        </w:rPr>
        <w:t xml:space="preserve">Ortopedia </w:t>
      </w:r>
      <w:proofErr w:type="spellStart"/>
      <w:r w:rsidRPr="000E359D">
        <w:rPr>
          <w:rStyle w:val="apple-style-span"/>
          <w:rFonts w:ascii="Segoe UI" w:hAnsi="Segoe UI" w:cs="Segoe UI"/>
          <w:color w:val="2A2A2A"/>
          <w:shd w:val="clear" w:color="auto" w:fill="FFFFFF"/>
        </w:rPr>
        <w:t>Glinsa</w:t>
      </w:r>
      <w:proofErr w:type="spellEnd"/>
      <w:r w:rsidRPr="000E359D">
        <w:rPr>
          <w:rStyle w:val="apple-style-span"/>
          <w:rFonts w:ascii="Segoe UI" w:hAnsi="Segoe UI" w:cs="Segoe UI"/>
          <w:color w:val="2A2A2A"/>
          <w:shd w:val="clear" w:color="auto" w:fill="FFFFFF"/>
        </w:rPr>
        <w:t xml:space="preserve"> Brinda servicios ortopédicos y de rehabilitación de alta calidad a personas con múltiples problemas de postura, de accidentes, de prevención, de recuperación, post-operatoria, de enfermedades congénitas adquiridas, etc.</w:t>
      </w:r>
    </w:p>
    <w:p w:rsidR="00E673CC" w:rsidRPr="000E359D" w:rsidRDefault="008B4BEC" w:rsidP="000E359D">
      <w:pPr>
        <w:jc w:val="both"/>
        <w:rPr>
          <w:rStyle w:val="apple-style-span"/>
          <w:rFonts w:ascii="Segoe UI" w:hAnsi="Segoe UI" w:cs="Segoe UI"/>
          <w:color w:val="2A2A2A"/>
          <w:shd w:val="clear" w:color="auto" w:fill="FFFFFF"/>
        </w:rPr>
      </w:pPr>
      <w:r>
        <w:rPr>
          <w:rStyle w:val="apple-style-span"/>
          <w:rFonts w:ascii="Segoe UI" w:hAnsi="Segoe UI" w:cs="Segoe UI"/>
          <w:color w:val="2A2A2A"/>
          <w:shd w:val="clear" w:color="auto" w:fill="FFFFFF"/>
        </w:rPr>
        <w:t xml:space="preserve">Actualmente </w:t>
      </w:r>
      <w:proofErr w:type="spellStart"/>
      <w:r>
        <w:rPr>
          <w:rStyle w:val="apple-style-span"/>
          <w:rFonts w:ascii="Segoe UI" w:hAnsi="Segoe UI" w:cs="Segoe UI"/>
          <w:color w:val="2A2A2A"/>
          <w:shd w:val="clear" w:color="auto" w:fill="FFFFFF"/>
        </w:rPr>
        <w:t>Glinsa</w:t>
      </w:r>
      <w:proofErr w:type="spellEnd"/>
      <w:r>
        <w:rPr>
          <w:rStyle w:val="apple-style-span"/>
          <w:rFonts w:ascii="Segoe UI" w:hAnsi="Segoe UI" w:cs="Segoe UI"/>
          <w:color w:val="2A2A2A"/>
          <w:shd w:val="clear" w:color="auto" w:fill="FFFFFF"/>
        </w:rPr>
        <w:t xml:space="preserve"> aplica una estrategia de alta segmentación con lo cual ha logrado un buen posicionamiento en el mercado, pero ante el aumento de la competencia ha decidido ampliar su mercado para lo cual ha emprendido una campaña de promoción en </w:t>
      </w:r>
      <w:r w:rsidR="00E673CC">
        <w:rPr>
          <w:rStyle w:val="apple-style-span"/>
          <w:rFonts w:ascii="Segoe UI" w:hAnsi="Segoe UI" w:cs="Segoe UI"/>
          <w:color w:val="2A2A2A"/>
          <w:shd w:val="clear" w:color="auto" w:fill="FFFFFF"/>
        </w:rPr>
        <w:t xml:space="preserve">hospitales y centros de salud.  Sin embargo, ha encontrado dificultades en estos sectores que los ha llevado a </w:t>
      </w:r>
      <w:r w:rsidR="002647F9">
        <w:rPr>
          <w:rStyle w:val="apple-style-span"/>
          <w:rFonts w:ascii="Segoe UI" w:hAnsi="Segoe UI" w:cs="Segoe UI"/>
          <w:color w:val="2A2A2A"/>
          <w:shd w:val="clear" w:color="auto" w:fill="FFFFFF"/>
        </w:rPr>
        <w:t>proponer la implementación de su actual web agregando un sistema de compras o pedidos, y consultas online para brindar facilidad y mayor comodidad a todos sus clientes en general.</w:t>
      </w:r>
    </w:p>
    <w:p w:rsidR="000E359D" w:rsidRDefault="000E359D">
      <w:pPr>
        <w:rPr>
          <w:rStyle w:val="apple-style-span"/>
          <w:rFonts w:ascii="Arial" w:hAnsi="Arial" w:cs="Arial"/>
          <w:color w:val="000000"/>
          <w:sz w:val="18"/>
          <w:szCs w:val="18"/>
          <w:shd w:val="clear" w:color="auto" w:fill="E8F3FF"/>
        </w:rPr>
      </w:pPr>
    </w:p>
    <w:p w:rsidR="002B079B" w:rsidRPr="002B079B" w:rsidRDefault="002B079B">
      <w:pPr>
        <w:rPr>
          <w:rStyle w:val="apple-style-span"/>
          <w:rFonts w:ascii="Segoe UI" w:hAnsi="Segoe UI" w:cs="Segoe UI"/>
          <w:b/>
          <w:color w:val="2A2A2A"/>
          <w:shd w:val="clear" w:color="auto" w:fill="FFFFFF"/>
        </w:rPr>
      </w:pPr>
      <w:r w:rsidRPr="002B079B">
        <w:rPr>
          <w:rStyle w:val="apple-style-span"/>
          <w:rFonts w:ascii="Segoe UI" w:hAnsi="Segoe UI" w:cs="Segoe UI"/>
          <w:b/>
          <w:color w:val="2A2A2A"/>
          <w:shd w:val="clear" w:color="auto" w:fill="FFFFFF"/>
        </w:rPr>
        <w:t>Integrantes</w:t>
      </w:r>
    </w:p>
    <w:p w:rsidR="002B079B" w:rsidRPr="002B079B" w:rsidRDefault="002B079B" w:rsidP="002B079B">
      <w:pPr>
        <w:pStyle w:val="Prrafodelista"/>
        <w:numPr>
          <w:ilvl w:val="0"/>
          <w:numId w:val="1"/>
        </w:numPr>
        <w:jc w:val="both"/>
        <w:rPr>
          <w:rStyle w:val="apple-style-span"/>
          <w:rFonts w:ascii="Segoe UI" w:hAnsi="Segoe UI" w:cs="Segoe UI"/>
          <w:color w:val="2A2A2A"/>
          <w:shd w:val="clear" w:color="auto" w:fill="FFFFFF"/>
        </w:rPr>
      </w:pPr>
      <w:r w:rsidRPr="002B079B">
        <w:rPr>
          <w:rStyle w:val="apple-style-span"/>
          <w:rFonts w:ascii="Segoe UI" w:hAnsi="Segoe UI" w:cs="Segoe UI"/>
          <w:color w:val="2A2A2A"/>
          <w:shd w:val="clear" w:color="auto" w:fill="FFFFFF"/>
        </w:rPr>
        <w:t>JOEL ANTONIO ARELLANO PUENTE</w:t>
      </w:r>
    </w:p>
    <w:p w:rsidR="002B079B" w:rsidRPr="002B079B" w:rsidRDefault="002B079B" w:rsidP="002B079B">
      <w:pPr>
        <w:pStyle w:val="Prrafodelista"/>
        <w:numPr>
          <w:ilvl w:val="0"/>
          <w:numId w:val="1"/>
        </w:numPr>
        <w:jc w:val="both"/>
        <w:rPr>
          <w:rStyle w:val="apple-style-span"/>
          <w:rFonts w:ascii="Segoe UI" w:hAnsi="Segoe UI" w:cs="Segoe UI"/>
          <w:color w:val="2A2A2A"/>
          <w:shd w:val="clear" w:color="auto" w:fill="FFFFFF"/>
        </w:rPr>
      </w:pPr>
      <w:r w:rsidRPr="002B079B">
        <w:rPr>
          <w:rStyle w:val="apple-style-span"/>
          <w:rFonts w:ascii="Segoe UI" w:hAnsi="Segoe UI" w:cs="Segoe UI"/>
          <w:color w:val="2A2A2A"/>
          <w:shd w:val="clear" w:color="auto" w:fill="FFFFFF"/>
        </w:rPr>
        <w:t>NIMROD HEBER CANO MEZA</w:t>
      </w:r>
    </w:p>
    <w:p w:rsidR="002B079B" w:rsidRPr="002B079B" w:rsidRDefault="002B079B" w:rsidP="002B079B">
      <w:pPr>
        <w:pStyle w:val="Prrafodelista"/>
        <w:numPr>
          <w:ilvl w:val="0"/>
          <w:numId w:val="1"/>
        </w:numPr>
        <w:jc w:val="both"/>
        <w:rPr>
          <w:rStyle w:val="apple-style-span"/>
          <w:rFonts w:ascii="Segoe UI" w:hAnsi="Segoe UI" w:cs="Segoe UI"/>
          <w:color w:val="2A2A2A"/>
          <w:shd w:val="clear" w:color="auto" w:fill="FFFFFF"/>
        </w:rPr>
      </w:pPr>
      <w:r w:rsidRPr="002B079B">
        <w:rPr>
          <w:rStyle w:val="apple-style-span"/>
          <w:rFonts w:ascii="Segoe UI" w:hAnsi="Segoe UI" w:cs="Segoe UI"/>
          <w:color w:val="2A2A2A"/>
          <w:shd w:val="clear" w:color="auto" w:fill="FFFFFF"/>
        </w:rPr>
        <w:t>JIMENA ALEXANDRA CHÁVEZ LINARES</w:t>
      </w:r>
    </w:p>
    <w:p w:rsidR="00971208" w:rsidRPr="002B079B" w:rsidRDefault="000E359D" w:rsidP="002B079B">
      <w:pPr>
        <w:pStyle w:val="Prrafodelista"/>
        <w:numPr>
          <w:ilvl w:val="0"/>
          <w:numId w:val="1"/>
        </w:numPr>
        <w:jc w:val="both"/>
        <w:rPr>
          <w:rStyle w:val="apple-style-span"/>
          <w:rFonts w:ascii="Segoe UI" w:hAnsi="Segoe UI" w:cs="Segoe UI"/>
          <w:color w:val="2A2A2A"/>
          <w:shd w:val="clear" w:color="auto" w:fill="FFFFFF"/>
        </w:rPr>
      </w:pPr>
      <w:r w:rsidRPr="002B079B">
        <w:rPr>
          <w:rStyle w:val="apple-style-span"/>
          <w:rFonts w:ascii="Segoe UI" w:hAnsi="Segoe UI" w:cs="Segoe UI"/>
          <w:color w:val="2A2A2A"/>
          <w:shd w:val="clear" w:color="auto" w:fill="FFFFFF"/>
        </w:rPr>
        <w:t>TOMY FABRIZIO</w:t>
      </w:r>
      <w:r w:rsidR="002B079B" w:rsidRPr="002B079B">
        <w:rPr>
          <w:rStyle w:val="apple-style-span"/>
          <w:rFonts w:ascii="Segoe UI" w:hAnsi="Segoe UI" w:cs="Segoe UI"/>
          <w:color w:val="2A2A2A"/>
          <w:shd w:val="clear" w:color="auto" w:fill="FFFFFF"/>
        </w:rPr>
        <w:t xml:space="preserve"> TRELLES MENA</w:t>
      </w:r>
    </w:p>
    <w:p w:rsidR="000E359D" w:rsidRPr="002B079B" w:rsidRDefault="000E359D" w:rsidP="002B079B">
      <w:pPr>
        <w:pStyle w:val="Prrafodelista"/>
        <w:numPr>
          <w:ilvl w:val="0"/>
          <w:numId w:val="1"/>
        </w:numPr>
        <w:jc w:val="both"/>
        <w:rPr>
          <w:rStyle w:val="apple-style-span"/>
          <w:rFonts w:ascii="Segoe UI" w:hAnsi="Segoe UI" w:cs="Segoe UI"/>
          <w:color w:val="2A2A2A"/>
          <w:shd w:val="clear" w:color="auto" w:fill="FFFFFF"/>
        </w:rPr>
      </w:pPr>
      <w:r w:rsidRPr="002B079B">
        <w:rPr>
          <w:rStyle w:val="apple-style-span"/>
          <w:rFonts w:ascii="Segoe UI" w:hAnsi="Segoe UI" w:cs="Segoe UI"/>
          <w:color w:val="2A2A2A"/>
          <w:shd w:val="clear" w:color="auto" w:fill="FFFFFF"/>
        </w:rPr>
        <w:t>PERCY ENRIQUE</w:t>
      </w:r>
      <w:r w:rsidR="002B079B" w:rsidRPr="002B079B">
        <w:rPr>
          <w:rStyle w:val="apple-style-span"/>
          <w:rFonts w:ascii="Segoe UI" w:hAnsi="Segoe UI" w:cs="Segoe UI"/>
          <w:color w:val="2A2A2A"/>
          <w:shd w:val="clear" w:color="auto" w:fill="FFFFFF"/>
        </w:rPr>
        <w:t xml:space="preserve"> REA TARAZONA</w:t>
      </w:r>
    </w:p>
    <w:sectPr w:rsidR="000E359D" w:rsidRPr="002B079B" w:rsidSect="0097120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66A0" w:rsidRDefault="001066A0" w:rsidP="001066A0">
      <w:pPr>
        <w:spacing w:after="0" w:line="240" w:lineRule="auto"/>
      </w:pPr>
      <w:r>
        <w:separator/>
      </w:r>
    </w:p>
  </w:endnote>
  <w:endnote w:type="continuationSeparator" w:id="0">
    <w:p w:rsidR="001066A0" w:rsidRDefault="001066A0" w:rsidP="001066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66A0" w:rsidRDefault="001066A0" w:rsidP="001066A0">
      <w:pPr>
        <w:spacing w:after="0" w:line="240" w:lineRule="auto"/>
      </w:pPr>
      <w:r>
        <w:separator/>
      </w:r>
    </w:p>
  </w:footnote>
  <w:footnote w:type="continuationSeparator" w:id="0">
    <w:p w:rsidR="001066A0" w:rsidRDefault="001066A0" w:rsidP="001066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EF3F98"/>
    <w:multiLevelType w:val="hybridMultilevel"/>
    <w:tmpl w:val="E7A088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0E359D"/>
    <w:rsid w:val="000E359D"/>
    <w:rsid w:val="001066A0"/>
    <w:rsid w:val="002647F9"/>
    <w:rsid w:val="002B079B"/>
    <w:rsid w:val="008B4BEC"/>
    <w:rsid w:val="00971208"/>
    <w:rsid w:val="00E673CC"/>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20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0E359D"/>
  </w:style>
  <w:style w:type="character" w:customStyle="1" w:styleId="apple-converted-space">
    <w:name w:val="apple-converted-space"/>
    <w:basedOn w:val="Fuentedeprrafopredeter"/>
    <w:rsid w:val="000E359D"/>
  </w:style>
  <w:style w:type="paragraph" w:styleId="Prrafodelista">
    <w:name w:val="List Paragraph"/>
    <w:basedOn w:val="Normal"/>
    <w:uiPriority w:val="34"/>
    <w:qFormat/>
    <w:rsid w:val="002B079B"/>
    <w:pPr>
      <w:ind w:left="720"/>
      <w:contextualSpacing/>
    </w:pPr>
  </w:style>
  <w:style w:type="paragraph" w:styleId="Encabezado">
    <w:name w:val="header"/>
    <w:basedOn w:val="Normal"/>
    <w:link w:val="EncabezadoCar"/>
    <w:uiPriority w:val="99"/>
    <w:semiHidden/>
    <w:unhideWhenUsed/>
    <w:rsid w:val="001066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066A0"/>
  </w:style>
  <w:style w:type="paragraph" w:styleId="Piedepgina">
    <w:name w:val="footer"/>
    <w:basedOn w:val="Normal"/>
    <w:link w:val="PiedepginaCar"/>
    <w:uiPriority w:val="99"/>
    <w:semiHidden/>
    <w:unhideWhenUsed/>
    <w:rsid w:val="001066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066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1533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Jimena</dc:creator>
  <cp:lastModifiedBy>Jimena</cp:lastModifiedBy>
  <cp:revision>2</cp:revision>
  <dcterms:created xsi:type="dcterms:W3CDTF">2011-08-23T18:35:00Z</dcterms:created>
  <dcterms:modified xsi:type="dcterms:W3CDTF">2011-08-23T18:35:00Z</dcterms:modified>
</cp:coreProperties>
</file>