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10" w:rsidRPr="00BB5413" w:rsidRDefault="006B3610">
      <w:pPr>
        <w:rPr>
          <w:rFonts w:ascii="Arial Narrow" w:hAnsi="Arial Narrow"/>
          <w:b/>
          <w:sz w:val="20"/>
          <w:szCs w:val="20"/>
          <w:u w:val="single"/>
        </w:rPr>
      </w:pPr>
      <w:r w:rsidRPr="00BB5413">
        <w:rPr>
          <w:rFonts w:ascii="Arial Narrow" w:hAnsi="Arial Narrow"/>
          <w:b/>
          <w:sz w:val="20"/>
          <w:szCs w:val="20"/>
          <w:u w:val="single"/>
        </w:rPr>
        <w:t>Cronograma de correcciones por hacer:</w:t>
      </w:r>
    </w:p>
    <w:p w:rsidR="006B3610" w:rsidRPr="00BB5413" w:rsidRDefault="006B3610" w:rsidP="006B3610">
      <w:pPr>
        <w:pStyle w:val="Prrafodelista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BB5413">
        <w:rPr>
          <w:rFonts w:ascii="Arial Narrow" w:hAnsi="Arial Narrow"/>
          <w:sz w:val="20"/>
          <w:szCs w:val="20"/>
        </w:rPr>
        <w:t>Diseños Funcionales</w:t>
      </w: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455A" w:rsidRPr="00BB5413" w:rsidTr="00FF0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ind w:left="720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BB5413">
              <w:rPr>
                <w:rFonts w:ascii="Arial Narrow" w:hAnsi="Arial Narrow"/>
                <w:b w:val="0"/>
                <w:sz w:val="20"/>
                <w:szCs w:val="20"/>
              </w:rPr>
              <w:t>Tarea</w:t>
            </w:r>
          </w:p>
        </w:tc>
        <w:tc>
          <w:tcPr>
            <w:tcW w:w="4489" w:type="dxa"/>
          </w:tcPr>
          <w:p w:rsidR="0064455A" w:rsidRPr="00BB5413" w:rsidRDefault="00FF0CAB" w:rsidP="00FF0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Responsable</w:t>
            </w:r>
          </w:p>
        </w:tc>
      </w:tr>
      <w:tr w:rsidR="0064455A" w:rsidRPr="00BB5413" w:rsidTr="00FF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diseño funcional del </w:t>
            </w:r>
            <w:r w:rsidRPr="00BB5413">
              <w:rPr>
                <w:rFonts w:ascii="Arial Narrow" w:hAnsi="Arial Narrow"/>
                <w:sz w:val="20"/>
                <w:szCs w:val="20"/>
              </w:rPr>
              <w:t>Home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</w:tr>
      <w:tr w:rsidR="0064455A" w:rsidRPr="00BB5413" w:rsidTr="00FF0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M&amp;P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</w:t>
            </w:r>
          </w:p>
        </w:tc>
      </w:tr>
      <w:tr w:rsidR="0064455A" w:rsidRPr="00BB5413" w:rsidTr="00FF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Servicios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b</w:t>
            </w:r>
          </w:p>
        </w:tc>
      </w:tr>
      <w:tr w:rsidR="0064455A" w:rsidRPr="00BB5413" w:rsidTr="00FF0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Caprichos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d</w:t>
            </w:r>
          </w:p>
        </w:tc>
      </w:tr>
      <w:tr w:rsidR="0064455A" w:rsidRPr="00BB5413" w:rsidTr="00FF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708" w:hanging="56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del¿Qué se te antoja?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</w:tr>
      <w:tr w:rsidR="0064455A" w:rsidRPr="00BB5413" w:rsidTr="00FF0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FAQ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d</w:t>
            </w:r>
          </w:p>
        </w:tc>
      </w:tr>
      <w:tr w:rsidR="0064455A" w:rsidRPr="00BB5413" w:rsidTr="00FF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Registro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</w:t>
            </w:r>
          </w:p>
        </w:tc>
      </w:tr>
      <w:tr w:rsidR="0064455A" w:rsidRPr="00BB5413" w:rsidTr="00FF0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Comentarios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b</w:t>
            </w:r>
          </w:p>
        </w:tc>
      </w:tr>
      <w:tr w:rsidR="0064455A" w:rsidRPr="00BB5413" w:rsidTr="00FF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Contáctanos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</w:tr>
      <w:tr w:rsidR="0064455A" w:rsidRPr="00BB5413" w:rsidTr="00FF0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Log in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b</w:t>
            </w:r>
          </w:p>
        </w:tc>
      </w:tr>
      <w:tr w:rsidR="0064455A" w:rsidRPr="00BB5413" w:rsidTr="00FF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Carrito de compras (usuarios registrados)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</w:t>
            </w:r>
          </w:p>
        </w:tc>
      </w:tr>
      <w:tr w:rsidR="0064455A" w:rsidRPr="00BB5413" w:rsidTr="00FF0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4455A" w:rsidRPr="00BB5413" w:rsidRDefault="0064455A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diseño funcional del Carrito de compras (usuarios no registrados)</w:t>
            </w:r>
          </w:p>
        </w:tc>
        <w:tc>
          <w:tcPr>
            <w:tcW w:w="4489" w:type="dxa"/>
            <w:vAlign w:val="center"/>
          </w:tcPr>
          <w:p w:rsidR="0064455A" w:rsidRPr="00BB5413" w:rsidRDefault="00FF0CAB" w:rsidP="00FF0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d</w:t>
            </w:r>
          </w:p>
        </w:tc>
      </w:tr>
    </w:tbl>
    <w:p w:rsidR="0064455A" w:rsidRPr="00BB5413" w:rsidRDefault="0064455A" w:rsidP="0064455A">
      <w:pPr>
        <w:pStyle w:val="Prrafodelista"/>
        <w:rPr>
          <w:rFonts w:ascii="Arial Narrow" w:hAnsi="Arial Narrow"/>
          <w:sz w:val="20"/>
          <w:szCs w:val="20"/>
        </w:rPr>
      </w:pPr>
    </w:p>
    <w:p w:rsidR="006B3610" w:rsidRPr="00BB5413" w:rsidRDefault="006B3610" w:rsidP="006B3610">
      <w:pPr>
        <w:pStyle w:val="Prrafodelista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BB5413">
        <w:rPr>
          <w:rFonts w:ascii="Arial Narrow" w:hAnsi="Arial Narrow"/>
          <w:sz w:val="20"/>
          <w:szCs w:val="20"/>
        </w:rPr>
        <w:t>HTML</w:t>
      </w: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F0CAB" w:rsidRPr="00BB5413" w:rsidTr="008F0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8F08F9">
            <w:pPr>
              <w:ind w:left="720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BB5413">
              <w:rPr>
                <w:rFonts w:ascii="Arial Narrow" w:hAnsi="Arial Narrow"/>
                <w:b w:val="0"/>
                <w:sz w:val="20"/>
                <w:szCs w:val="20"/>
              </w:rPr>
              <w:t>Tarea</w:t>
            </w:r>
          </w:p>
        </w:tc>
        <w:tc>
          <w:tcPr>
            <w:tcW w:w="4489" w:type="dxa"/>
          </w:tcPr>
          <w:p w:rsidR="00FF0CAB" w:rsidRPr="00BB5413" w:rsidRDefault="00FF0CAB" w:rsidP="008F08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Responsable</w:t>
            </w:r>
          </w:p>
        </w:tc>
      </w:tr>
      <w:tr w:rsidR="00FF0CAB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del Home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</w:tr>
      <w:tr w:rsidR="00FF0CAB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8F08F9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Corregir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M&amp;P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</w:t>
            </w:r>
          </w:p>
        </w:tc>
      </w:tr>
      <w:tr w:rsidR="00FF0CAB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Servicios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b</w:t>
            </w:r>
          </w:p>
        </w:tc>
      </w:tr>
      <w:tr w:rsidR="00FF0CAB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8F08F9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Corrgir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Caprichos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d</w:t>
            </w:r>
          </w:p>
        </w:tc>
      </w:tr>
      <w:tr w:rsidR="00FF0CAB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708" w:hanging="56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 ¿</w:t>
            </w:r>
            <w:r w:rsidRPr="00BB5413">
              <w:rPr>
                <w:rFonts w:ascii="Arial Narrow" w:hAnsi="Arial Narrow"/>
                <w:sz w:val="20"/>
                <w:szCs w:val="20"/>
              </w:rPr>
              <w:t>Qué se te antoja?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</w:tr>
      <w:tr w:rsidR="00FF0CAB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FAQ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d</w:t>
            </w:r>
          </w:p>
        </w:tc>
      </w:tr>
      <w:tr w:rsidR="00FF0CAB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Registro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</w:t>
            </w:r>
          </w:p>
        </w:tc>
      </w:tr>
      <w:tr w:rsidR="00FF0CAB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Comentarios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b</w:t>
            </w:r>
          </w:p>
        </w:tc>
      </w:tr>
      <w:tr w:rsidR="00FF0CAB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Contáctanos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</w:tr>
      <w:tr w:rsidR="00FF0CAB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Log in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b</w:t>
            </w:r>
          </w:p>
        </w:tc>
      </w:tr>
      <w:tr w:rsidR="00FF0CAB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Carrito de compras (usuarios registrados)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</w:t>
            </w:r>
          </w:p>
        </w:tc>
      </w:tr>
      <w:tr w:rsidR="00FF0CAB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F0CAB" w:rsidRPr="00BB5413" w:rsidRDefault="00FF0CAB" w:rsidP="00FF0CAB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Corregir </w:t>
            </w:r>
            <w:r w:rsidRPr="00BB5413">
              <w:rPr>
                <w:rFonts w:ascii="Arial Narrow" w:hAnsi="Arial Narrow"/>
                <w:sz w:val="20"/>
                <w:szCs w:val="20"/>
              </w:rPr>
              <w:t>HTML</w:t>
            </w:r>
            <w:r w:rsidRPr="00BB5413">
              <w:rPr>
                <w:rFonts w:ascii="Arial Narrow" w:hAnsi="Arial Narrow"/>
                <w:sz w:val="20"/>
                <w:szCs w:val="20"/>
              </w:rPr>
              <w:t xml:space="preserve"> Carrito de compras (usuarios no registrados)</w:t>
            </w:r>
          </w:p>
        </w:tc>
        <w:tc>
          <w:tcPr>
            <w:tcW w:w="4489" w:type="dxa"/>
            <w:vAlign w:val="center"/>
          </w:tcPr>
          <w:p w:rsidR="00FF0CAB" w:rsidRPr="00BB5413" w:rsidRDefault="00FF0CAB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d</w:t>
            </w:r>
          </w:p>
        </w:tc>
      </w:tr>
    </w:tbl>
    <w:p w:rsidR="00FF0CAB" w:rsidRPr="00BB5413" w:rsidRDefault="00FF0CAB" w:rsidP="00FF0CAB">
      <w:pPr>
        <w:pStyle w:val="Prrafodelista"/>
        <w:rPr>
          <w:rFonts w:ascii="Arial Narrow" w:hAnsi="Arial Narrow"/>
          <w:sz w:val="20"/>
          <w:szCs w:val="20"/>
        </w:rPr>
      </w:pPr>
    </w:p>
    <w:p w:rsidR="006B3610" w:rsidRPr="00BB5413" w:rsidRDefault="006B3610" w:rsidP="006B3610">
      <w:pPr>
        <w:pStyle w:val="Prrafodelista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BB5413">
        <w:rPr>
          <w:rFonts w:ascii="Arial Narrow" w:hAnsi="Arial Narrow"/>
          <w:sz w:val="20"/>
          <w:szCs w:val="20"/>
        </w:rPr>
        <w:t>JavaScript y JQuery</w:t>
      </w: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81C90" w:rsidRPr="00BB5413" w:rsidTr="008F0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81C90" w:rsidRPr="00BB5413" w:rsidRDefault="00F81C90" w:rsidP="008F08F9">
            <w:pPr>
              <w:ind w:left="720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BB5413">
              <w:rPr>
                <w:rFonts w:ascii="Arial Narrow" w:hAnsi="Arial Narrow"/>
                <w:b w:val="0"/>
                <w:sz w:val="20"/>
                <w:szCs w:val="20"/>
              </w:rPr>
              <w:t>Tarea</w:t>
            </w:r>
          </w:p>
        </w:tc>
        <w:tc>
          <w:tcPr>
            <w:tcW w:w="4489" w:type="dxa"/>
          </w:tcPr>
          <w:p w:rsidR="00F81C90" w:rsidRPr="00BB5413" w:rsidRDefault="00F81C90" w:rsidP="008F08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Responsable</w:t>
            </w:r>
          </w:p>
        </w:tc>
      </w:tr>
      <w:tr w:rsidR="00F81C90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81C90" w:rsidRPr="00BB5413" w:rsidRDefault="00F81C90" w:rsidP="00F81C90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 xml:space="preserve"> Home</w:t>
            </w:r>
          </w:p>
        </w:tc>
        <w:tc>
          <w:tcPr>
            <w:tcW w:w="4489" w:type="dxa"/>
            <w:vAlign w:val="center"/>
          </w:tcPr>
          <w:p w:rsidR="00F81C90" w:rsidRPr="00BB5413" w:rsidRDefault="00F81C90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</w:tr>
      <w:tr w:rsidR="00F81C90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81C90" w:rsidRPr="00BB5413" w:rsidRDefault="00F81C90" w:rsidP="008F08F9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Caprichos</w:t>
            </w:r>
          </w:p>
        </w:tc>
        <w:tc>
          <w:tcPr>
            <w:tcW w:w="4489" w:type="dxa"/>
            <w:vAlign w:val="center"/>
          </w:tcPr>
          <w:p w:rsidR="00F81C90" w:rsidRPr="00BB5413" w:rsidRDefault="00F81C90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</w:t>
            </w:r>
          </w:p>
        </w:tc>
      </w:tr>
      <w:tr w:rsidR="00F81C90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81C90" w:rsidRPr="00BB5413" w:rsidRDefault="00F81C90" w:rsidP="008F08F9">
            <w:pPr>
              <w:pStyle w:val="Prrafodelista"/>
              <w:ind w:left="708" w:hanging="56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¿Qué se te antoja?</w:t>
            </w:r>
          </w:p>
        </w:tc>
        <w:tc>
          <w:tcPr>
            <w:tcW w:w="4489" w:type="dxa"/>
            <w:vAlign w:val="center"/>
          </w:tcPr>
          <w:p w:rsidR="00F81C90" w:rsidRPr="00BB5413" w:rsidRDefault="00F81C90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b</w:t>
            </w:r>
          </w:p>
        </w:tc>
      </w:tr>
      <w:tr w:rsidR="00F81C90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81C90" w:rsidRPr="00BB5413" w:rsidRDefault="00F81C90" w:rsidP="008F08F9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Registro</w:t>
            </w:r>
          </w:p>
        </w:tc>
        <w:tc>
          <w:tcPr>
            <w:tcW w:w="4489" w:type="dxa"/>
            <w:vAlign w:val="center"/>
          </w:tcPr>
          <w:p w:rsidR="00F81C90" w:rsidRPr="00BB5413" w:rsidRDefault="00F81C90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d</w:t>
            </w:r>
          </w:p>
        </w:tc>
      </w:tr>
      <w:tr w:rsidR="00F81C90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81C90" w:rsidRPr="00BB5413" w:rsidRDefault="00F81C90" w:rsidP="008F08F9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Comentarios</w:t>
            </w:r>
          </w:p>
        </w:tc>
        <w:tc>
          <w:tcPr>
            <w:tcW w:w="4489" w:type="dxa"/>
            <w:vAlign w:val="center"/>
          </w:tcPr>
          <w:p w:rsidR="00F81C90" w:rsidRPr="00BB5413" w:rsidRDefault="00F81C90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</w:tr>
      <w:tr w:rsidR="00F81C90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81C90" w:rsidRPr="00BB5413" w:rsidRDefault="00F81C90" w:rsidP="008F08F9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Log in</w:t>
            </w:r>
          </w:p>
        </w:tc>
        <w:tc>
          <w:tcPr>
            <w:tcW w:w="4489" w:type="dxa"/>
            <w:vAlign w:val="center"/>
          </w:tcPr>
          <w:p w:rsidR="00F81C90" w:rsidRPr="00BB5413" w:rsidRDefault="00F81C90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d</w:t>
            </w:r>
          </w:p>
        </w:tc>
      </w:tr>
      <w:tr w:rsidR="00F81C90" w:rsidRPr="00BB5413" w:rsidTr="008F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81C90" w:rsidRPr="00BB5413" w:rsidRDefault="00F81C90" w:rsidP="008F08F9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Carrito de compras (usuarios registrados)</w:t>
            </w:r>
          </w:p>
        </w:tc>
        <w:tc>
          <w:tcPr>
            <w:tcW w:w="4489" w:type="dxa"/>
            <w:vAlign w:val="center"/>
          </w:tcPr>
          <w:p w:rsidR="00F81C90" w:rsidRPr="00BB5413" w:rsidRDefault="00F81C90" w:rsidP="008F0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</w:t>
            </w:r>
          </w:p>
        </w:tc>
      </w:tr>
      <w:tr w:rsidR="00F81C90" w:rsidRPr="00BB5413" w:rsidTr="008F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81C90" w:rsidRPr="00BB5413" w:rsidRDefault="00F81C90" w:rsidP="008F08F9">
            <w:pPr>
              <w:pStyle w:val="Prrafodelista"/>
              <w:ind w:left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Carrito de compras (usuarios no registrados)</w:t>
            </w:r>
          </w:p>
        </w:tc>
        <w:tc>
          <w:tcPr>
            <w:tcW w:w="4489" w:type="dxa"/>
            <w:vAlign w:val="center"/>
          </w:tcPr>
          <w:p w:rsidR="00F81C90" w:rsidRPr="00BB5413" w:rsidRDefault="00F81C90" w:rsidP="008F0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B5413">
              <w:rPr>
                <w:rFonts w:ascii="Arial Narrow" w:hAnsi="Arial Narrow"/>
                <w:sz w:val="20"/>
                <w:szCs w:val="20"/>
              </w:rPr>
              <w:t>b</w:t>
            </w:r>
          </w:p>
        </w:tc>
      </w:tr>
    </w:tbl>
    <w:p w:rsidR="006B3610" w:rsidRPr="00BB5413" w:rsidRDefault="006B3610" w:rsidP="006B3610">
      <w:pPr>
        <w:pStyle w:val="Prrafodelista"/>
        <w:ind w:left="1440"/>
        <w:rPr>
          <w:rFonts w:ascii="Arial Narrow" w:hAnsi="Arial Narrow"/>
          <w:sz w:val="20"/>
          <w:szCs w:val="20"/>
        </w:rPr>
      </w:pPr>
    </w:p>
    <w:p w:rsidR="006B3610" w:rsidRDefault="006B3610" w:rsidP="006B3610">
      <w:pPr>
        <w:pStyle w:val="Prrafodelista"/>
        <w:numPr>
          <w:ilvl w:val="0"/>
          <w:numId w:val="2"/>
        </w:numPr>
        <w:ind w:left="709"/>
        <w:rPr>
          <w:rFonts w:ascii="Arial Narrow" w:hAnsi="Arial Narrow"/>
          <w:sz w:val="20"/>
          <w:szCs w:val="20"/>
        </w:rPr>
      </w:pPr>
      <w:r w:rsidRPr="00BB5413">
        <w:rPr>
          <w:rFonts w:ascii="Arial Narrow" w:hAnsi="Arial Narrow"/>
          <w:sz w:val="20"/>
          <w:szCs w:val="20"/>
        </w:rPr>
        <w:t>Monografía: Ricardo Bárcena</w:t>
      </w:r>
    </w:p>
    <w:p w:rsidR="008C11B4" w:rsidRPr="00BB5413" w:rsidRDefault="008C11B4" w:rsidP="008C11B4">
      <w:pPr>
        <w:pStyle w:val="Prrafodelista"/>
        <w:ind w:left="709"/>
        <w:rPr>
          <w:rFonts w:ascii="Arial Narrow" w:hAnsi="Arial Narrow"/>
          <w:sz w:val="20"/>
          <w:szCs w:val="20"/>
        </w:rPr>
      </w:pPr>
    </w:p>
    <w:p w:rsidR="00A93684" w:rsidRPr="00BB5413" w:rsidRDefault="00A93684" w:rsidP="00A93684">
      <w:pPr>
        <w:pStyle w:val="Prrafodelista"/>
        <w:ind w:left="709"/>
        <w:rPr>
          <w:rFonts w:ascii="Arial Narrow" w:hAnsi="Arial Narrow"/>
          <w:sz w:val="20"/>
          <w:szCs w:val="20"/>
        </w:rPr>
      </w:pPr>
    </w:p>
    <w:p w:rsidR="005F059C" w:rsidRDefault="005F059C" w:rsidP="006F038B">
      <w:pPr>
        <w:rPr>
          <w:rFonts w:ascii="Arial Narrow" w:hAnsi="Arial Narrow"/>
          <w:b/>
          <w:sz w:val="20"/>
          <w:szCs w:val="20"/>
          <w:u w:val="single"/>
        </w:rPr>
      </w:pPr>
    </w:p>
    <w:p w:rsidR="005F059C" w:rsidRDefault="005F059C" w:rsidP="006F038B">
      <w:pPr>
        <w:rPr>
          <w:rFonts w:ascii="Arial Narrow" w:hAnsi="Arial Narrow"/>
          <w:b/>
          <w:sz w:val="20"/>
          <w:szCs w:val="20"/>
          <w:u w:val="single"/>
        </w:rPr>
      </w:pPr>
    </w:p>
    <w:p w:rsidR="005F059C" w:rsidRDefault="005F059C" w:rsidP="006F038B">
      <w:pPr>
        <w:rPr>
          <w:rFonts w:ascii="Arial Narrow" w:hAnsi="Arial Narrow"/>
          <w:b/>
          <w:sz w:val="20"/>
          <w:szCs w:val="20"/>
          <w:u w:val="single"/>
        </w:rPr>
      </w:pPr>
    </w:p>
    <w:p w:rsidR="006B3610" w:rsidRPr="006F038B" w:rsidRDefault="006B3610" w:rsidP="006F038B">
      <w:pPr>
        <w:rPr>
          <w:rFonts w:ascii="Arial Narrow" w:hAnsi="Arial Narrow"/>
          <w:b/>
          <w:sz w:val="20"/>
          <w:szCs w:val="20"/>
          <w:u w:val="single"/>
        </w:rPr>
      </w:pPr>
      <w:bookmarkStart w:id="0" w:name="_GoBack"/>
      <w:bookmarkEnd w:id="0"/>
      <w:r w:rsidRPr="006F038B">
        <w:rPr>
          <w:rFonts w:ascii="Arial Narrow" w:hAnsi="Arial Narrow"/>
          <w:b/>
          <w:sz w:val="20"/>
          <w:szCs w:val="20"/>
          <w:u w:val="single"/>
        </w:rPr>
        <w:t>Cronograma de actividades para la Exposición Gerencial y Técnica</w:t>
      </w:r>
    </w:p>
    <w:tbl>
      <w:tblPr>
        <w:tblStyle w:val="Listaclara1"/>
        <w:tblW w:w="5000" w:type="pct"/>
        <w:tblLook w:val="04A0" w:firstRow="1" w:lastRow="0" w:firstColumn="1" w:lastColumn="0" w:noHBand="0" w:noVBand="1"/>
      </w:tblPr>
      <w:tblGrid>
        <w:gridCol w:w="3190"/>
        <w:gridCol w:w="1447"/>
        <w:gridCol w:w="1520"/>
        <w:gridCol w:w="1666"/>
        <w:gridCol w:w="1231"/>
      </w:tblGrid>
      <w:tr w:rsidR="006B3610" w:rsidRPr="006B3610" w:rsidTr="006B3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tcBorders>
              <w:top w:val="single" w:sz="8" w:space="0" w:color="000000" w:themeColor="text1"/>
            </w:tcBorders>
            <w:vAlign w:val="center"/>
          </w:tcPr>
          <w:p w:rsidR="006B3610" w:rsidRPr="006B3610" w:rsidRDefault="006B3610" w:rsidP="006B3610">
            <w:pPr>
              <w:numPr>
                <w:ilvl w:val="0"/>
                <w:numId w:val="3"/>
              </w:numPr>
              <w:contextualSpacing/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2DA PRESENTACIÓN PARCIAL DEL PROYECTO:</w:t>
            </w:r>
          </w:p>
          <w:p w:rsidR="006B3610" w:rsidRPr="006B3610" w:rsidRDefault="006B3610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  <w:tc>
          <w:tcPr>
            <w:tcW w:w="828" w:type="pct"/>
            <w:tcBorders>
              <w:top w:val="single" w:sz="8" w:space="0" w:color="000000" w:themeColor="text1"/>
            </w:tcBorders>
            <w:vAlign w:val="center"/>
          </w:tcPr>
          <w:p w:rsidR="006B3610" w:rsidRPr="006B3610" w:rsidRDefault="006B3610" w:rsidP="006B36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868" w:type="pct"/>
            <w:tcBorders>
              <w:top w:val="single" w:sz="8" w:space="0" w:color="000000" w:themeColor="text1"/>
            </w:tcBorders>
            <w:vAlign w:val="center"/>
          </w:tcPr>
          <w:p w:rsidR="006B3610" w:rsidRPr="006B3610" w:rsidRDefault="006B3610" w:rsidP="006B36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PREREQUISITO</w:t>
            </w:r>
          </w:p>
        </w:tc>
        <w:tc>
          <w:tcPr>
            <w:tcW w:w="948" w:type="pct"/>
            <w:tcBorders>
              <w:top w:val="single" w:sz="8" w:space="0" w:color="000000" w:themeColor="text1"/>
            </w:tcBorders>
            <w:vAlign w:val="center"/>
          </w:tcPr>
          <w:p w:rsidR="006B3610" w:rsidRPr="006B3610" w:rsidRDefault="006B3610" w:rsidP="006B36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RESPONSABLES</w:t>
            </w:r>
          </w:p>
        </w:tc>
        <w:tc>
          <w:tcPr>
            <w:tcW w:w="709" w:type="pct"/>
            <w:tcBorders>
              <w:top w:val="single" w:sz="8" w:space="0" w:color="000000" w:themeColor="text1"/>
            </w:tcBorders>
            <w:vAlign w:val="center"/>
          </w:tcPr>
          <w:p w:rsidR="006B3610" w:rsidRPr="006B3610" w:rsidRDefault="006B3610" w:rsidP="006B36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SEMANA</w:t>
            </w:r>
          </w:p>
        </w:tc>
      </w:tr>
      <w:tr w:rsidR="006B3610" w:rsidRPr="006B3610" w:rsidTr="006B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4455A" w:rsidP="006B3610">
            <w:pPr>
              <w:numPr>
                <w:ilvl w:val="1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Asignación de tareas</w:t>
            </w:r>
          </w:p>
        </w:tc>
        <w:tc>
          <w:tcPr>
            <w:tcW w:w="828" w:type="pct"/>
            <w:vAlign w:val="center"/>
          </w:tcPr>
          <w:p w:rsidR="006B3610" w:rsidRPr="006B3610" w:rsidRDefault="006B3610" w:rsidP="00644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 xml:space="preserve">EN </w:t>
            </w:r>
            <w:r w:rsidR="0064455A" w:rsidRPr="00BB5413">
              <w:rPr>
                <w:rFonts w:ascii="Arial Narrow" w:hAnsi="Arial Narrow"/>
                <w:sz w:val="20"/>
                <w:szCs w:val="20"/>
                <w:lang w:eastAsia="es-PE"/>
              </w:rPr>
              <w:t>ESPERA</w:t>
            </w: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d</w:t>
            </w:r>
          </w:p>
        </w:tc>
        <w:tc>
          <w:tcPr>
            <w:tcW w:w="709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</w:tr>
      <w:tr w:rsidR="006B3610" w:rsidRPr="006B3610" w:rsidTr="006B3610">
        <w:tc>
          <w:tcPr>
            <w:tcW w:w="1648" w:type="pct"/>
            <w:vAlign w:val="center"/>
          </w:tcPr>
          <w:p w:rsidR="006B3610" w:rsidRPr="006B3610" w:rsidRDefault="0064455A" w:rsidP="006B3610">
            <w:pPr>
              <w:numPr>
                <w:ilvl w:val="1"/>
                <w:numId w:val="3"/>
              </w:numPr>
              <w:contextualSpacing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Corrección de Diseños funcionales y HTML</w:t>
            </w:r>
          </w:p>
        </w:tc>
        <w:tc>
          <w:tcPr>
            <w:tcW w:w="828" w:type="pct"/>
            <w:vAlign w:val="center"/>
          </w:tcPr>
          <w:p w:rsidR="006B3610" w:rsidRPr="006B3610" w:rsidRDefault="0064455A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EN ESPERA</w:t>
            </w: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a,b,c,d</w:t>
            </w:r>
          </w:p>
        </w:tc>
        <w:tc>
          <w:tcPr>
            <w:tcW w:w="709" w:type="pct"/>
            <w:vAlign w:val="center"/>
          </w:tcPr>
          <w:p w:rsidR="006B3610" w:rsidRPr="006B3610" w:rsidRDefault="0064455A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11</w:t>
            </w:r>
          </w:p>
        </w:tc>
      </w:tr>
      <w:tr w:rsidR="006B3610" w:rsidRPr="006B3610" w:rsidTr="006B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B3610" w:rsidP="006B3610">
            <w:pPr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Implementación JAVASCRIPT</w:t>
            </w:r>
          </w:p>
        </w:tc>
        <w:tc>
          <w:tcPr>
            <w:tcW w:w="82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EN ESPERA</w:t>
            </w: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b</w:t>
            </w:r>
          </w:p>
        </w:tc>
        <w:tc>
          <w:tcPr>
            <w:tcW w:w="709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11</w:t>
            </w:r>
          </w:p>
        </w:tc>
      </w:tr>
      <w:tr w:rsidR="006B3610" w:rsidRPr="006B3610" w:rsidTr="006B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B3610" w:rsidP="006B3610">
            <w:pPr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Revisión general del proyecto</w:t>
            </w:r>
          </w:p>
        </w:tc>
        <w:tc>
          <w:tcPr>
            <w:tcW w:w="82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EN ESPERA</w:t>
            </w: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d</w:t>
            </w:r>
          </w:p>
        </w:tc>
        <w:tc>
          <w:tcPr>
            <w:tcW w:w="709" w:type="pct"/>
            <w:vAlign w:val="center"/>
          </w:tcPr>
          <w:p w:rsidR="006B3610" w:rsidRPr="006B3610" w:rsidRDefault="0064455A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12</w:t>
            </w:r>
          </w:p>
        </w:tc>
      </w:tr>
      <w:tr w:rsidR="006B3610" w:rsidRPr="006B3610" w:rsidTr="006B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B3610" w:rsidP="006B3610">
            <w:pPr>
              <w:numPr>
                <w:ilvl w:val="1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Publicación proyecto GitHub</w:t>
            </w:r>
          </w:p>
        </w:tc>
        <w:tc>
          <w:tcPr>
            <w:tcW w:w="82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EN ESPERA</w:t>
            </w: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948" w:type="pct"/>
            <w:vAlign w:val="center"/>
          </w:tcPr>
          <w:p w:rsidR="006B3610" w:rsidRPr="006B3610" w:rsidRDefault="0064455A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a,b,c,</w:t>
            </w:r>
            <w:r w:rsidR="006B3610" w:rsidRPr="006B3610">
              <w:rPr>
                <w:rFonts w:ascii="Arial Narrow" w:hAnsi="Arial Narrow"/>
                <w:sz w:val="20"/>
                <w:szCs w:val="20"/>
                <w:lang w:eastAsia="es-PE"/>
              </w:rPr>
              <w:t>d</w:t>
            </w:r>
          </w:p>
        </w:tc>
        <w:tc>
          <w:tcPr>
            <w:tcW w:w="709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12</w:t>
            </w:r>
          </w:p>
        </w:tc>
      </w:tr>
      <w:tr w:rsidR="006B3610" w:rsidRPr="006B3610" w:rsidTr="006B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B3610" w:rsidP="006B3610">
            <w:pPr>
              <w:numPr>
                <w:ilvl w:val="1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Exposición Gerencial</w:t>
            </w:r>
          </w:p>
        </w:tc>
        <w:tc>
          <w:tcPr>
            <w:tcW w:w="82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  <w:tc>
          <w:tcPr>
            <w:tcW w:w="709" w:type="pct"/>
            <w:vAlign w:val="center"/>
          </w:tcPr>
          <w:p w:rsidR="006B3610" w:rsidRPr="006B3610" w:rsidRDefault="00077B3C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13</w:t>
            </w:r>
          </w:p>
        </w:tc>
      </w:tr>
      <w:tr w:rsidR="006B3610" w:rsidRPr="006B3610" w:rsidTr="006B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B3610" w:rsidP="006B3610">
            <w:pPr>
              <w:numPr>
                <w:ilvl w:val="2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Elaboración de Slides.</w:t>
            </w:r>
          </w:p>
        </w:tc>
        <w:tc>
          <w:tcPr>
            <w:tcW w:w="82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EN ESPERA</w:t>
            </w: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a,b,c,d</w:t>
            </w:r>
          </w:p>
        </w:tc>
        <w:tc>
          <w:tcPr>
            <w:tcW w:w="709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</w:tr>
      <w:tr w:rsidR="006B3610" w:rsidRPr="006B3610" w:rsidTr="006B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B3610" w:rsidP="006B3610">
            <w:pPr>
              <w:numPr>
                <w:ilvl w:val="2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Presentación de requerimientos y funcionalidades del website</w:t>
            </w:r>
          </w:p>
        </w:tc>
        <w:tc>
          <w:tcPr>
            <w:tcW w:w="82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EN ESPERA</w:t>
            </w: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a,b,c,d</w:t>
            </w:r>
          </w:p>
        </w:tc>
        <w:tc>
          <w:tcPr>
            <w:tcW w:w="709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</w:tr>
      <w:tr w:rsidR="006B3610" w:rsidRPr="006B3610" w:rsidTr="006B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B3610" w:rsidP="006B3610">
            <w:pPr>
              <w:numPr>
                <w:ilvl w:val="1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Exposición Técnica</w:t>
            </w:r>
          </w:p>
          <w:p w:rsidR="006B3610" w:rsidRPr="006B3610" w:rsidRDefault="006B3610" w:rsidP="006B3610">
            <w:pPr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  <w:tc>
          <w:tcPr>
            <w:tcW w:w="82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  <w:tc>
          <w:tcPr>
            <w:tcW w:w="709" w:type="pct"/>
            <w:vAlign w:val="center"/>
          </w:tcPr>
          <w:p w:rsidR="006B3610" w:rsidRPr="006B3610" w:rsidRDefault="0064455A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14</w:t>
            </w:r>
          </w:p>
        </w:tc>
      </w:tr>
      <w:tr w:rsidR="006B3610" w:rsidRPr="006B3610" w:rsidTr="006B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B3610" w:rsidP="006B3610">
            <w:pPr>
              <w:numPr>
                <w:ilvl w:val="2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Elaboración de Slides.</w:t>
            </w:r>
          </w:p>
        </w:tc>
        <w:tc>
          <w:tcPr>
            <w:tcW w:w="82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EN ESPERA</w:t>
            </w: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a,b,c,d</w:t>
            </w:r>
          </w:p>
        </w:tc>
        <w:tc>
          <w:tcPr>
            <w:tcW w:w="709" w:type="pct"/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</w:tr>
      <w:tr w:rsidR="006B3610" w:rsidRPr="006B3610" w:rsidTr="006B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vAlign w:val="center"/>
          </w:tcPr>
          <w:p w:rsidR="006B3610" w:rsidRPr="006B3610" w:rsidRDefault="006B3610" w:rsidP="006B3610">
            <w:pPr>
              <w:numPr>
                <w:ilvl w:val="2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Presentación de código del website (HTML y JavaScript)</w:t>
            </w:r>
          </w:p>
        </w:tc>
        <w:tc>
          <w:tcPr>
            <w:tcW w:w="82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EN ESPERA</w:t>
            </w:r>
          </w:p>
        </w:tc>
        <w:tc>
          <w:tcPr>
            <w:tcW w:w="86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948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a,b,c,d</w:t>
            </w:r>
          </w:p>
        </w:tc>
        <w:tc>
          <w:tcPr>
            <w:tcW w:w="709" w:type="pct"/>
            <w:vAlign w:val="center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</w:tr>
      <w:tr w:rsidR="006B3610" w:rsidRPr="006B3610" w:rsidTr="006B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tcBorders>
              <w:bottom w:val="single" w:sz="8" w:space="0" w:color="000000" w:themeColor="text1"/>
            </w:tcBorders>
            <w:vAlign w:val="center"/>
          </w:tcPr>
          <w:p w:rsidR="006B3610" w:rsidRPr="006B3610" w:rsidRDefault="006B3610" w:rsidP="006B3610">
            <w:pPr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Publicación del website.</w:t>
            </w:r>
          </w:p>
          <w:p w:rsidR="006B3610" w:rsidRPr="006B3610" w:rsidRDefault="006B3610" w:rsidP="006B3610">
            <w:pPr>
              <w:rPr>
                <w:rFonts w:ascii="Arial Narrow" w:hAnsi="Arial Narrow"/>
                <w:sz w:val="20"/>
                <w:szCs w:val="20"/>
                <w:lang w:eastAsia="es-PE"/>
              </w:rPr>
            </w:pPr>
          </w:p>
        </w:tc>
        <w:tc>
          <w:tcPr>
            <w:tcW w:w="828" w:type="pct"/>
            <w:tcBorders>
              <w:bottom w:val="single" w:sz="8" w:space="0" w:color="000000" w:themeColor="text1"/>
            </w:tcBorders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EN ESPERA</w:t>
            </w:r>
          </w:p>
        </w:tc>
        <w:tc>
          <w:tcPr>
            <w:tcW w:w="868" w:type="pct"/>
            <w:tcBorders>
              <w:bottom w:val="single" w:sz="8" w:space="0" w:color="000000" w:themeColor="text1"/>
            </w:tcBorders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948" w:type="pct"/>
            <w:tcBorders>
              <w:bottom w:val="single" w:sz="8" w:space="0" w:color="000000" w:themeColor="text1"/>
            </w:tcBorders>
            <w:vAlign w:val="center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d</w:t>
            </w:r>
          </w:p>
        </w:tc>
        <w:tc>
          <w:tcPr>
            <w:tcW w:w="709" w:type="pct"/>
            <w:tcBorders>
              <w:bottom w:val="single" w:sz="8" w:space="0" w:color="000000" w:themeColor="text1"/>
            </w:tcBorders>
            <w:vAlign w:val="center"/>
          </w:tcPr>
          <w:p w:rsidR="006B3610" w:rsidRPr="006B3610" w:rsidRDefault="00636C08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BB5413">
              <w:rPr>
                <w:rFonts w:ascii="Arial Narrow" w:hAnsi="Arial Narrow"/>
                <w:sz w:val="20"/>
                <w:szCs w:val="20"/>
                <w:lang w:eastAsia="es-PE"/>
              </w:rPr>
              <w:t>12</w:t>
            </w:r>
          </w:p>
        </w:tc>
      </w:tr>
    </w:tbl>
    <w:p w:rsidR="006B3610" w:rsidRPr="006B3610" w:rsidRDefault="006B3610" w:rsidP="006B3610">
      <w:pPr>
        <w:rPr>
          <w:rFonts w:ascii="Arial Narrow" w:eastAsiaTheme="minorEastAsia" w:hAnsi="Arial Narrow" w:cs="Times New Roman"/>
          <w:sz w:val="20"/>
          <w:szCs w:val="20"/>
          <w:lang w:eastAsia="es-PE"/>
        </w:rPr>
      </w:pPr>
    </w:p>
    <w:p w:rsidR="006B3610" w:rsidRPr="006B3610" w:rsidRDefault="006B3610" w:rsidP="006B3610">
      <w:pPr>
        <w:rPr>
          <w:rFonts w:ascii="Arial Narrow" w:eastAsiaTheme="minorEastAsia" w:hAnsi="Arial Narrow" w:cs="Times New Roman"/>
          <w:b/>
          <w:sz w:val="20"/>
          <w:szCs w:val="20"/>
          <w:u w:val="single"/>
          <w:lang w:eastAsia="es-PE"/>
        </w:rPr>
      </w:pPr>
      <w:r w:rsidRPr="006B3610">
        <w:rPr>
          <w:rFonts w:ascii="Arial Narrow" w:eastAsiaTheme="minorEastAsia" w:hAnsi="Arial Narrow" w:cs="Times New Roman"/>
          <w:b/>
          <w:sz w:val="20"/>
          <w:szCs w:val="20"/>
          <w:u w:val="single"/>
          <w:lang w:eastAsia="es-PE"/>
        </w:rPr>
        <w:t>Leyenda:</w:t>
      </w: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1520"/>
        <w:gridCol w:w="781"/>
      </w:tblGrid>
      <w:tr w:rsidR="006B3610" w:rsidRPr="006B3610" w:rsidTr="00E5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</w:tcBorders>
          </w:tcPr>
          <w:p w:rsidR="006B3610" w:rsidRPr="006B3610" w:rsidRDefault="006B3610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Empleado</w:t>
            </w:r>
          </w:p>
        </w:tc>
        <w:tc>
          <w:tcPr>
            <w:tcW w:w="0" w:type="auto"/>
            <w:tcBorders>
              <w:top w:val="single" w:sz="8" w:space="0" w:color="000000" w:themeColor="text1"/>
            </w:tcBorders>
          </w:tcPr>
          <w:p w:rsidR="006B3610" w:rsidRPr="006B3610" w:rsidRDefault="006B3610" w:rsidP="006B36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Código</w:t>
            </w:r>
          </w:p>
        </w:tc>
      </w:tr>
      <w:tr w:rsidR="006B3610" w:rsidRPr="006B3610" w:rsidTr="00E5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3610" w:rsidRPr="006B3610" w:rsidRDefault="006B3610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Ricardo Bárcena</w:t>
            </w:r>
          </w:p>
        </w:tc>
        <w:tc>
          <w:tcPr>
            <w:tcW w:w="0" w:type="auto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a</w:t>
            </w:r>
          </w:p>
        </w:tc>
      </w:tr>
      <w:tr w:rsidR="006B3610" w:rsidRPr="006B3610" w:rsidTr="00E5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3610" w:rsidRPr="006B3610" w:rsidRDefault="006B3610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Kevin Orrillo</w:t>
            </w:r>
          </w:p>
        </w:tc>
        <w:tc>
          <w:tcPr>
            <w:tcW w:w="0" w:type="auto"/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b</w:t>
            </w:r>
          </w:p>
        </w:tc>
      </w:tr>
      <w:tr w:rsidR="006B3610" w:rsidRPr="006B3610" w:rsidTr="00E5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3610" w:rsidRPr="006B3610" w:rsidRDefault="006B3610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Betsy Peña</w:t>
            </w:r>
          </w:p>
        </w:tc>
        <w:tc>
          <w:tcPr>
            <w:tcW w:w="0" w:type="auto"/>
          </w:tcPr>
          <w:p w:rsidR="006B3610" w:rsidRPr="006B3610" w:rsidRDefault="006B3610" w:rsidP="006B3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c</w:t>
            </w:r>
          </w:p>
        </w:tc>
      </w:tr>
      <w:tr w:rsidR="006B3610" w:rsidRPr="006B3610" w:rsidTr="00E5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</w:tcPr>
          <w:p w:rsidR="006B3610" w:rsidRPr="006B3610" w:rsidRDefault="006B3610" w:rsidP="006B3610">
            <w:pPr>
              <w:jc w:val="center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Brian Vera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:rsidR="006B3610" w:rsidRPr="006B3610" w:rsidRDefault="006B3610" w:rsidP="006B3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eastAsia="es-PE"/>
              </w:rPr>
            </w:pPr>
            <w:r w:rsidRPr="006B3610">
              <w:rPr>
                <w:rFonts w:ascii="Arial Narrow" w:hAnsi="Arial Narrow"/>
                <w:sz w:val="20"/>
                <w:szCs w:val="20"/>
                <w:lang w:eastAsia="es-PE"/>
              </w:rPr>
              <w:t>d</w:t>
            </w:r>
          </w:p>
        </w:tc>
      </w:tr>
    </w:tbl>
    <w:p w:rsidR="006B3610" w:rsidRPr="00BB5413" w:rsidRDefault="006B3610" w:rsidP="006B3610">
      <w:pPr>
        <w:rPr>
          <w:rFonts w:ascii="Arial Narrow" w:hAnsi="Arial Narrow"/>
          <w:sz w:val="20"/>
          <w:szCs w:val="20"/>
        </w:rPr>
      </w:pPr>
    </w:p>
    <w:p w:rsidR="006B3610" w:rsidRPr="00BB5413" w:rsidRDefault="006B3610" w:rsidP="006B3610">
      <w:pPr>
        <w:rPr>
          <w:rFonts w:ascii="Arial Narrow" w:hAnsi="Arial Narrow"/>
          <w:sz w:val="20"/>
          <w:szCs w:val="20"/>
        </w:rPr>
      </w:pPr>
      <w:r w:rsidRPr="00BB5413">
        <w:rPr>
          <w:rFonts w:ascii="Arial Narrow" w:hAnsi="Arial Narrow"/>
          <w:b/>
          <w:sz w:val="20"/>
          <w:szCs w:val="20"/>
        </w:rPr>
        <w:t>Fecha de entrega de Documento y cd del website:</w:t>
      </w:r>
      <w:r w:rsidRPr="00BB5413">
        <w:rPr>
          <w:rFonts w:ascii="Arial Narrow" w:hAnsi="Arial Narrow"/>
          <w:sz w:val="20"/>
          <w:szCs w:val="20"/>
        </w:rPr>
        <w:t xml:space="preserve"> </w:t>
      </w:r>
      <w:r w:rsidR="00A93684" w:rsidRPr="00BB5413">
        <w:rPr>
          <w:rFonts w:ascii="Arial Narrow" w:hAnsi="Arial Narrow"/>
          <w:b/>
          <w:sz w:val="20"/>
          <w:szCs w:val="20"/>
        </w:rPr>
        <w:t>Miércoles 16 de noviembre</w:t>
      </w:r>
    </w:p>
    <w:p w:rsidR="006B3610" w:rsidRPr="00BB5413" w:rsidRDefault="00A93684" w:rsidP="006B3610">
      <w:pPr>
        <w:rPr>
          <w:rFonts w:ascii="Arial Narrow" w:hAnsi="Arial Narrow"/>
          <w:sz w:val="20"/>
          <w:szCs w:val="20"/>
        </w:rPr>
      </w:pPr>
      <w:r w:rsidRPr="00BB5413">
        <w:rPr>
          <w:rFonts w:ascii="Arial Narrow" w:hAnsi="Arial Narrow"/>
          <w:b/>
          <w:sz w:val="20"/>
          <w:szCs w:val="20"/>
        </w:rPr>
        <w:t xml:space="preserve">Se presentan 3 copias: </w:t>
      </w:r>
      <w:r w:rsidR="006B3610" w:rsidRPr="00BB5413">
        <w:rPr>
          <w:rFonts w:ascii="Arial Narrow" w:hAnsi="Arial Narrow"/>
          <w:b/>
          <w:sz w:val="20"/>
          <w:szCs w:val="20"/>
        </w:rPr>
        <w:t>Profesor, Jurado, Oponente.</w:t>
      </w:r>
    </w:p>
    <w:p w:rsidR="006B3610" w:rsidRPr="00BB5413" w:rsidRDefault="006B3610" w:rsidP="006B3610">
      <w:pPr>
        <w:rPr>
          <w:rFonts w:ascii="Arial Narrow" w:hAnsi="Arial Narrow"/>
          <w:b/>
          <w:sz w:val="20"/>
          <w:szCs w:val="20"/>
        </w:rPr>
      </w:pPr>
      <w:r w:rsidRPr="00BB5413">
        <w:rPr>
          <w:rFonts w:ascii="Arial Narrow" w:hAnsi="Arial Narrow"/>
          <w:b/>
          <w:sz w:val="20"/>
          <w:szCs w:val="20"/>
        </w:rPr>
        <w:t>Del 16 al 21: Exposición y documento de oponencia.</w:t>
      </w:r>
    </w:p>
    <w:sectPr w:rsidR="006B3610" w:rsidRPr="00BB5413" w:rsidSect="008C11B4">
      <w:headerReference w:type="default" r:id="rId9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F9" w:rsidRDefault="002859F9" w:rsidP="00A93684">
      <w:pPr>
        <w:spacing w:after="0" w:line="240" w:lineRule="auto"/>
      </w:pPr>
      <w:r>
        <w:separator/>
      </w:r>
    </w:p>
  </w:endnote>
  <w:endnote w:type="continuationSeparator" w:id="0">
    <w:p w:rsidR="002859F9" w:rsidRDefault="002859F9" w:rsidP="00A9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F9" w:rsidRDefault="002859F9" w:rsidP="00A93684">
      <w:pPr>
        <w:spacing w:after="0" w:line="240" w:lineRule="auto"/>
      </w:pPr>
      <w:r>
        <w:separator/>
      </w:r>
    </w:p>
  </w:footnote>
  <w:footnote w:type="continuationSeparator" w:id="0">
    <w:p w:rsidR="002859F9" w:rsidRDefault="002859F9" w:rsidP="00A9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35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8"/>
      <w:gridCol w:w="1436"/>
    </w:tblGrid>
    <w:tr w:rsidR="00A93684" w:rsidRPr="00A93684" w:rsidTr="00E53825">
      <w:trPr>
        <w:trHeight w:val="193"/>
      </w:trPr>
      <w:tc>
        <w:tcPr>
          <w:tcW w:w="12129" w:type="dxa"/>
          <w:tcBorders>
            <w:top w:val="nil"/>
            <w:left w:val="nil"/>
            <w:bottom w:val="single" w:sz="18" w:space="0" w:color="808080"/>
          </w:tcBorders>
          <w:hideMark/>
        </w:tcPr>
        <w:p w:rsidR="00A93684" w:rsidRPr="00A93684" w:rsidRDefault="00A93684" w:rsidP="00A93684">
          <w:pPr>
            <w:jc w:val="right"/>
            <w:rPr>
              <w:rFonts w:ascii="Arial Narrow" w:eastAsiaTheme="minorEastAsia" w:hAnsi="Arial Narrow" w:cs="Times New Roman"/>
              <w:sz w:val="36"/>
              <w:szCs w:val="36"/>
            </w:rPr>
          </w:pPr>
          <w:r w:rsidRPr="00A93684">
            <w:rPr>
              <w:rFonts w:ascii="Arial Narrow" w:eastAsiaTheme="minorEastAsia" w:hAnsi="Arial Narrow" w:cs="Tahoma"/>
              <w:sz w:val="28"/>
              <w:szCs w:val="28"/>
              <w:lang w:eastAsia="es-PE"/>
            </w:rPr>
            <w:ptab w:relativeTo="margin" w:alignment="left" w:leader="none"/>
          </w:r>
          <w:r w:rsidRPr="00A93684">
            <w:rPr>
              <w:rFonts w:ascii="Arial Narrow" w:eastAsiaTheme="minorEastAsia" w:hAnsi="Arial Narrow" w:cs="Tahoma"/>
              <w:sz w:val="28"/>
              <w:szCs w:val="28"/>
              <w:lang w:eastAsia="es-PE"/>
            </w:rPr>
            <w:t xml:space="preserve">Empresa KeyVibe – Taller de Software IV </w:t>
          </w:r>
        </w:p>
      </w:tc>
      <w:tc>
        <w:tcPr>
          <w:tcW w:w="1726" w:type="dxa"/>
          <w:tcBorders>
            <w:top w:val="nil"/>
            <w:bottom w:val="single" w:sz="18" w:space="0" w:color="808080"/>
            <w:right w:val="nil"/>
          </w:tcBorders>
          <w:hideMark/>
        </w:tcPr>
        <w:p w:rsidR="00A93684" w:rsidRPr="00A93684" w:rsidRDefault="00A93684" w:rsidP="00A93684">
          <w:pPr>
            <w:rPr>
              <w:rFonts w:ascii="Tahoma" w:eastAsiaTheme="minorEastAsia" w:hAnsi="Tahoma" w:cs="Tahoma"/>
              <w:b/>
              <w:bCs/>
              <w:color w:val="4F81BD"/>
              <w:sz w:val="28"/>
              <w:szCs w:val="28"/>
            </w:rPr>
          </w:pPr>
          <w:r w:rsidRPr="00A93684">
            <w:rPr>
              <w:rFonts w:ascii="Tahoma" w:eastAsiaTheme="minorEastAsia" w:hAnsi="Tahoma" w:cs="Tahoma"/>
              <w:b/>
              <w:bCs/>
              <w:color w:val="4F81BD"/>
              <w:sz w:val="28"/>
              <w:szCs w:val="28"/>
              <w:lang w:eastAsia="es-PE"/>
            </w:rPr>
            <w:t>2011</w:t>
          </w:r>
        </w:p>
      </w:tc>
    </w:tr>
  </w:tbl>
  <w:p w:rsidR="00A93684" w:rsidRDefault="00A9368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388"/>
    <w:multiLevelType w:val="hybridMultilevel"/>
    <w:tmpl w:val="091843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403F0"/>
    <w:multiLevelType w:val="hybridMultilevel"/>
    <w:tmpl w:val="864A680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9313EC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10"/>
    <w:rsid w:val="00077B3C"/>
    <w:rsid w:val="002859F9"/>
    <w:rsid w:val="003943C3"/>
    <w:rsid w:val="005F059C"/>
    <w:rsid w:val="00636C08"/>
    <w:rsid w:val="0064455A"/>
    <w:rsid w:val="006B3610"/>
    <w:rsid w:val="006F038B"/>
    <w:rsid w:val="00805D38"/>
    <w:rsid w:val="008C11B4"/>
    <w:rsid w:val="00A93684"/>
    <w:rsid w:val="00BB5413"/>
    <w:rsid w:val="00F81C90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610"/>
    <w:pPr>
      <w:ind w:left="720"/>
      <w:contextualSpacing/>
    </w:pPr>
  </w:style>
  <w:style w:type="table" w:customStyle="1" w:styleId="Listaclara1">
    <w:name w:val="Lista clara1"/>
    <w:basedOn w:val="Tablanormal"/>
    <w:uiPriority w:val="61"/>
    <w:rsid w:val="006B3610"/>
    <w:pPr>
      <w:spacing w:after="0" w:line="240" w:lineRule="auto"/>
    </w:pPr>
    <w:rPr>
      <w:rFonts w:eastAsiaTheme="minorEastAsia" w:cs="Times New Roma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93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684"/>
  </w:style>
  <w:style w:type="paragraph" w:styleId="Piedepgina">
    <w:name w:val="footer"/>
    <w:basedOn w:val="Normal"/>
    <w:link w:val="PiedepginaCar"/>
    <w:uiPriority w:val="99"/>
    <w:unhideWhenUsed/>
    <w:rsid w:val="00A93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684"/>
  </w:style>
  <w:style w:type="table" w:styleId="Tablaconcuadrcula">
    <w:name w:val="Table Grid"/>
    <w:basedOn w:val="Tablanormal"/>
    <w:uiPriority w:val="59"/>
    <w:rsid w:val="0064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610"/>
    <w:pPr>
      <w:ind w:left="720"/>
      <w:contextualSpacing/>
    </w:pPr>
  </w:style>
  <w:style w:type="table" w:customStyle="1" w:styleId="Listaclara1">
    <w:name w:val="Lista clara1"/>
    <w:basedOn w:val="Tablanormal"/>
    <w:uiPriority w:val="61"/>
    <w:rsid w:val="006B3610"/>
    <w:pPr>
      <w:spacing w:after="0" w:line="240" w:lineRule="auto"/>
    </w:pPr>
    <w:rPr>
      <w:rFonts w:eastAsiaTheme="minorEastAsia" w:cs="Times New Roma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93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684"/>
  </w:style>
  <w:style w:type="paragraph" w:styleId="Piedepgina">
    <w:name w:val="footer"/>
    <w:basedOn w:val="Normal"/>
    <w:link w:val="PiedepginaCar"/>
    <w:uiPriority w:val="99"/>
    <w:unhideWhenUsed/>
    <w:rsid w:val="00A93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684"/>
  </w:style>
  <w:style w:type="table" w:styleId="Tablaconcuadrcula">
    <w:name w:val="Table Grid"/>
    <w:basedOn w:val="Tablanormal"/>
    <w:uiPriority w:val="59"/>
    <w:rsid w:val="0064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E69F8-4AFD-4AB7-9A60-4587BE1C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Arturo Barcena Castillo</dc:creator>
  <cp:lastModifiedBy>Ricardo Arturo Barcena Castillo</cp:lastModifiedBy>
  <cp:revision>12</cp:revision>
  <dcterms:created xsi:type="dcterms:W3CDTF">2011-10-31T23:13:00Z</dcterms:created>
  <dcterms:modified xsi:type="dcterms:W3CDTF">2011-10-31T23:40:00Z</dcterms:modified>
</cp:coreProperties>
</file>