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6532F" w14:textId="77777777" w:rsidR="00416F79" w:rsidRPr="00416F79" w:rsidRDefault="00F93489" w:rsidP="00416F7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="Microsoft Sans Serif"/>
        </w:rPr>
      </w:pPr>
      <w:r w:rsidRPr="00F93489">
        <w:rPr>
          <w:rFonts w:ascii="微軟正黑體" w:eastAsia="微軟正黑體" w:hAnsi="微軟正黑體" w:cs="Microsoft Sans Serif"/>
        </w:rPr>
        <w:t>Title</w:t>
      </w:r>
    </w:p>
    <w:p w14:paraId="1A21E028" w14:textId="77777777" w:rsidR="00F93489" w:rsidRDefault="00F93489" w:rsidP="00F93489">
      <w:pPr>
        <w:pStyle w:val="a3"/>
        <w:ind w:leftChars="0"/>
        <w:rPr>
          <w:rFonts w:ascii="微軟正黑體" w:eastAsia="微軟正黑體" w:hAnsi="微軟正黑體" w:cs="Microsoft Sans Serif"/>
        </w:rPr>
      </w:pPr>
      <w:r w:rsidRPr="00416F79">
        <w:rPr>
          <w:rFonts w:ascii="微軟正黑體" w:eastAsia="微軟正黑體" w:hAnsi="微軟正黑體" w:cs="Microsoft Sans Serif" w:hint="eastAsia"/>
        </w:rPr>
        <w:t>從各地區醫療資源分布與就診率分析是否</w:t>
      </w:r>
      <w:r>
        <w:rPr>
          <w:rFonts w:ascii="微軟正黑體" w:eastAsia="微軟正黑體" w:hAnsi="微軟正黑體" w:cs="Microsoft Sans Serif" w:hint="eastAsia"/>
        </w:rPr>
        <w:t>造成</w:t>
      </w:r>
      <w:r w:rsidRPr="00416F79">
        <w:rPr>
          <w:rFonts w:ascii="微軟正黑體" w:eastAsia="微軟正黑體" w:hAnsi="微軟正黑體" w:cs="Microsoft Sans Serif" w:hint="eastAsia"/>
        </w:rPr>
        <w:t>醫療資源浪費</w:t>
      </w:r>
    </w:p>
    <w:p w14:paraId="20A12D35" w14:textId="77777777" w:rsidR="000C6EDC" w:rsidRDefault="000C6EDC" w:rsidP="000C6EDC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="Microsoft Sans Serif"/>
        </w:rPr>
      </w:pPr>
      <w:r w:rsidRPr="000C6EDC">
        <w:rPr>
          <w:rFonts w:ascii="微軟正黑體" w:eastAsia="微軟正黑體" w:hAnsi="微軟正黑體" w:cs="Microsoft Sans Serif"/>
        </w:rPr>
        <w:t>Introduction</w:t>
      </w:r>
    </w:p>
    <w:p w14:paraId="62501974" w14:textId="77777777" w:rsidR="00D31093" w:rsidRPr="00CB29EB" w:rsidRDefault="00935BE6" w:rsidP="000272AB">
      <w:pPr>
        <w:pStyle w:val="a3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0C6EDC" w:rsidRPr="000C6EDC">
        <w:rPr>
          <w:rFonts w:ascii="微軟正黑體" w:eastAsia="微軟正黑體" w:hAnsi="微軟正黑體" w:cs="Microsoft Sans Serif" w:hint="eastAsia"/>
        </w:rPr>
        <w:t>分析動機</w:t>
      </w:r>
      <w:r w:rsidR="00D31093">
        <w:rPr>
          <w:rFonts w:ascii="微軟正黑體" w:eastAsia="微軟正黑體" w:hAnsi="微軟正黑體" w:cs="Microsoft Sans Serif" w:hint="eastAsia"/>
        </w:rPr>
        <w:t>：</w:t>
      </w:r>
      <w:r w:rsidR="000272AB" w:rsidRPr="00416F79">
        <w:rPr>
          <w:rFonts w:ascii="微軟正黑體" w:eastAsia="微軟正黑體" w:hAnsi="微軟正黑體" w:cs="Microsoft Sans Serif" w:hint="eastAsia"/>
        </w:rPr>
        <w:t>醫療資源分布</w:t>
      </w:r>
      <w:r w:rsidR="000272AB">
        <w:rPr>
          <w:rFonts w:ascii="微軟正黑體" w:eastAsia="微軟正黑體" w:hAnsi="微軟正黑體" w:cs="Microsoft Sans Serif" w:hint="eastAsia"/>
        </w:rPr>
        <w:t>不均所導致的醫療問題一直都存在，醫護人員</w:t>
      </w:r>
      <w:r w:rsidR="00BB33FD">
        <w:rPr>
          <w:rFonts w:ascii="微軟正黑體" w:eastAsia="微軟正黑體" w:hAnsi="微軟正黑體" w:cs="Microsoft Sans Serif" w:hint="eastAsia"/>
        </w:rPr>
        <w:t>勞動條件苛刻</w:t>
      </w:r>
      <w:r w:rsidR="000272AB">
        <w:rPr>
          <w:rFonts w:ascii="微軟正黑體" w:eastAsia="微軟正黑體" w:hAnsi="微軟正黑體" w:cs="Microsoft Sans Serif" w:hint="eastAsia"/>
        </w:rPr>
        <w:t>，</w:t>
      </w:r>
      <w:r w:rsidR="000272AB" w:rsidRPr="000272AB">
        <w:rPr>
          <w:rFonts w:ascii="微軟正黑體" w:eastAsia="微軟正黑體" w:hAnsi="微軟正黑體" w:cs="Microsoft Sans Serif" w:hint="eastAsia"/>
        </w:rPr>
        <w:t>長期處於</w:t>
      </w:r>
      <w:r w:rsidR="00BB33FD">
        <w:rPr>
          <w:rFonts w:ascii="微軟正黑體" w:eastAsia="微軟正黑體" w:hAnsi="微軟正黑體" w:cs="Microsoft Sans Serif" w:hint="eastAsia"/>
        </w:rPr>
        <w:t>過勞</w:t>
      </w:r>
      <w:r w:rsidR="000272AB" w:rsidRPr="000272AB">
        <w:rPr>
          <w:rFonts w:ascii="微軟正黑體" w:eastAsia="微軟正黑體" w:hAnsi="微軟正黑體" w:cs="Microsoft Sans Serif" w:hint="eastAsia"/>
        </w:rPr>
        <w:t>狀態</w:t>
      </w:r>
      <w:r w:rsidR="000272AB">
        <w:rPr>
          <w:rFonts w:ascii="微軟正黑體" w:eastAsia="微軟正黑體" w:hAnsi="微軟正黑體" w:cs="Microsoft Sans Serif" w:hint="eastAsia"/>
        </w:rPr>
        <w:t>；</w:t>
      </w:r>
      <w:r w:rsidR="000272AB" w:rsidRPr="000272AB">
        <w:rPr>
          <w:rFonts w:ascii="微軟正黑體" w:eastAsia="微軟正黑體" w:hAnsi="微軟正黑體" w:cs="Microsoft Sans Serif" w:hint="eastAsia"/>
        </w:rPr>
        <w:t>醫療糾紛風險高、負擔重</w:t>
      </w:r>
      <w:r w:rsidR="000272AB">
        <w:rPr>
          <w:rFonts w:ascii="微軟正黑體" w:eastAsia="微軟正黑體" w:hAnsi="微軟正黑體" w:cs="Microsoft Sans Serif" w:hint="eastAsia"/>
        </w:rPr>
        <w:t>的</w:t>
      </w:r>
      <w:r w:rsidR="000272AB" w:rsidRPr="000272AB">
        <w:rPr>
          <w:rFonts w:ascii="微軟正黑體" w:eastAsia="微軟正黑體" w:hAnsi="微軟正黑體" w:cs="Microsoft Sans Serif" w:hint="eastAsia"/>
        </w:rPr>
        <w:t>專科醫生，所得到的給付並沒有反應這些風險及負擔</w:t>
      </w:r>
      <w:r w:rsidR="00BB33FD">
        <w:rPr>
          <w:rFonts w:ascii="微軟正黑體" w:eastAsia="微軟正黑體" w:hAnsi="微軟正黑體" w:cs="Microsoft Sans Serif" w:hint="eastAsia"/>
        </w:rPr>
        <w:t>，</w:t>
      </w:r>
      <w:r w:rsidR="00BB33FD" w:rsidRPr="000272AB">
        <w:rPr>
          <w:rFonts w:ascii="微軟正黑體" w:eastAsia="微軟正黑體" w:hAnsi="微軟正黑體" w:cs="Microsoft Sans Serif" w:hint="eastAsia"/>
        </w:rPr>
        <w:t>醫療糾紛</w:t>
      </w:r>
      <w:r w:rsidR="00BB33FD">
        <w:rPr>
          <w:rFonts w:ascii="微軟正黑體" w:eastAsia="微軟正黑體" w:hAnsi="微軟正黑體" w:cs="Microsoft Sans Serif" w:hint="eastAsia"/>
        </w:rPr>
        <w:t>法規也沒有完善的配套措施</w:t>
      </w:r>
      <w:r w:rsidR="000272AB">
        <w:rPr>
          <w:rFonts w:ascii="微軟正黑體" w:eastAsia="微軟正黑體" w:hAnsi="微軟正黑體" w:cs="Microsoft Sans Serif" w:hint="eastAsia"/>
        </w:rPr>
        <w:t>；現行的</w:t>
      </w:r>
      <w:r w:rsidR="000272AB" w:rsidRPr="000272AB">
        <w:rPr>
          <w:rFonts w:ascii="微軟正黑體" w:eastAsia="微軟正黑體" w:hAnsi="微軟正黑體" w:cs="Microsoft Sans Serif" w:hint="eastAsia"/>
        </w:rPr>
        <w:t>給付制度</w:t>
      </w:r>
      <w:r w:rsidR="000272AB">
        <w:rPr>
          <w:rFonts w:ascii="微軟正黑體" w:eastAsia="微軟正黑體" w:hAnsi="微軟正黑體" w:cs="Microsoft Sans Serif" w:hint="eastAsia"/>
        </w:rPr>
        <w:t>和</w:t>
      </w:r>
      <w:r w:rsidR="000272AB" w:rsidRPr="000272AB">
        <w:rPr>
          <w:rFonts w:ascii="微軟正黑體" w:eastAsia="微軟正黑體" w:hAnsi="微軟正黑體" w:cs="Microsoft Sans Serif" w:hint="eastAsia"/>
        </w:rPr>
        <w:t>自費需求</w:t>
      </w:r>
      <w:r w:rsidR="00BB33FD">
        <w:rPr>
          <w:rFonts w:ascii="微軟正黑體" w:eastAsia="微軟正黑體" w:hAnsi="微軟正黑體" w:cs="Microsoft Sans Serif" w:hint="eastAsia"/>
        </w:rPr>
        <w:t>的</w:t>
      </w:r>
      <w:r w:rsidR="000272AB" w:rsidRPr="000272AB">
        <w:rPr>
          <w:rFonts w:ascii="微軟正黑體" w:eastAsia="微軟正黑體" w:hAnsi="微軟正黑體" w:cs="Microsoft Sans Serif" w:hint="eastAsia"/>
        </w:rPr>
        <w:t>增加</w:t>
      </w:r>
      <w:r w:rsidR="00BB33FD">
        <w:rPr>
          <w:rFonts w:ascii="微軟正黑體" w:eastAsia="微軟正黑體" w:hAnsi="微軟正黑體" w:cs="Microsoft Sans Serif" w:hint="eastAsia"/>
        </w:rPr>
        <w:t>更為醫護人員的工作環境雪上加霜。</w:t>
      </w:r>
    </w:p>
    <w:p w14:paraId="35ED50C1" w14:textId="77777777" w:rsidR="000C6EDC" w:rsidRDefault="00935BE6" w:rsidP="000C6EDC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D31093">
        <w:rPr>
          <w:rFonts w:ascii="微軟正黑體" w:eastAsia="微軟正黑體" w:hAnsi="微軟正黑體" w:cs="Microsoft Sans Serif" w:hint="eastAsia"/>
        </w:rPr>
        <w:t>分析議題：</w:t>
      </w:r>
      <w:r w:rsidR="00BB33FD">
        <w:rPr>
          <w:rFonts w:ascii="微軟正黑體" w:eastAsia="微軟正黑體" w:hAnsi="微軟正黑體" w:cs="Microsoft Sans Serif" w:hint="eastAsia"/>
        </w:rPr>
        <w:t>雖然無法從法規、人員、制式思想(求名醫、無法救治是醫生的錯等)基礎上做出立即性的改革，但想透過分析</w:t>
      </w:r>
      <w:r w:rsidR="00BB33FD" w:rsidRPr="00416F79">
        <w:rPr>
          <w:rFonts w:ascii="微軟正黑體" w:eastAsia="微軟正黑體" w:hAnsi="微軟正黑體" w:cs="Microsoft Sans Serif" w:hint="eastAsia"/>
        </w:rPr>
        <w:t>地區醫療資源</w:t>
      </w:r>
      <w:r w:rsidR="00BB33FD">
        <w:rPr>
          <w:rFonts w:ascii="微軟正黑體" w:eastAsia="微軟正黑體" w:hAnsi="微軟正黑體" w:cs="Microsoft Sans Serif" w:hint="eastAsia"/>
        </w:rPr>
        <w:t>與就診率，</w:t>
      </w:r>
      <w:r w:rsidR="00514DBA">
        <w:rPr>
          <w:rFonts w:ascii="微軟正黑體" w:eastAsia="微軟正黑體" w:hAnsi="微軟正黑體" w:cs="Microsoft Sans Serif" w:hint="eastAsia"/>
        </w:rPr>
        <w:t>判斷各地區使用醫療資源的</w:t>
      </w:r>
      <w:r w:rsidR="00C624D7">
        <w:rPr>
          <w:rFonts w:ascii="微軟正黑體" w:eastAsia="微軟正黑體" w:hAnsi="微軟正黑體" w:cs="Microsoft Sans Serif" w:hint="eastAsia"/>
        </w:rPr>
        <w:t>多寡與使用情況(內科或外科多)</w:t>
      </w:r>
      <w:r w:rsidR="00790707">
        <w:rPr>
          <w:rFonts w:ascii="微軟正黑體" w:eastAsia="微軟正黑體" w:hAnsi="微軟正黑體" w:cs="Microsoft Sans Serif" w:hint="eastAsia"/>
        </w:rPr>
        <w:t>，當作將來</w:t>
      </w:r>
      <w:r w:rsidR="00C65F9E">
        <w:rPr>
          <w:rFonts w:ascii="微軟正黑體" w:eastAsia="微軟正黑體" w:hAnsi="微軟正黑體" w:cs="Microsoft Sans Serif" w:hint="eastAsia"/>
        </w:rPr>
        <w:t>增設醫院診所或增減醫療人員的</w:t>
      </w:r>
      <w:r w:rsidR="00790707">
        <w:rPr>
          <w:rFonts w:ascii="微軟正黑體" w:eastAsia="微軟正黑體" w:hAnsi="微軟正黑體" w:cs="Microsoft Sans Serif" w:hint="eastAsia"/>
        </w:rPr>
        <w:t>參考依據，減少</w:t>
      </w:r>
      <w:r w:rsidR="00790707" w:rsidRPr="00416F79">
        <w:rPr>
          <w:rFonts w:ascii="微軟正黑體" w:eastAsia="微軟正黑體" w:hAnsi="微軟正黑體" w:cs="Microsoft Sans Serif" w:hint="eastAsia"/>
        </w:rPr>
        <w:t>醫療資源浪費</w:t>
      </w:r>
      <w:r w:rsidR="00790707">
        <w:rPr>
          <w:rFonts w:ascii="微軟正黑體" w:eastAsia="微軟正黑體" w:hAnsi="微軟正黑體" w:cs="Microsoft Sans Serif" w:hint="eastAsia"/>
        </w:rPr>
        <w:t>。</w:t>
      </w:r>
    </w:p>
    <w:p w14:paraId="6C3FDF3E" w14:textId="77777777" w:rsidR="00790707" w:rsidRDefault="000C6EDC" w:rsidP="0079070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="Microsoft Sans Serif"/>
        </w:rPr>
      </w:pPr>
      <w:r w:rsidRPr="000C6EDC">
        <w:rPr>
          <w:rFonts w:ascii="微軟正黑體" w:eastAsia="微軟正黑體" w:hAnsi="微軟正黑體" w:cs="Microsoft Sans Serif"/>
        </w:rPr>
        <w:t>Methods</w:t>
      </w:r>
    </w:p>
    <w:p w14:paraId="69643346" w14:textId="77777777" w:rsidR="00790707" w:rsidRDefault="00935BE6" w:rsidP="00790707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bookmarkStart w:id="0" w:name="_GoBack"/>
      <w:r w:rsidR="00790707" w:rsidRPr="000C6EDC">
        <w:rPr>
          <w:rFonts w:ascii="微軟正黑體" w:eastAsia="微軟正黑體" w:hAnsi="微軟正黑體" w:cs="Microsoft Sans Serif" w:hint="eastAsia"/>
        </w:rPr>
        <w:t>資料介紹</w:t>
      </w:r>
      <w:r w:rsidR="00790707">
        <w:rPr>
          <w:rFonts w:ascii="微軟正黑體" w:eastAsia="微軟正黑體" w:hAnsi="微軟正黑體" w:cs="Microsoft Sans Serif" w:hint="eastAsia"/>
        </w:rPr>
        <w:t>：各地區的醫療</w:t>
      </w:r>
      <w:r w:rsidR="00790707" w:rsidRPr="00790707">
        <w:rPr>
          <w:rFonts w:ascii="微軟正黑體" w:eastAsia="微軟正黑體" w:hAnsi="微軟正黑體" w:cs="Microsoft Sans Serif" w:hint="eastAsia"/>
        </w:rPr>
        <w:t>機構資料</w:t>
      </w:r>
      <w:r w:rsidR="00790707">
        <w:rPr>
          <w:rFonts w:ascii="微軟正黑體" w:eastAsia="微軟正黑體" w:hAnsi="微軟正黑體" w:cs="Microsoft Sans Serif" w:hint="eastAsia"/>
        </w:rPr>
        <w:t>(含擁有醫療專業人員人數)</w:t>
      </w:r>
    </w:p>
    <w:p w14:paraId="440FF80B" w14:textId="77777777" w:rsidR="00790707" w:rsidRDefault="00935BE6" w:rsidP="00790707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6835E3">
        <w:rPr>
          <w:rFonts w:ascii="微軟正黑體" w:eastAsia="微軟正黑體" w:hAnsi="微軟正黑體" w:cs="Microsoft Sans Serif" w:hint="eastAsia"/>
        </w:rPr>
        <w:t xml:space="preserve">　</w:t>
      </w:r>
      <w:r w:rsidR="00790707" w:rsidRPr="000C6EDC">
        <w:rPr>
          <w:rFonts w:ascii="微軟正黑體" w:eastAsia="微軟正黑體" w:hAnsi="微軟正黑體" w:cs="Microsoft Sans Serif" w:hint="eastAsia"/>
        </w:rPr>
        <w:t>來源</w:t>
      </w:r>
      <w:r w:rsidR="00790707">
        <w:rPr>
          <w:rFonts w:ascii="微軟正黑體" w:eastAsia="微軟正黑體" w:hAnsi="微軟正黑體" w:cs="Microsoft Sans Serif" w:hint="eastAsia"/>
        </w:rPr>
        <w:t>：</w:t>
      </w:r>
      <w:r w:rsidRPr="00935BE6">
        <w:rPr>
          <w:rFonts w:ascii="微軟正黑體" w:eastAsia="微軟正黑體" w:hAnsi="微軟正黑體" w:cs="Microsoft Sans Serif" w:hint="eastAsia"/>
        </w:rPr>
        <w:t>疾病管制署資料開放平台</w:t>
      </w:r>
    </w:p>
    <w:p w14:paraId="33ABA240" w14:textId="77777777" w:rsidR="00790707" w:rsidRDefault="00935BE6" w:rsidP="00790707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6835E3">
        <w:rPr>
          <w:rFonts w:ascii="微軟正黑體" w:eastAsia="微軟正黑體" w:hAnsi="微軟正黑體" w:cs="Microsoft Sans Serif" w:hint="eastAsia"/>
        </w:rPr>
        <w:t xml:space="preserve">　</w:t>
      </w:r>
      <w:r w:rsidR="00790707" w:rsidRPr="000C6EDC">
        <w:rPr>
          <w:rFonts w:ascii="微軟正黑體" w:eastAsia="微軟正黑體" w:hAnsi="微軟正黑體" w:cs="Microsoft Sans Serif" w:hint="eastAsia"/>
        </w:rPr>
        <w:t>格式</w:t>
      </w:r>
      <w:r w:rsidR="00790707">
        <w:rPr>
          <w:rFonts w:ascii="微軟正黑體" w:eastAsia="微軟正黑體" w:hAnsi="微軟正黑體" w:cs="Microsoft Sans Serif" w:hint="eastAsia"/>
        </w:rPr>
        <w:t>：csv</w:t>
      </w:r>
    </w:p>
    <w:p w14:paraId="5A7C4C70" w14:textId="77777777" w:rsidR="00E87549" w:rsidRDefault="00E87549" w:rsidP="00790707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/>
        </w:rPr>
        <w:tab/>
      </w:r>
      <w:r w:rsidR="00E016F9">
        <w:rPr>
          <w:rFonts w:ascii="微軟正黑體" w:eastAsia="微軟正黑體" w:hAnsi="微軟正黑體" w:cs="Microsoft Sans Serif"/>
        </w:rPr>
        <w:t>主要欄位</w:t>
      </w:r>
      <w:r>
        <w:rPr>
          <w:rFonts w:ascii="微軟正黑體" w:eastAsia="微軟正黑體" w:hAnsi="微軟正黑體" w:cs="Microsoft Sans Serif"/>
        </w:rPr>
        <w:t>：</w:t>
      </w:r>
      <w:r w:rsidR="00E016F9">
        <w:rPr>
          <w:rFonts w:ascii="微軟正黑體" w:eastAsia="微軟正黑體" w:hAnsi="微軟正黑體" w:cs="Microsoft Sans Serif"/>
        </w:rPr>
        <w:t>機構名稱、地址、診療科別、醫護人員數量</w:t>
      </w:r>
    </w:p>
    <w:p w14:paraId="6D8D40B2" w14:textId="77777777" w:rsidR="00E016F9" w:rsidRPr="00790707" w:rsidRDefault="00E016F9" w:rsidP="00790707">
      <w:pPr>
        <w:pStyle w:val="a3"/>
        <w:ind w:leftChars="0"/>
        <w:rPr>
          <w:rFonts w:ascii="微軟正黑體" w:eastAsia="微軟正黑體" w:hAnsi="微軟正黑體" w:cs="Microsoft Sans Serif" w:hint="eastAsia"/>
        </w:rPr>
      </w:pPr>
      <w:r>
        <w:rPr>
          <w:rFonts w:ascii="微軟正黑體" w:eastAsia="微軟正黑體" w:hAnsi="微軟正黑體" w:cs="Microsoft Sans Serif"/>
        </w:rPr>
        <w:tab/>
        <w:t>Data Year</w:t>
      </w:r>
      <w:r>
        <w:rPr>
          <w:rFonts w:ascii="微軟正黑體" w:eastAsia="微軟正黑體" w:hAnsi="微軟正黑體" w:cs="Microsoft Sans Serif" w:hint="eastAsia"/>
        </w:rPr>
        <w:t>：</w:t>
      </w:r>
      <w:r w:rsidR="00A5754E">
        <w:rPr>
          <w:rFonts w:ascii="微軟正黑體" w:eastAsia="微軟正黑體" w:hAnsi="微軟正黑體" w:cs="Microsoft Sans Serif"/>
        </w:rPr>
        <w:t>105年7月</w:t>
      </w:r>
    </w:p>
    <w:p w14:paraId="5EF7EEF6" w14:textId="77777777" w:rsidR="00790707" w:rsidRDefault="00935BE6" w:rsidP="000C6EDC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0C6EDC" w:rsidRPr="000C6EDC">
        <w:rPr>
          <w:rFonts w:ascii="微軟正黑體" w:eastAsia="微軟正黑體" w:hAnsi="微軟正黑體" w:cs="Microsoft Sans Serif" w:hint="eastAsia"/>
        </w:rPr>
        <w:t>資料介紹</w:t>
      </w:r>
      <w:r w:rsidR="00790707">
        <w:rPr>
          <w:rFonts w:ascii="微軟正黑體" w:eastAsia="微軟正黑體" w:hAnsi="微軟正黑體" w:cs="Microsoft Sans Serif" w:hint="eastAsia"/>
        </w:rPr>
        <w:t>：</w:t>
      </w:r>
      <w:r w:rsidR="00BC3FF1">
        <w:rPr>
          <w:rFonts w:ascii="微軟正黑體" w:eastAsia="微軟正黑體" w:hAnsi="微軟正黑體" w:cs="Microsoft Sans Serif" w:hint="eastAsia"/>
        </w:rPr>
        <w:t>各項</w:t>
      </w:r>
      <w:r w:rsidRPr="00935BE6">
        <w:rPr>
          <w:rFonts w:ascii="微軟正黑體" w:eastAsia="微軟正黑體" w:hAnsi="微軟正黑體" w:cs="Microsoft Sans Serif" w:hint="eastAsia"/>
        </w:rPr>
        <w:t>健保門診及住院就診人次統計</w:t>
      </w:r>
    </w:p>
    <w:p w14:paraId="68974EC6" w14:textId="77777777" w:rsidR="00790707" w:rsidRDefault="00935BE6" w:rsidP="000C6EDC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6835E3">
        <w:rPr>
          <w:rFonts w:ascii="微軟正黑體" w:eastAsia="微軟正黑體" w:hAnsi="微軟正黑體" w:cs="Microsoft Sans Serif" w:hint="eastAsia"/>
        </w:rPr>
        <w:t xml:space="preserve">　</w:t>
      </w:r>
      <w:r w:rsidR="000C6EDC" w:rsidRPr="000C6EDC">
        <w:rPr>
          <w:rFonts w:ascii="微軟正黑體" w:eastAsia="微軟正黑體" w:hAnsi="微軟正黑體" w:cs="Microsoft Sans Serif" w:hint="eastAsia"/>
        </w:rPr>
        <w:t>來源</w:t>
      </w:r>
      <w:r w:rsidR="00790707">
        <w:rPr>
          <w:rFonts w:ascii="微軟正黑體" w:eastAsia="微軟正黑體" w:hAnsi="微軟正黑體" w:cs="Microsoft Sans Serif" w:hint="eastAsia"/>
        </w:rPr>
        <w:t>：</w:t>
      </w:r>
      <w:r w:rsidRPr="00935BE6">
        <w:rPr>
          <w:rFonts w:ascii="微軟正黑體" w:eastAsia="微軟正黑體" w:hAnsi="微軟正黑體" w:cs="Microsoft Sans Serif" w:hint="eastAsia"/>
        </w:rPr>
        <w:t>政府資料開放平臺</w:t>
      </w:r>
    </w:p>
    <w:p w14:paraId="0FB5E1FE" w14:textId="77777777" w:rsidR="00790707" w:rsidRDefault="00935BE6" w:rsidP="000C6EDC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6835E3">
        <w:rPr>
          <w:rFonts w:ascii="微軟正黑體" w:eastAsia="微軟正黑體" w:hAnsi="微軟正黑體" w:cs="Microsoft Sans Serif" w:hint="eastAsia"/>
        </w:rPr>
        <w:t xml:space="preserve">　</w:t>
      </w:r>
      <w:r w:rsidR="000C6EDC" w:rsidRPr="000C6EDC">
        <w:rPr>
          <w:rFonts w:ascii="微軟正黑體" w:eastAsia="微軟正黑體" w:hAnsi="微軟正黑體" w:cs="Microsoft Sans Serif" w:hint="eastAsia"/>
        </w:rPr>
        <w:t>格式</w:t>
      </w:r>
      <w:r w:rsidR="00790707">
        <w:rPr>
          <w:rFonts w:ascii="微軟正黑體" w:eastAsia="微軟正黑體" w:hAnsi="微軟正黑體" w:cs="Microsoft Sans Serif" w:hint="eastAsia"/>
        </w:rPr>
        <w:t>：</w:t>
      </w:r>
      <w:r>
        <w:rPr>
          <w:rFonts w:ascii="微軟正黑體" w:eastAsia="微軟正黑體" w:hAnsi="微軟正黑體" w:cs="Microsoft Sans Serif" w:hint="eastAsia"/>
        </w:rPr>
        <w:t>csv</w:t>
      </w:r>
    </w:p>
    <w:p w14:paraId="4FAB7B81" w14:textId="77777777" w:rsidR="00E016F9" w:rsidRDefault="00E016F9" w:rsidP="000C6EDC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ab/>
      </w:r>
      <w:r>
        <w:rPr>
          <w:rFonts w:ascii="微軟正黑體" w:eastAsia="微軟正黑體" w:hAnsi="微軟正黑體" w:cs="Microsoft Sans Serif"/>
        </w:rPr>
        <w:t>主要欄位：年、週、就診類別、年齡、縣市、健保就診總人次</w:t>
      </w:r>
    </w:p>
    <w:p w14:paraId="00ADE07B" w14:textId="77777777" w:rsidR="00E016F9" w:rsidRDefault="00E016F9" w:rsidP="000C6EDC">
      <w:pPr>
        <w:pStyle w:val="a3"/>
        <w:ind w:leftChars="0"/>
        <w:rPr>
          <w:rFonts w:ascii="微軟正黑體" w:eastAsia="微軟正黑體" w:hAnsi="微軟正黑體" w:cs="Microsoft Sans Serif" w:hint="eastAsia"/>
        </w:rPr>
      </w:pPr>
      <w:r>
        <w:rPr>
          <w:rFonts w:ascii="微軟正黑體" w:eastAsia="微軟正黑體" w:hAnsi="微軟正黑體" w:cs="Microsoft Sans Serif"/>
        </w:rPr>
        <w:tab/>
        <w:t>Data Year：</w:t>
      </w:r>
      <w:r w:rsidR="004B4CE1">
        <w:rPr>
          <w:rFonts w:ascii="微軟正黑體" w:eastAsia="微軟正黑體" w:hAnsi="微軟正黑體" w:cs="Microsoft Sans Serif"/>
        </w:rPr>
        <w:t>106</w:t>
      </w:r>
      <w:r>
        <w:rPr>
          <w:rFonts w:ascii="微軟正黑體" w:eastAsia="微軟正黑體" w:hAnsi="微軟正黑體" w:cs="Microsoft Sans Serif"/>
        </w:rPr>
        <w:t>年5月</w:t>
      </w:r>
      <w:r w:rsidR="004B4CE1">
        <w:rPr>
          <w:rFonts w:ascii="微軟正黑體" w:eastAsia="微軟正黑體" w:hAnsi="微軟正黑體" w:cs="Microsoft Sans Serif"/>
        </w:rPr>
        <w:t>13</w:t>
      </w:r>
      <w:r>
        <w:rPr>
          <w:rFonts w:ascii="微軟正黑體" w:eastAsia="微軟正黑體" w:hAnsi="微軟正黑體" w:cs="Microsoft Sans Serif"/>
        </w:rPr>
        <w:t>日</w:t>
      </w:r>
    </w:p>
    <w:bookmarkEnd w:id="0"/>
    <w:p w14:paraId="29896F47" w14:textId="77777777" w:rsidR="000C6EDC" w:rsidRDefault="00935BE6" w:rsidP="000C6EDC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="000C6EDC" w:rsidRPr="000C6EDC">
        <w:rPr>
          <w:rFonts w:ascii="微軟正黑體" w:eastAsia="微軟正黑體" w:hAnsi="微軟正黑體" w:cs="Microsoft Sans Serif" w:hint="eastAsia"/>
        </w:rPr>
        <w:t>預計使用的分析方法</w:t>
      </w:r>
      <w:r w:rsidR="00790707">
        <w:rPr>
          <w:rFonts w:ascii="微軟正黑體" w:eastAsia="微軟正黑體" w:hAnsi="微軟正黑體" w:cs="Microsoft Sans Serif" w:hint="eastAsia"/>
        </w:rPr>
        <w:t>：</w:t>
      </w:r>
      <w:r w:rsidR="00313064">
        <w:rPr>
          <w:rFonts w:ascii="微軟正黑體" w:eastAsia="微軟正黑體" w:hAnsi="微軟正黑體" w:cs="Microsoft Sans Serif" w:hint="eastAsia"/>
        </w:rPr>
        <w:t>統計</w:t>
      </w:r>
      <w:r w:rsidR="00313064" w:rsidRPr="00935BE6">
        <w:rPr>
          <w:rFonts w:ascii="微軟正黑體" w:eastAsia="微軟正黑體" w:hAnsi="微軟正黑體" w:cs="Microsoft Sans Serif" w:hint="eastAsia"/>
        </w:rPr>
        <w:t>就診人</w:t>
      </w:r>
      <w:r w:rsidR="00313064">
        <w:rPr>
          <w:rFonts w:ascii="微軟正黑體" w:eastAsia="微軟正黑體" w:hAnsi="微軟正黑體" w:cs="Microsoft Sans Serif" w:hint="eastAsia"/>
        </w:rPr>
        <w:t>數</w:t>
      </w:r>
      <w:r w:rsidR="006835E3">
        <w:rPr>
          <w:rFonts w:ascii="微軟正黑體" w:eastAsia="微軟正黑體" w:hAnsi="微軟正黑體" w:cs="Microsoft Sans Serif" w:hint="eastAsia"/>
        </w:rPr>
        <w:t>與醫療資源進行分區比對</w:t>
      </w:r>
    </w:p>
    <w:p w14:paraId="187ED129" w14:textId="77777777" w:rsidR="000C6EDC" w:rsidRDefault="000C6EDC" w:rsidP="000C6EDC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="Microsoft Sans Serif"/>
        </w:rPr>
      </w:pPr>
      <w:r w:rsidRPr="000C6EDC">
        <w:rPr>
          <w:rFonts w:ascii="微軟正黑體" w:eastAsia="微軟正黑體" w:hAnsi="微軟正黑體" w:cs="Microsoft Sans Serif"/>
        </w:rPr>
        <w:t>Results</w:t>
      </w:r>
    </w:p>
    <w:p w14:paraId="542AD31E" w14:textId="77777777" w:rsidR="000C6EDC" w:rsidRDefault="008628F1" w:rsidP="000C6EDC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透過</w:t>
      </w:r>
      <w:r w:rsidR="00313064">
        <w:rPr>
          <w:rFonts w:ascii="微軟正黑體" w:eastAsia="微軟正黑體" w:hAnsi="微軟正黑體" w:cs="Microsoft Sans Serif" w:hint="eastAsia"/>
        </w:rPr>
        <w:t>統計</w:t>
      </w:r>
      <w:r w:rsidR="00313064" w:rsidRPr="00935BE6">
        <w:rPr>
          <w:rFonts w:ascii="微軟正黑體" w:eastAsia="微軟正黑體" w:hAnsi="微軟正黑體" w:cs="Microsoft Sans Serif" w:hint="eastAsia"/>
        </w:rPr>
        <w:t>就診人</w:t>
      </w:r>
      <w:r w:rsidR="00313064">
        <w:rPr>
          <w:rFonts w:ascii="微軟正黑體" w:eastAsia="微軟正黑體" w:hAnsi="微軟正黑體" w:cs="Microsoft Sans Serif" w:hint="eastAsia"/>
        </w:rPr>
        <w:t>數、年齡分布和原因，與該地區的醫療機構、醫療人員統計資料進行分析，從而產生就診率與醫療資源的使用情況。</w:t>
      </w:r>
      <w:r w:rsidR="00313064">
        <w:rPr>
          <w:rFonts w:ascii="微軟正黑體" w:eastAsia="微軟正黑體" w:hAnsi="微軟正黑體" w:cs="Microsoft Sans Serif"/>
        </w:rPr>
        <w:br/>
      </w:r>
      <w:r w:rsidR="00313064">
        <w:rPr>
          <w:rFonts w:ascii="微軟正黑體" w:eastAsia="微軟正黑體" w:hAnsi="微軟正黑體" w:cs="Microsoft Sans Serif" w:hint="eastAsia"/>
        </w:rPr>
        <w:t xml:space="preserve">　(由於</w:t>
      </w:r>
      <w:r w:rsidR="00313064" w:rsidRPr="00935BE6">
        <w:rPr>
          <w:rFonts w:ascii="微軟正黑體" w:eastAsia="微軟正黑體" w:hAnsi="微軟正黑體" w:cs="Microsoft Sans Serif" w:hint="eastAsia"/>
        </w:rPr>
        <w:t>就診人次統計</w:t>
      </w:r>
      <w:r w:rsidR="00313064">
        <w:rPr>
          <w:rFonts w:ascii="微軟正黑體" w:eastAsia="微軟正黑體" w:hAnsi="微軟正黑體" w:cs="Microsoft Sans Serif" w:hint="eastAsia"/>
        </w:rPr>
        <w:t>目前只有以縣市為單位的資料，而醫療</w:t>
      </w:r>
      <w:r w:rsidR="00313064" w:rsidRPr="00790707">
        <w:rPr>
          <w:rFonts w:ascii="微軟正黑體" w:eastAsia="微軟正黑體" w:hAnsi="微軟正黑體" w:cs="Microsoft Sans Serif" w:hint="eastAsia"/>
        </w:rPr>
        <w:t>機構資料</w:t>
      </w:r>
      <w:r w:rsidR="00313064">
        <w:rPr>
          <w:rFonts w:ascii="微軟正黑體" w:eastAsia="微軟正黑體" w:hAnsi="微軟正黑體" w:cs="Microsoft Sans Serif" w:hint="eastAsia"/>
        </w:rPr>
        <w:t>則是細分到鄉鎮，所以應該會再做調整)</w:t>
      </w:r>
    </w:p>
    <w:p w14:paraId="09F21775" w14:textId="77777777" w:rsidR="000C6EDC" w:rsidRDefault="000C6EDC" w:rsidP="000C6EDC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="Microsoft Sans Serif"/>
        </w:rPr>
      </w:pPr>
      <w:r w:rsidRPr="000C6EDC">
        <w:rPr>
          <w:rFonts w:ascii="微軟正黑體" w:eastAsia="微軟正黑體" w:hAnsi="微軟正黑體" w:cs="Microsoft Sans Serif"/>
        </w:rPr>
        <w:t>Reference</w:t>
      </w:r>
    </w:p>
    <w:p w14:paraId="277A8E5D" w14:textId="77777777" w:rsidR="001D7A42" w:rsidRDefault="001D7A42" w:rsidP="001D7A42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lastRenderedPageBreak/>
        <w:t xml:space="preserve">　</w:t>
      </w:r>
      <w:r w:rsidRPr="001D7A42">
        <w:rPr>
          <w:rFonts w:ascii="微軟正黑體" w:eastAsia="微軟正黑體" w:hAnsi="微軟正黑體" w:cs="Microsoft Sans Serif" w:hint="eastAsia"/>
        </w:rPr>
        <w:t>疾病管制署資料開放平台</w:t>
      </w:r>
    </w:p>
    <w:p w14:paraId="23B45BBB" w14:textId="77777777" w:rsidR="001D7A42" w:rsidRPr="001D7A42" w:rsidRDefault="001D7A42" w:rsidP="001D7A42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Pr="00BC3FF1">
        <w:rPr>
          <w:rFonts w:ascii="微軟正黑體" w:eastAsia="微軟正黑體" w:hAnsi="微軟正黑體" w:cs="Microsoft Sans Serif"/>
        </w:rPr>
        <w:t>https://data.cdc.gov.tw/</w:t>
      </w:r>
    </w:p>
    <w:p w14:paraId="592FD585" w14:textId="77777777" w:rsidR="001D7A42" w:rsidRDefault="001D7A42" w:rsidP="001D7A42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Pr="00935BE6">
        <w:rPr>
          <w:rFonts w:ascii="微軟正黑體" w:eastAsia="微軟正黑體" w:hAnsi="微軟正黑體" w:cs="Microsoft Sans Serif" w:hint="eastAsia"/>
        </w:rPr>
        <w:t>政府資料開放平臺</w:t>
      </w:r>
    </w:p>
    <w:p w14:paraId="1B1F3F30" w14:textId="77777777" w:rsidR="00BC3FF1" w:rsidRPr="00F818AD" w:rsidRDefault="001D7A42" w:rsidP="00313064">
      <w:pPr>
        <w:pStyle w:val="a3"/>
        <w:ind w:leftChars="0"/>
        <w:rPr>
          <w:rFonts w:ascii="微軟正黑體" w:eastAsia="微軟正黑體" w:hAnsi="微軟正黑體" w:cs="Microsoft Sans Serif"/>
        </w:rPr>
      </w:pPr>
      <w:r>
        <w:rPr>
          <w:rFonts w:ascii="微軟正黑體" w:eastAsia="微軟正黑體" w:hAnsi="微軟正黑體" w:cs="Microsoft Sans Serif" w:hint="eastAsia"/>
        </w:rPr>
        <w:t xml:space="preserve">　</w:t>
      </w:r>
      <w:r w:rsidRPr="00BC3FF1">
        <w:rPr>
          <w:rFonts w:ascii="微軟正黑體" w:eastAsia="微軟正黑體" w:hAnsi="微軟正黑體" w:cs="Microsoft Sans Serif" w:hint="eastAsia"/>
        </w:rPr>
        <w:t>http://</w:t>
      </w:r>
      <w:r w:rsidRPr="00BC3FF1">
        <w:rPr>
          <w:rFonts w:ascii="微軟正黑體" w:eastAsia="微軟正黑體" w:hAnsi="微軟正黑體" w:cs="Microsoft Sans Serif"/>
        </w:rPr>
        <w:t>data.gov.tw/</w:t>
      </w:r>
    </w:p>
    <w:sectPr w:rsidR="00BC3FF1" w:rsidRPr="00F818AD" w:rsidSect="00260691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FF323" w14:textId="77777777" w:rsidR="00843999" w:rsidRDefault="00843999" w:rsidP="005D4E3F">
      <w:r>
        <w:separator/>
      </w:r>
    </w:p>
  </w:endnote>
  <w:endnote w:type="continuationSeparator" w:id="0">
    <w:p w14:paraId="5D969F4E" w14:textId="77777777" w:rsidR="00843999" w:rsidRDefault="00843999" w:rsidP="005D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細明體">
    <w:altName w:val="MingLiU"/>
    <w:charset w:val="88"/>
    <w:family w:val="modern"/>
    <w:pitch w:val="fixed"/>
    <w:sig w:usb0="A00002FF" w:usb1="28CFFCFA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C69DD" w14:textId="77777777" w:rsidR="00843999" w:rsidRDefault="00843999" w:rsidP="005D4E3F">
      <w:r>
        <w:separator/>
      </w:r>
    </w:p>
  </w:footnote>
  <w:footnote w:type="continuationSeparator" w:id="0">
    <w:p w14:paraId="487B0017" w14:textId="77777777" w:rsidR="00843999" w:rsidRDefault="00843999" w:rsidP="005D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095"/>
    <w:multiLevelType w:val="hybridMultilevel"/>
    <w:tmpl w:val="B7C211C0"/>
    <w:lvl w:ilvl="0" w:tplc="5C36F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271CAD"/>
    <w:multiLevelType w:val="hybridMultilevel"/>
    <w:tmpl w:val="C3A41C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C84B3E"/>
    <w:multiLevelType w:val="hybridMultilevel"/>
    <w:tmpl w:val="E01C3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021E37"/>
    <w:multiLevelType w:val="hybridMultilevel"/>
    <w:tmpl w:val="914EE0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CA6"/>
    <w:rsid w:val="000272AB"/>
    <w:rsid w:val="000540FF"/>
    <w:rsid w:val="000B1852"/>
    <w:rsid w:val="000C6EDC"/>
    <w:rsid w:val="00182D55"/>
    <w:rsid w:val="001D7A42"/>
    <w:rsid w:val="00211276"/>
    <w:rsid w:val="00253047"/>
    <w:rsid w:val="00256969"/>
    <w:rsid w:val="00260691"/>
    <w:rsid w:val="00285598"/>
    <w:rsid w:val="002A4399"/>
    <w:rsid w:val="002B05D8"/>
    <w:rsid w:val="00313064"/>
    <w:rsid w:val="00336829"/>
    <w:rsid w:val="00361AE6"/>
    <w:rsid w:val="003E1886"/>
    <w:rsid w:val="003E354F"/>
    <w:rsid w:val="00412A5F"/>
    <w:rsid w:val="004133C4"/>
    <w:rsid w:val="00413FC1"/>
    <w:rsid w:val="00416F79"/>
    <w:rsid w:val="00454ECF"/>
    <w:rsid w:val="004B4CE1"/>
    <w:rsid w:val="004F18DC"/>
    <w:rsid w:val="004F4B07"/>
    <w:rsid w:val="00514DBA"/>
    <w:rsid w:val="005D4E3F"/>
    <w:rsid w:val="0061506E"/>
    <w:rsid w:val="0065339C"/>
    <w:rsid w:val="00654333"/>
    <w:rsid w:val="006551AF"/>
    <w:rsid w:val="00682017"/>
    <w:rsid w:val="006835E3"/>
    <w:rsid w:val="006F1E47"/>
    <w:rsid w:val="006F4E89"/>
    <w:rsid w:val="0075783F"/>
    <w:rsid w:val="00770D88"/>
    <w:rsid w:val="00790707"/>
    <w:rsid w:val="00794CA6"/>
    <w:rsid w:val="007A255E"/>
    <w:rsid w:val="008011F6"/>
    <w:rsid w:val="00803737"/>
    <w:rsid w:val="00836F8C"/>
    <w:rsid w:val="00843999"/>
    <w:rsid w:val="008628F1"/>
    <w:rsid w:val="00877056"/>
    <w:rsid w:val="008C5E4C"/>
    <w:rsid w:val="008D396D"/>
    <w:rsid w:val="009076D7"/>
    <w:rsid w:val="00935BE6"/>
    <w:rsid w:val="00962F69"/>
    <w:rsid w:val="009D637C"/>
    <w:rsid w:val="009E642D"/>
    <w:rsid w:val="00A25B13"/>
    <w:rsid w:val="00A31CC3"/>
    <w:rsid w:val="00A4273F"/>
    <w:rsid w:val="00A5754E"/>
    <w:rsid w:val="00A57727"/>
    <w:rsid w:val="00B142DE"/>
    <w:rsid w:val="00B64DCC"/>
    <w:rsid w:val="00B86AF5"/>
    <w:rsid w:val="00BB33FD"/>
    <w:rsid w:val="00BC3FF1"/>
    <w:rsid w:val="00BD1AA2"/>
    <w:rsid w:val="00BF7790"/>
    <w:rsid w:val="00C313B8"/>
    <w:rsid w:val="00C432F7"/>
    <w:rsid w:val="00C60864"/>
    <w:rsid w:val="00C624D7"/>
    <w:rsid w:val="00C65CF6"/>
    <w:rsid w:val="00C65F9E"/>
    <w:rsid w:val="00C70D09"/>
    <w:rsid w:val="00C72C68"/>
    <w:rsid w:val="00C86DF0"/>
    <w:rsid w:val="00CB29EB"/>
    <w:rsid w:val="00D31093"/>
    <w:rsid w:val="00D424D0"/>
    <w:rsid w:val="00D45196"/>
    <w:rsid w:val="00D5065C"/>
    <w:rsid w:val="00D85F51"/>
    <w:rsid w:val="00D905BD"/>
    <w:rsid w:val="00DD7E85"/>
    <w:rsid w:val="00DE48D5"/>
    <w:rsid w:val="00E016F9"/>
    <w:rsid w:val="00E87549"/>
    <w:rsid w:val="00ED38AC"/>
    <w:rsid w:val="00ED6538"/>
    <w:rsid w:val="00ED67F7"/>
    <w:rsid w:val="00F818AD"/>
    <w:rsid w:val="00F855B9"/>
    <w:rsid w:val="00F93489"/>
    <w:rsid w:val="00FA6510"/>
    <w:rsid w:val="00FA778D"/>
    <w:rsid w:val="00F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4D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CA6"/>
    <w:pPr>
      <w:ind w:leftChars="200" w:left="480"/>
    </w:pPr>
  </w:style>
  <w:style w:type="paragraph" w:styleId="a4">
    <w:name w:val="Plain Text"/>
    <w:basedOn w:val="a"/>
    <w:link w:val="a5"/>
    <w:rsid w:val="00794CA6"/>
    <w:pPr>
      <w:suppressAutoHyphens/>
      <w:autoSpaceDN w:val="0"/>
    </w:pPr>
    <w:rPr>
      <w:rFonts w:ascii="細明體" w:eastAsia="細明體" w:hAnsi="細明體" w:cs="Times New Roman"/>
      <w:kern w:val="3"/>
      <w:szCs w:val="20"/>
    </w:rPr>
  </w:style>
  <w:style w:type="character" w:customStyle="1" w:styleId="a5">
    <w:name w:val="純文字 字元"/>
    <w:basedOn w:val="a0"/>
    <w:link w:val="a4"/>
    <w:rsid w:val="00794CA6"/>
    <w:rPr>
      <w:rFonts w:ascii="細明體" w:eastAsia="細明體" w:hAnsi="細明體" w:cs="Times New Roman"/>
      <w:kern w:val="3"/>
      <w:szCs w:val="20"/>
    </w:rPr>
  </w:style>
  <w:style w:type="table" w:styleId="a6">
    <w:name w:val="Table Grid"/>
    <w:basedOn w:val="a1"/>
    <w:uiPriority w:val="59"/>
    <w:rsid w:val="00BF7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5D4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5D4E3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5D4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5D4E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6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Microsoft Office 使用者</cp:lastModifiedBy>
  <cp:revision>13</cp:revision>
  <dcterms:created xsi:type="dcterms:W3CDTF">2017-05-03T12:57:00Z</dcterms:created>
  <dcterms:modified xsi:type="dcterms:W3CDTF">2017-05-15T11:18:00Z</dcterms:modified>
</cp:coreProperties>
</file>