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C50" w:rsidRPr="009A1FFB" w:rsidRDefault="00CC4C50" w:rsidP="00CC4C50">
      <w:pPr>
        <w:jc w:val="center"/>
        <w:rPr>
          <w:rFonts w:asciiTheme="majorHAnsi" w:hAnsiTheme="majorHAnsi" w:cstheme="majorHAnsi"/>
          <w:color w:val="3C4043"/>
          <w:spacing w:val="3"/>
          <w:sz w:val="44"/>
          <w:szCs w:val="44"/>
          <w:lang w:val="fr-FR"/>
        </w:rPr>
      </w:pPr>
      <w:r w:rsidRPr="009A1FFB">
        <w:rPr>
          <w:rFonts w:asciiTheme="majorHAnsi" w:hAnsiTheme="majorHAnsi" w:cstheme="majorHAnsi"/>
          <w:color w:val="3C4043"/>
          <w:spacing w:val="3"/>
          <w:sz w:val="44"/>
          <w:szCs w:val="44"/>
          <w:lang w:val="fr-FR"/>
        </w:rPr>
        <w:t>MSDIA 2024-2025</w:t>
      </w: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EF456B" w:rsidRPr="009A1FFB" w:rsidRDefault="00532E40" w:rsidP="00CC4C50">
      <w:pPr>
        <w:jc w:val="center"/>
        <w:rPr>
          <w:rFonts w:asciiTheme="majorHAnsi" w:hAnsiTheme="majorHAnsi" w:cstheme="majorHAnsi"/>
          <w:color w:val="3C4043"/>
          <w:spacing w:val="3"/>
          <w:sz w:val="44"/>
          <w:szCs w:val="44"/>
          <w:lang w:val="fr-FR"/>
        </w:rPr>
      </w:pPr>
      <w:r w:rsidRPr="009A1FFB">
        <w:rPr>
          <w:rFonts w:asciiTheme="majorHAnsi" w:hAnsiTheme="majorHAnsi" w:cstheme="majorHAnsi"/>
          <w:color w:val="3C4043"/>
          <w:spacing w:val="3"/>
          <w:sz w:val="44"/>
          <w:szCs w:val="44"/>
          <w:lang w:val="fr-FR"/>
        </w:rPr>
        <w:t>Partie 2 : Mini Projet</w:t>
      </w: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r w:rsidRPr="009A1FFB">
        <w:rPr>
          <w:rFonts w:asciiTheme="majorHAnsi" w:hAnsiTheme="majorHAnsi" w:cstheme="majorHAnsi"/>
          <w:color w:val="3C4043"/>
          <w:spacing w:val="3"/>
          <w:sz w:val="44"/>
          <w:szCs w:val="44"/>
          <w:lang w:val="fr-FR"/>
        </w:rPr>
        <w:t xml:space="preserve">AAMER FADMA </w:t>
      </w: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CC4C50" w:rsidRPr="009A1FFB" w:rsidRDefault="00CC4C50" w:rsidP="00CC4C50">
      <w:pPr>
        <w:jc w:val="center"/>
        <w:rPr>
          <w:rFonts w:asciiTheme="majorHAnsi" w:hAnsiTheme="majorHAnsi" w:cstheme="majorHAnsi"/>
          <w:color w:val="3C4043"/>
          <w:spacing w:val="3"/>
          <w:sz w:val="44"/>
          <w:szCs w:val="44"/>
          <w:lang w:val="fr-FR"/>
        </w:rPr>
      </w:pPr>
    </w:p>
    <w:p w:rsidR="00EF456B" w:rsidRPr="009A1FFB" w:rsidRDefault="00EF456B">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CC4C50" w:rsidRPr="009A1FFB" w:rsidRDefault="00CC4C50">
      <w:pPr>
        <w:rPr>
          <w:rFonts w:asciiTheme="majorHAnsi" w:hAnsiTheme="majorHAnsi" w:cstheme="majorHAnsi"/>
          <w:color w:val="3C4043"/>
          <w:spacing w:val="3"/>
          <w:sz w:val="24"/>
          <w:szCs w:val="24"/>
          <w:lang w:val="fr-FR"/>
        </w:rPr>
      </w:pPr>
    </w:p>
    <w:p w:rsidR="00EF456B" w:rsidRPr="009A1FFB" w:rsidRDefault="00EF456B">
      <w:pPr>
        <w:rPr>
          <w:rFonts w:asciiTheme="majorHAnsi" w:hAnsiTheme="majorHAnsi" w:cstheme="majorHAnsi"/>
          <w:b/>
          <w:bCs/>
          <w:color w:val="3C4043"/>
          <w:spacing w:val="3"/>
          <w:sz w:val="24"/>
          <w:szCs w:val="24"/>
          <w:lang w:val="fr-FR"/>
        </w:rPr>
      </w:pPr>
    </w:p>
    <w:p w:rsidR="00532E40" w:rsidRPr="009A1FFB" w:rsidRDefault="00EF456B">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t xml:space="preserve">1- A travers un fichier XML de configuration en utilisant </w:t>
      </w:r>
      <w:proofErr w:type="spellStart"/>
      <w:r w:rsidRPr="009A1FFB">
        <w:rPr>
          <w:rFonts w:asciiTheme="majorHAnsi" w:hAnsiTheme="majorHAnsi" w:cstheme="majorHAnsi"/>
          <w:b/>
          <w:bCs/>
          <w:color w:val="3C4043"/>
          <w:spacing w:val="3"/>
          <w:sz w:val="24"/>
          <w:szCs w:val="24"/>
          <w:lang w:val="fr-FR"/>
        </w:rPr>
        <w:t>Jax</w:t>
      </w:r>
      <w:proofErr w:type="spellEnd"/>
      <w:r w:rsidRPr="009A1FFB">
        <w:rPr>
          <w:rFonts w:asciiTheme="majorHAnsi" w:hAnsiTheme="majorHAnsi" w:cstheme="majorHAnsi"/>
          <w:b/>
          <w:bCs/>
          <w:color w:val="3C4043"/>
          <w:spacing w:val="3"/>
          <w:sz w:val="24"/>
          <w:szCs w:val="24"/>
          <w:lang w:val="fr-FR"/>
        </w:rPr>
        <w:t xml:space="preserve"> </w:t>
      </w:r>
      <w:proofErr w:type="spellStart"/>
      <w:r w:rsidRPr="009A1FFB">
        <w:rPr>
          <w:rFonts w:asciiTheme="majorHAnsi" w:hAnsiTheme="majorHAnsi" w:cstheme="majorHAnsi"/>
          <w:b/>
          <w:bCs/>
          <w:color w:val="3C4043"/>
          <w:spacing w:val="3"/>
          <w:sz w:val="24"/>
          <w:szCs w:val="24"/>
          <w:lang w:val="fr-FR"/>
        </w:rPr>
        <w:t>Binding</w:t>
      </w:r>
      <w:proofErr w:type="spellEnd"/>
      <w:r w:rsidRPr="009A1FFB">
        <w:rPr>
          <w:rFonts w:asciiTheme="majorHAnsi" w:hAnsiTheme="majorHAnsi" w:cstheme="majorHAnsi"/>
          <w:b/>
          <w:bCs/>
          <w:color w:val="3C4043"/>
          <w:spacing w:val="3"/>
          <w:sz w:val="24"/>
          <w:szCs w:val="24"/>
          <w:lang w:val="fr-FR"/>
        </w:rPr>
        <w:t xml:space="preserve"> (OXM : </w:t>
      </w:r>
      <w:proofErr w:type="spellStart"/>
      <w:r w:rsidRPr="009A1FFB">
        <w:rPr>
          <w:rFonts w:asciiTheme="majorHAnsi" w:hAnsiTheme="majorHAnsi" w:cstheme="majorHAnsi"/>
          <w:b/>
          <w:bCs/>
          <w:color w:val="3C4043"/>
          <w:spacing w:val="3"/>
          <w:sz w:val="24"/>
          <w:szCs w:val="24"/>
          <w:lang w:val="fr-FR"/>
        </w:rPr>
        <w:t>Mapping</w:t>
      </w:r>
      <w:proofErr w:type="spellEnd"/>
      <w:r w:rsidRPr="009A1FFB">
        <w:rPr>
          <w:rFonts w:asciiTheme="majorHAnsi" w:hAnsiTheme="majorHAnsi" w:cstheme="majorHAnsi"/>
          <w:b/>
          <w:bCs/>
          <w:color w:val="3C4043"/>
          <w:spacing w:val="3"/>
          <w:sz w:val="24"/>
          <w:szCs w:val="24"/>
          <w:lang w:val="fr-FR"/>
        </w:rPr>
        <w:t xml:space="preserve"> Objet XML)</w:t>
      </w:r>
    </w:p>
    <w:p w:rsidR="00532E40" w:rsidRPr="009A1FFB" w:rsidRDefault="00532E40">
      <w:pPr>
        <w:rPr>
          <w:rFonts w:asciiTheme="majorHAnsi" w:hAnsiTheme="majorHAnsi" w:cstheme="majorHAnsi"/>
          <w:sz w:val="20"/>
          <w:szCs w:val="20"/>
          <w:lang w:val="fr-FR"/>
        </w:rPr>
      </w:pPr>
      <w:r w:rsidRPr="009A1FFB">
        <w:rPr>
          <w:rFonts w:asciiTheme="majorHAnsi" w:hAnsiTheme="majorHAnsi" w:cstheme="majorHAnsi"/>
          <w:sz w:val="20"/>
          <w:szCs w:val="20"/>
          <w:lang w:val="fr-FR"/>
        </w:rPr>
        <w:t xml:space="preserve">Nous allons écrire un fichier XML de configuration simulant ce que ferait </w:t>
      </w:r>
      <w:proofErr w:type="spellStart"/>
      <w:r w:rsidRPr="009A1FFB">
        <w:rPr>
          <w:rFonts w:asciiTheme="majorHAnsi" w:hAnsiTheme="majorHAnsi" w:cstheme="majorHAnsi"/>
          <w:sz w:val="20"/>
          <w:szCs w:val="20"/>
          <w:lang w:val="fr-FR"/>
        </w:rPr>
        <w:t>Spring</w:t>
      </w:r>
      <w:proofErr w:type="spellEnd"/>
      <w:r w:rsidRPr="009A1FFB">
        <w:rPr>
          <w:rFonts w:asciiTheme="majorHAnsi" w:hAnsiTheme="majorHAnsi" w:cstheme="majorHAnsi"/>
          <w:sz w:val="20"/>
          <w:szCs w:val="20"/>
          <w:lang w:val="fr-FR"/>
        </w:rPr>
        <w:t xml:space="preserve">. Ensuite, on va </w:t>
      </w:r>
      <w:proofErr w:type="spellStart"/>
      <w:r w:rsidRPr="009A1FFB">
        <w:rPr>
          <w:rFonts w:asciiTheme="majorHAnsi" w:hAnsiTheme="majorHAnsi" w:cstheme="majorHAnsi"/>
          <w:sz w:val="20"/>
          <w:szCs w:val="20"/>
          <w:lang w:val="fr-FR"/>
        </w:rPr>
        <w:t>parser</w:t>
      </w:r>
      <w:proofErr w:type="spellEnd"/>
      <w:r w:rsidRPr="009A1FFB">
        <w:rPr>
          <w:rFonts w:asciiTheme="majorHAnsi" w:hAnsiTheme="majorHAnsi" w:cstheme="majorHAnsi"/>
          <w:sz w:val="20"/>
          <w:szCs w:val="20"/>
          <w:lang w:val="fr-FR"/>
        </w:rPr>
        <w:t xml:space="preserve"> ce XML pour créer les objets, et injecter la dépendance DAO dans la couche métier selon 3 styles différents.</w:t>
      </w:r>
    </w:p>
    <w:p w:rsidR="00532E40" w:rsidRPr="009A1FFB" w:rsidRDefault="00532E40" w:rsidP="00532E40">
      <w:pPr>
        <w:jc w:val="center"/>
        <w:rPr>
          <w:rFonts w:asciiTheme="majorHAnsi" w:hAnsiTheme="majorHAnsi" w:cstheme="majorHAnsi"/>
          <w:b/>
          <w:bCs/>
          <w:color w:val="3C4043"/>
          <w:spacing w:val="3"/>
          <w:sz w:val="20"/>
          <w:szCs w:val="20"/>
          <w:lang w:val="fr-FR"/>
        </w:rPr>
      </w:pPr>
    </w:p>
    <w:p w:rsidR="00532E40" w:rsidRPr="009A1FFB" w:rsidRDefault="00532E40">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t>    a- Le constructeur</w:t>
      </w:r>
    </w:p>
    <w:p w:rsidR="003F5013" w:rsidRPr="009A1FFB" w:rsidRDefault="00532E40">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tab/>
      </w:r>
    </w:p>
    <w:p w:rsidR="003F5013" w:rsidRPr="009A1FFB" w:rsidRDefault="00CC4C50" w:rsidP="003F5013">
      <w:pPr>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drawing>
          <wp:inline distT="0" distB="0" distL="0" distR="0" wp14:anchorId="4146E868" wp14:editId="777B330C">
            <wp:extent cx="4002258" cy="944550"/>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446" cy="955451"/>
                    </a:xfrm>
                    <a:prstGeom prst="rect">
                      <a:avLst/>
                    </a:prstGeom>
                  </pic:spPr>
                </pic:pic>
              </a:graphicData>
            </a:graphic>
          </wp:inline>
        </w:drawing>
      </w:r>
      <w:r w:rsidR="00532E40" w:rsidRPr="009A1FFB">
        <w:rPr>
          <w:rFonts w:asciiTheme="majorHAnsi" w:hAnsiTheme="majorHAnsi" w:cstheme="majorHAnsi"/>
          <w:b/>
          <w:bCs/>
          <w:color w:val="3C4043"/>
          <w:spacing w:val="3"/>
          <w:sz w:val="24"/>
          <w:szCs w:val="24"/>
          <w:lang w:val="fr-FR"/>
        </w:rPr>
        <w:drawing>
          <wp:inline distT="0" distB="0" distL="0" distR="0" wp14:anchorId="43F64FC5" wp14:editId="699CAE17">
            <wp:extent cx="4002258" cy="1236219"/>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4446" cy="1239984"/>
                    </a:xfrm>
                    <a:prstGeom prst="rect">
                      <a:avLst/>
                    </a:prstGeom>
                  </pic:spPr>
                </pic:pic>
              </a:graphicData>
            </a:graphic>
          </wp:inline>
        </w:drawing>
      </w:r>
    </w:p>
    <w:p w:rsidR="00532E40" w:rsidRPr="009A1FFB" w:rsidRDefault="00532E40">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br/>
        <w:t>    b- Le Setter</w:t>
      </w:r>
    </w:p>
    <w:p w:rsidR="003F5013" w:rsidRPr="009A1FFB" w:rsidRDefault="00CC4C50" w:rsidP="003F5013">
      <w:pPr>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drawing>
          <wp:inline distT="0" distB="0" distL="0" distR="0" wp14:anchorId="46E983EF" wp14:editId="2E0EFAD1">
            <wp:extent cx="4023360" cy="990366"/>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419" cy="1001211"/>
                    </a:xfrm>
                    <a:prstGeom prst="rect">
                      <a:avLst/>
                    </a:prstGeom>
                  </pic:spPr>
                </pic:pic>
              </a:graphicData>
            </a:graphic>
          </wp:inline>
        </w:drawing>
      </w:r>
    </w:p>
    <w:p w:rsidR="00CC4C50" w:rsidRPr="009A1FFB" w:rsidRDefault="00CC4C50" w:rsidP="003F5013">
      <w:pPr>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drawing>
          <wp:inline distT="0" distB="0" distL="0" distR="0" wp14:anchorId="1E4E2DEF" wp14:editId="460A17B6">
            <wp:extent cx="3938954" cy="1027314"/>
            <wp:effectExtent l="0" t="0" r="444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3756" cy="1036391"/>
                    </a:xfrm>
                    <a:prstGeom prst="rect">
                      <a:avLst/>
                    </a:prstGeom>
                  </pic:spPr>
                </pic:pic>
              </a:graphicData>
            </a:graphic>
          </wp:inline>
        </w:drawing>
      </w:r>
    </w:p>
    <w:p w:rsidR="003F5013" w:rsidRPr="009A1FFB" w:rsidRDefault="003F5013" w:rsidP="003F5013">
      <w:pPr>
        <w:jc w:val="center"/>
        <w:rPr>
          <w:rFonts w:asciiTheme="majorHAnsi" w:hAnsiTheme="majorHAnsi" w:cstheme="majorHAnsi"/>
          <w:b/>
          <w:bCs/>
          <w:color w:val="3C4043"/>
          <w:spacing w:val="3"/>
          <w:sz w:val="24"/>
          <w:szCs w:val="24"/>
          <w:lang w:val="fr-FR"/>
        </w:rPr>
      </w:pPr>
    </w:p>
    <w:p w:rsidR="00532E40" w:rsidRPr="009A1FFB" w:rsidRDefault="00532E40" w:rsidP="003F5013">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br/>
        <w:t>    c- Attribut (accès direct à l'attribut : Field)</w:t>
      </w:r>
    </w:p>
    <w:p w:rsidR="00CC4C50" w:rsidRPr="009A1FFB" w:rsidRDefault="00CC4C50" w:rsidP="003F5013">
      <w:pPr>
        <w:rPr>
          <w:rFonts w:asciiTheme="majorHAnsi" w:hAnsiTheme="majorHAnsi" w:cstheme="majorHAnsi"/>
          <w:b/>
          <w:bCs/>
          <w:color w:val="3C4043"/>
          <w:spacing w:val="3"/>
          <w:sz w:val="24"/>
          <w:szCs w:val="24"/>
          <w:lang w:val="fr-FR"/>
        </w:rPr>
      </w:pPr>
      <w:r w:rsidRPr="009A1FFB">
        <w:rPr>
          <w:rFonts w:asciiTheme="majorHAnsi" w:hAnsiTheme="majorHAnsi" w:cstheme="majorHAnsi"/>
          <w:lang w:val="fr-FR"/>
        </w:rPr>
        <w:lastRenderedPageBreak/>
        <w:t xml:space="preserve">Cette méthode injecte la dépendance </w:t>
      </w:r>
      <w:r w:rsidRPr="009A1FFB">
        <w:rPr>
          <w:rStyle w:val="CodeHTML"/>
          <w:rFonts w:asciiTheme="majorHAnsi" w:eastAsiaTheme="minorHAnsi" w:hAnsiTheme="majorHAnsi" w:cstheme="majorHAnsi"/>
          <w:lang w:val="fr-FR"/>
        </w:rPr>
        <w:t>dao</w:t>
      </w:r>
      <w:r w:rsidRPr="009A1FFB">
        <w:rPr>
          <w:rFonts w:asciiTheme="majorHAnsi" w:hAnsiTheme="majorHAnsi" w:cstheme="majorHAnsi"/>
          <w:lang w:val="fr-FR"/>
        </w:rPr>
        <w:t xml:space="preserve"> directement dans le champ privé de la classe métier, sans passer par un setter ni un constructeur.</w:t>
      </w:r>
    </w:p>
    <w:p w:rsidR="00CC4C50" w:rsidRPr="009A1FFB" w:rsidRDefault="00CC4C50" w:rsidP="00CC4C50">
      <w:pPr>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drawing>
          <wp:inline distT="0" distB="0" distL="0" distR="0" wp14:anchorId="331D9BB6" wp14:editId="689F80B1">
            <wp:extent cx="4972929" cy="3098517"/>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574" cy="3101411"/>
                    </a:xfrm>
                    <a:prstGeom prst="rect">
                      <a:avLst/>
                    </a:prstGeom>
                  </pic:spPr>
                </pic:pic>
              </a:graphicData>
            </a:graphic>
          </wp:inline>
        </w:drawing>
      </w:r>
    </w:p>
    <w:p w:rsidR="00532E40" w:rsidRPr="009A1FFB" w:rsidRDefault="00532E40">
      <w:pPr>
        <w:rPr>
          <w:rFonts w:asciiTheme="majorHAnsi" w:hAnsiTheme="majorHAnsi" w:cstheme="majorHAnsi"/>
          <w:b/>
          <w:bCs/>
          <w:color w:val="3C4043"/>
          <w:spacing w:val="3"/>
          <w:sz w:val="24"/>
          <w:szCs w:val="24"/>
          <w:lang w:val="fr-FR"/>
        </w:rPr>
      </w:pPr>
    </w:p>
    <w:p w:rsidR="00532E40" w:rsidRPr="009A1FFB" w:rsidRDefault="00EF456B">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br/>
        <w:t>2- En utilisant les annotations</w:t>
      </w:r>
    </w:p>
    <w:p w:rsidR="00EE73D8" w:rsidRPr="009A1FFB" w:rsidRDefault="00EE73D8" w:rsidP="00EE73D8">
      <w:pPr>
        <w:rPr>
          <w:rFonts w:asciiTheme="majorHAnsi" w:hAnsiTheme="majorHAnsi" w:cstheme="majorHAnsi"/>
          <w:b/>
          <w:bCs/>
          <w:color w:val="3C4043"/>
          <w:spacing w:val="3"/>
          <w:sz w:val="20"/>
          <w:szCs w:val="20"/>
          <w:lang w:val="fr-FR"/>
        </w:rPr>
      </w:pPr>
      <w:r w:rsidRPr="009A1FFB">
        <w:rPr>
          <w:rFonts w:asciiTheme="majorHAnsi" w:hAnsiTheme="majorHAnsi" w:cstheme="majorHAnsi"/>
          <w:b/>
          <w:bCs/>
          <w:color w:val="3C4043"/>
          <w:spacing w:val="3"/>
          <w:sz w:val="20"/>
          <w:szCs w:val="20"/>
          <w:lang w:val="fr-FR"/>
        </w:rPr>
        <w:t xml:space="preserve">Dans cette deuxième approche, on utilise le conteneur </w:t>
      </w:r>
      <w:proofErr w:type="spellStart"/>
      <w:r w:rsidRPr="009A1FFB">
        <w:rPr>
          <w:rFonts w:asciiTheme="majorHAnsi" w:hAnsiTheme="majorHAnsi" w:cstheme="majorHAnsi"/>
          <w:b/>
          <w:bCs/>
          <w:color w:val="3C4043"/>
          <w:spacing w:val="3"/>
          <w:sz w:val="20"/>
          <w:szCs w:val="20"/>
          <w:lang w:val="fr-FR"/>
        </w:rPr>
        <w:t>Spring</w:t>
      </w:r>
      <w:proofErr w:type="spellEnd"/>
      <w:r w:rsidRPr="009A1FFB">
        <w:rPr>
          <w:rFonts w:asciiTheme="majorHAnsi" w:hAnsiTheme="majorHAnsi" w:cstheme="majorHAnsi"/>
          <w:b/>
          <w:bCs/>
          <w:color w:val="3C4043"/>
          <w:spacing w:val="3"/>
          <w:sz w:val="20"/>
          <w:szCs w:val="20"/>
          <w:lang w:val="fr-FR"/>
        </w:rPr>
        <w:t xml:space="preserve"> et ses annotations pour détecter automatiquement les classes, les instancier, et injecter les dépendances.</w:t>
      </w:r>
    </w:p>
    <w:p w:rsidR="00E2470A" w:rsidRPr="009A1FFB" w:rsidRDefault="00E2470A" w:rsidP="00E2470A">
      <w:pPr>
        <w:rPr>
          <w:rFonts w:asciiTheme="majorHAnsi" w:hAnsiTheme="majorHAnsi" w:cstheme="majorHAnsi"/>
          <w:b/>
          <w:bCs/>
          <w:color w:val="3C4043"/>
          <w:spacing w:val="3"/>
          <w:sz w:val="20"/>
          <w:szCs w:val="20"/>
          <w:lang w:val="fr-FR"/>
        </w:rPr>
      </w:pPr>
      <w:r w:rsidRPr="009A1FFB">
        <w:rPr>
          <w:rFonts w:asciiTheme="majorHAnsi" w:hAnsiTheme="majorHAnsi" w:cstheme="majorHAnsi"/>
          <w:b/>
          <w:bCs/>
          <w:color w:val="3C4043"/>
          <w:spacing w:val="3"/>
          <w:sz w:val="20"/>
          <w:szCs w:val="20"/>
          <w:lang w:val="fr-FR"/>
        </w:rPr>
        <w:t xml:space="preserve">On indique à </w:t>
      </w:r>
      <w:proofErr w:type="spellStart"/>
      <w:r w:rsidRPr="009A1FFB">
        <w:rPr>
          <w:rFonts w:asciiTheme="majorHAnsi" w:hAnsiTheme="majorHAnsi" w:cstheme="majorHAnsi"/>
          <w:b/>
          <w:bCs/>
          <w:color w:val="3C4043"/>
          <w:spacing w:val="3"/>
          <w:sz w:val="20"/>
          <w:szCs w:val="20"/>
          <w:lang w:val="fr-FR"/>
        </w:rPr>
        <w:t>Spring</w:t>
      </w:r>
      <w:proofErr w:type="spellEnd"/>
      <w:r w:rsidRPr="009A1FFB">
        <w:rPr>
          <w:rFonts w:asciiTheme="majorHAnsi" w:hAnsiTheme="majorHAnsi" w:cstheme="majorHAnsi"/>
          <w:b/>
          <w:bCs/>
          <w:color w:val="3C4043"/>
          <w:spacing w:val="3"/>
          <w:sz w:val="20"/>
          <w:szCs w:val="20"/>
          <w:lang w:val="fr-FR"/>
        </w:rPr>
        <w:t xml:space="preserve"> de scanner le package "rima.com". Il va détecter automatiquement les classes annotées, créer les objets nécessaires et injecter les dépendances.</w:t>
      </w:r>
    </w:p>
    <w:p w:rsidR="00E2470A" w:rsidRPr="009A1FFB" w:rsidRDefault="00E2470A" w:rsidP="00E2470A">
      <w:pPr>
        <w:jc w:val="center"/>
        <w:rPr>
          <w:rFonts w:asciiTheme="majorHAnsi" w:hAnsiTheme="majorHAnsi" w:cstheme="majorHAnsi"/>
          <w:b/>
          <w:bCs/>
          <w:color w:val="3C4043"/>
          <w:spacing w:val="3"/>
          <w:sz w:val="20"/>
          <w:szCs w:val="20"/>
          <w:lang w:val="fr-FR"/>
        </w:rPr>
      </w:pPr>
      <w:r w:rsidRPr="009A1FFB">
        <w:rPr>
          <w:rFonts w:asciiTheme="majorHAnsi" w:hAnsiTheme="majorHAnsi" w:cstheme="majorHAnsi"/>
          <w:b/>
          <w:bCs/>
          <w:color w:val="3C4043"/>
          <w:spacing w:val="3"/>
          <w:sz w:val="20"/>
          <w:szCs w:val="20"/>
          <w:lang w:val="fr-FR"/>
        </w:rPr>
        <w:drawing>
          <wp:inline distT="0" distB="0" distL="0" distR="0" wp14:anchorId="4DA00241" wp14:editId="1BA76BE2">
            <wp:extent cx="4206240" cy="1959766"/>
            <wp:effectExtent l="0" t="0" r="381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5358" cy="1964014"/>
                    </a:xfrm>
                    <a:prstGeom prst="rect">
                      <a:avLst/>
                    </a:prstGeom>
                  </pic:spPr>
                </pic:pic>
              </a:graphicData>
            </a:graphic>
          </wp:inline>
        </w:drawing>
      </w:r>
    </w:p>
    <w:p w:rsidR="00EE73D8" w:rsidRPr="009A1FFB" w:rsidRDefault="00532E40" w:rsidP="0044005A">
      <w:pPr>
        <w:pStyle w:val="Paragraphedeliste"/>
        <w:numPr>
          <w:ilvl w:val="0"/>
          <w:numId w:val="1"/>
        </w:num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t>Le constructeur</w:t>
      </w:r>
    </w:p>
    <w:p w:rsidR="0044005A" w:rsidRPr="009A1FFB" w:rsidRDefault="0044005A" w:rsidP="0044005A">
      <w:pPr>
        <w:spacing w:before="100" w:beforeAutospacing="1" w:after="100" w:afterAutospacing="1" w:line="240" w:lineRule="auto"/>
        <w:rPr>
          <w:rFonts w:asciiTheme="majorHAnsi" w:eastAsia="Times New Roman" w:hAnsiTheme="majorHAnsi" w:cstheme="majorHAnsi"/>
          <w:sz w:val="24"/>
          <w:szCs w:val="24"/>
          <w:lang w:val="fr-FR"/>
        </w:rPr>
      </w:pPr>
      <w:r w:rsidRPr="009A1FFB">
        <w:rPr>
          <w:rFonts w:asciiTheme="majorHAnsi" w:eastAsia="Times New Roman" w:hAnsiTheme="majorHAnsi" w:cstheme="majorHAnsi"/>
          <w:sz w:val="24"/>
          <w:szCs w:val="24"/>
          <w:lang w:val="fr-FR"/>
        </w:rPr>
        <w:lastRenderedPageBreak/>
        <w:t xml:space="preserve">Dans cette méthode, nous allons injecter la dépendance via un constructeur annoté avec </w:t>
      </w:r>
      <w:r w:rsidRPr="009A1FFB">
        <w:rPr>
          <w:rFonts w:asciiTheme="majorHAnsi" w:eastAsia="Times New Roman" w:hAnsiTheme="majorHAnsi" w:cstheme="majorHAnsi"/>
          <w:sz w:val="20"/>
          <w:szCs w:val="20"/>
          <w:lang w:val="fr-FR"/>
        </w:rPr>
        <w:t>@</w:t>
      </w:r>
      <w:proofErr w:type="spellStart"/>
      <w:r w:rsidRPr="009A1FFB">
        <w:rPr>
          <w:rFonts w:asciiTheme="majorHAnsi" w:eastAsia="Times New Roman" w:hAnsiTheme="majorHAnsi" w:cstheme="majorHAnsi"/>
          <w:sz w:val="20"/>
          <w:szCs w:val="20"/>
          <w:lang w:val="fr-FR"/>
        </w:rPr>
        <w:t>Autowired</w:t>
      </w:r>
      <w:proofErr w:type="spellEnd"/>
      <w:r w:rsidRPr="009A1FFB">
        <w:rPr>
          <w:rFonts w:asciiTheme="majorHAnsi" w:eastAsia="Times New Roman" w:hAnsiTheme="majorHAnsi" w:cstheme="majorHAnsi"/>
          <w:sz w:val="24"/>
          <w:szCs w:val="24"/>
          <w:lang w:val="fr-FR"/>
        </w:rPr>
        <w:t>. Cette approche est fortement recommandée car elle garantit que la dépendance est obligatoire pour le bon fonctionnement de l’objet.</w:t>
      </w:r>
    </w:p>
    <w:p w:rsidR="0044005A" w:rsidRPr="009A1FFB" w:rsidRDefault="0044005A" w:rsidP="0044005A">
      <w:pPr>
        <w:pStyle w:val="Paragraphedeliste"/>
        <w:numPr>
          <w:ilvl w:val="0"/>
          <w:numId w:val="4"/>
        </w:numPr>
        <w:spacing w:before="100" w:beforeAutospacing="1" w:after="100" w:afterAutospacing="1" w:line="240" w:lineRule="auto"/>
        <w:outlineLvl w:val="2"/>
        <w:rPr>
          <w:rFonts w:asciiTheme="majorHAnsi" w:eastAsia="Times New Roman" w:hAnsiTheme="majorHAnsi" w:cstheme="majorHAnsi"/>
          <w:b/>
          <w:bCs/>
          <w:sz w:val="27"/>
          <w:szCs w:val="27"/>
          <w:lang w:val="fr-FR"/>
        </w:rPr>
      </w:pPr>
      <w:r w:rsidRPr="009A1FFB">
        <w:rPr>
          <w:rFonts w:asciiTheme="majorHAnsi" w:eastAsia="Times New Roman" w:hAnsiTheme="majorHAnsi" w:cstheme="majorHAnsi"/>
          <w:b/>
          <w:bCs/>
          <w:sz w:val="27"/>
          <w:szCs w:val="27"/>
          <w:lang w:val="fr-FR"/>
        </w:rPr>
        <w:t>Pour cela, on doit :</w:t>
      </w:r>
    </w:p>
    <w:p w:rsidR="0044005A" w:rsidRPr="009A1FFB" w:rsidRDefault="0044005A" w:rsidP="0044005A">
      <w:pPr>
        <w:pStyle w:val="Paragraphedeliste"/>
        <w:numPr>
          <w:ilvl w:val="0"/>
          <w:numId w:val="3"/>
        </w:numPr>
        <w:spacing w:before="100" w:beforeAutospacing="1" w:after="100" w:afterAutospacing="1" w:line="240" w:lineRule="auto"/>
        <w:rPr>
          <w:rFonts w:asciiTheme="majorHAnsi" w:eastAsia="Times New Roman" w:hAnsiTheme="majorHAnsi" w:cstheme="majorHAnsi"/>
          <w:sz w:val="24"/>
          <w:szCs w:val="24"/>
          <w:lang w:val="fr-FR"/>
        </w:rPr>
      </w:pPr>
      <w:r w:rsidRPr="009A1FFB">
        <w:rPr>
          <w:rFonts w:asciiTheme="majorHAnsi" w:eastAsia="Times New Roman" w:hAnsiTheme="majorHAnsi" w:cstheme="majorHAnsi"/>
          <w:sz w:val="24"/>
          <w:szCs w:val="24"/>
          <w:lang w:val="fr-FR"/>
        </w:rPr>
        <w:t xml:space="preserve">Annoter la classe métier avec </w:t>
      </w:r>
      <w:r w:rsidRPr="009A1FFB">
        <w:rPr>
          <w:rFonts w:asciiTheme="majorHAnsi" w:eastAsia="Times New Roman" w:hAnsiTheme="majorHAnsi" w:cstheme="majorHAnsi"/>
          <w:sz w:val="20"/>
          <w:szCs w:val="20"/>
          <w:lang w:val="fr-FR"/>
        </w:rPr>
        <w:t>@Service</w:t>
      </w:r>
      <w:r w:rsidRPr="009A1FFB">
        <w:rPr>
          <w:rFonts w:asciiTheme="majorHAnsi" w:eastAsia="Times New Roman" w:hAnsiTheme="majorHAnsi" w:cstheme="majorHAnsi"/>
          <w:sz w:val="24"/>
          <w:szCs w:val="24"/>
          <w:lang w:val="fr-FR"/>
        </w:rPr>
        <w:t xml:space="preserve"> pour la rendre visible à </w:t>
      </w:r>
      <w:proofErr w:type="spellStart"/>
      <w:r w:rsidRPr="009A1FFB">
        <w:rPr>
          <w:rFonts w:asciiTheme="majorHAnsi" w:eastAsia="Times New Roman" w:hAnsiTheme="majorHAnsi" w:cstheme="majorHAnsi"/>
          <w:sz w:val="24"/>
          <w:szCs w:val="24"/>
          <w:lang w:val="fr-FR"/>
        </w:rPr>
        <w:t>Spring.</w:t>
      </w:r>
      <w:proofErr w:type="spellEnd"/>
    </w:p>
    <w:p w:rsidR="0044005A" w:rsidRPr="009A1FFB" w:rsidRDefault="0044005A" w:rsidP="0044005A">
      <w:pPr>
        <w:pStyle w:val="Paragraphedeliste"/>
        <w:numPr>
          <w:ilvl w:val="0"/>
          <w:numId w:val="3"/>
        </w:numPr>
        <w:spacing w:before="100" w:beforeAutospacing="1" w:after="100" w:afterAutospacing="1" w:line="240" w:lineRule="auto"/>
        <w:rPr>
          <w:rFonts w:asciiTheme="majorHAnsi" w:eastAsia="Times New Roman" w:hAnsiTheme="majorHAnsi" w:cstheme="majorHAnsi"/>
          <w:sz w:val="24"/>
          <w:szCs w:val="24"/>
          <w:lang w:val="fr-FR"/>
        </w:rPr>
      </w:pPr>
      <w:r w:rsidRPr="009A1FFB">
        <w:rPr>
          <w:rFonts w:asciiTheme="majorHAnsi" w:eastAsia="Times New Roman" w:hAnsiTheme="majorHAnsi" w:cstheme="majorHAnsi"/>
          <w:sz w:val="24"/>
          <w:szCs w:val="24"/>
          <w:lang w:val="fr-FR"/>
        </w:rPr>
        <w:t>Déclarer un constructeur qui accepte la dépendance en paramètre.</w:t>
      </w:r>
    </w:p>
    <w:p w:rsidR="0044005A" w:rsidRPr="009A1FFB" w:rsidRDefault="0044005A" w:rsidP="0044005A">
      <w:pPr>
        <w:pStyle w:val="Paragraphedeliste"/>
        <w:numPr>
          <w:ilvl w:val="0"/>
          <w:numId w:val="3"/>
        </w:numPr>
        <w:spacing w:before="100" w:beforeAutospacing="1" w:after="100" w:afterAutospacing="1" w:line="240" w:lineRule="auto"/>
        <w:rPr>
          <w:rFonts w:asciiTheme="majorHAnsi" w:eastAsia="Times New Roman" w:hAnsiTheme="majorHAnsi" w:cstheme="majorHAnsi"/>
          <w:sz w:val="24"/>
          <w:szCs w:val="24"/>
          <w:lang w:val="fr-FR"/>
        </w:rPr>
      </w:pPr>
      <w:r w:rsidRPr="009A1FFB">
        <w:rPr>
          <w:rFonts w:asciiTheme="majorHAnsi" w:eastAsia="Times New Roman" w:hAnsiTheme="majorHAnsi" w:cstheme="majorHAnsi"/>
          <w:sz w:val="24"/>
          <w:szCs w:val="24"/>
          <w:lang w:val="fr-FR"/>
        </w:rPr>
        <w:t xml:space="preserve">Annoter ce constructeur avec </w:t>
      </w:r>
      <w:r w:rsidRPr="009A1FFB">
        <w:rPr>
          <w:rFonts w:asciiTheme="majorHAnsi" w:eastAsia="Times New Roman" w:hAnsiTheme="majorHAnsi" w:cstheme="majorHAnsi"/>
          <w:sz w:val="20"/>
          <w:szCs w:val="20"/>
          <w:lang w:val="fr-FR"/>
        </w:rPr>
        <w:t>@</w:t>
      </w:r>
      <w:proofErr w:type="spellStart"/>
      <w:r w:rsidRPr="009A1FFB">
        <w:rPr>
          <w:rFonts w:asciiTheme="majorHAnsi" w:eastAsia="Times New Roman" w:hAnsiTheme="majorHAnsi" w:cstheme="majorHAnsi"/>
          <w:sz w:val="20"/>
          <w:szCs w:val="20"/>
          <w:lang w:val="fr-FR"/>
        </w:rPr>
        <w:t>Autowired</w:t>
      </w:r>
      <w:proofErr w:type="spellEnd"/>
      <w:r w:rsidRPr="009A1FFB">
        <w:rPr>
          <w:rFonts w:asciiTheme="majorHAnsi" w:eastAsia="Times New Roman" w:hAnsiTheme="majorHAnsi" w:cstheme="majorHAnsi"/>
          <w:sz w:val="24"/>
          <w:szCs w:val="24"/>
          <w:lang w:val="fr-FR"/>
        </w:rPr>
        <w:t>.</w:t>
      </w:r>
      <w:r w:rsidRPr="009A1FFB">
        <w:rPr>
          <w:rFonts w:asciiTheme="majorHAnsi" w:eastAsia="Times New Roman" w:hAnsiTheme="majorHAnsi" w:cstheme="majorHAnsi"/>
          <w:sz w:val="24"/>
          <w:szCs w:val="24"/>
          <w:lang w:val="fr-FR"/>
        </w:rPr>
        <w:drawing>
          <wp:inline distT="0" distB="0" distL="0" distR="0" wp14:anchorId="19705815" wp14:editId="05EFCCC3">
            <wp:extent cx="4037428" cy="540480"/>
            <wp:effectExtent l="0" t="0" r="127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224" cy="541925"/>
                    </a:xfrm>
                    <a:prstGeom prst="rect">
                      <a:avLst/>
                    </a:prstGeom>
                  </pic:spPr>
                </pic:pic>
              </a:graphicData>
            </a:graphic>
          </wp:inline>
        </w:drawing>
      </w:r>
    </w:p>
    <w:p w:rsidR="0044005A" w:rsidRPr="009A1FFB" w:rsidRDefault="0044005A" w:rsidP="0044005A">
      <w:pPr>
        <w:pStyle w:val="Paragraphedeliste"/>
        <w:ind w:left="590"/>
        <w:rPr>
          <w:rFonts w:asciiTheme="majorHAnsi" w:hAnsiTheme="majorHAnsi" w:cstheme="majorHAnsi"/>
          <w:b/>
          <w:bCs/>
          <w:color w:val="3C4043"/>
          <w:spacing w:val="3"/>
          <w:sz w:val="24"/>
          <w:szCs w:val="24"/>
          <w:lang w:val="fr-FR"/>
        </w:rPr>
      </w:pPr>
    </w:p>
    <w:p w:rsidR="00E20E60" w:rsidRPr="009A1FFB" w:rsidRDefault="00E20E60" w:rsidP="0044005A">
      <w:pPr>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drawing>
          <wp:inline distT="0" distB="0" distL="0" distR="0" wp14:anchorId="6C775426" wp14:editId="744FCDA8">
            <wp:extent cx="4058529" cy="204790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263" cy="2052821"/>
                    </a:xfrm>
                    <a:prstGeom prst="rect">
                      <a:avLst/>
                    </a:prstGeom>
                  </pic:spPr>
                </pic:pic>
              </a:graphicData>
            </a:graphic>
          </wp:inline>
        </w:drawing>
      </w:r>
    </w:p>
    <w:p w:rsidR="00E20E60" w:rsidRPr="009A1FFB" w:rsidRDefault="00532E40" w:rsidP="00E20E60">
      <w:p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br/>
        <w:t>   </w:t>
      </w:r>
      <w:r w:rsidR="00E20E60" w:rsidRPr="009A1FFB">
        <w:rPr>
          <w:rFonts w:asciiTheme="majorHAnsi" w:hAnsiTheme="majorHAnsi" w:cstheme="majorHAnsi"/>
          <w:color w:val="3C4043"/>
          <w:spacing w:val="3"/>
          <w:sz w:val="24"/>
          <w:szCs w:val="24"/>
          <w:lang w:val="fr-FR"/>
        </w:rPr>
        <w:t>Grâce à @</w:t>
      </w:r>
      <w:proofErr w:type="spellStart"/>
      <w:r w:rsidR="00E20E60" w:rsidRPr="009A1FFB">
        <w:rPr>
          <w:rFonts w:asciiTheme="majorHAnsi" w:hAnsiTheme="majorHAnsi" w:cstheme="majorHAnsi"/>
          <w:color w:val="3C4043"/>
          <w:spacing w:val="3"/>
          <w:sz w:val="24"/>
          <w:szCs w:val="24"/>
          <w:lang w:val="fr-FR"/>
        </w:rPr>
        <w:t>Autowired</w:t>
      </w:r>
      <w:proofErr w:type="spellEnd"/>
      <w:r w:rsidR="00E20E60" w:rsidRPr="009A1FFB">
        <w:rPr>
          <w:rFonts w:asciiTheme="majorHAnsi" w:hAnsiTheme="majorHAnsi" w:cstheme="majorHAnsi"/>
          <w:color w:val="3C4043"/>
          <w:spacing w:val="3"/>
          <w:sz w:val="24"/>
          <w:szCs w:val="24"/>
          <w:lang w:val="fr-FR"/>
        </w:rPr>
        <w:t xml:space="preserve"> sur le constructeur, </w:t>
      </w:r>
      <w:proofErr w:type="spellStart"/>
      <w:r w:rsidR="00E20E60" w:rsidRPr="009A1FFB">
        <w:rPr>
          <w:rFonts w:asciiTheme="majorHAnsi" w:hAnsiTheme="majorHAnsi" w:cstheme="majorHAnsi"/>
          <w:color w:val="3C4043"/>
          <w:spacing w:val="3"/>
          <w:sz w:val="24"/>
          <w:szCs w:val="24"/>
          <w:lang w:val="fr-FR"/>
        </w:rPr>
        <w:t>Spring</w:t>
      </w:r>
      <w:proofErr w:type="spellEnd"/>
      <w:r w:rsidR="00E20E60" w:rsidRPr="009A1FFB">
        <w:rPr>
          <w:rFonts w:asciiTheme="majorHAnsi" w:hAnsiTheme="majorHAnsi" w:cstheme="majorHAnsi"/>
          <w:color w:val="3C4043"/>
          <w:spacing w:val="3"/>
          <w:sz w:val="24"/>
          <w:szCs w:val="24"/>
          <w:lang w:val="fr-FR"/>
        </w:rPr>
        <w:t xml:space="preserve"> injecte automatiquement un objet de type </w:t>
      </w:r>
      <w:proofErr w:type="spellStart"/>
      <w:r w:rsidR="00E20E60" w:rsidRPr="009A1FFB">
        <w:rPr>
          <w:rFonts w:asciiTheme="majorHAnsi" w:hAnsiTheme="majorHAnsi" w:cstheme="majorHAnsi"/>
          <w:color w:val="3C4043"/>
          <w:spacing w:val="3"/>
          <w:sz w:val="24"/>
          <w:szCs w:val="24"/>
          <w:lang w:val="fr-FR"/>
        </w:rPr>
        <w:t>IBanqueDao</w:t>
      </w:r>
      <w:proofErr w:type="spellEnd"/>
      <w:r w:rsidR="00E20E60" w:rsidRPr="009A1FFB">
        <w:rPr>
          <w:rFonts w:asciiTheme="majorHAnsi" w:hAnsiTheme="majorHAnsi" w:cstheme="majorHAnsi"/>
          <w:color w:val="3C4043"/>
          <w:spacing w:val="3"/>
          <w:sz w:val="24"/>
          <w:szCs w:val="24"/>
          <w:lang w:val="fr-FR"/>
        </w:rPr>
        <w:t>. Le champ dao est déclaré final pour garantir qu’il est toujours initialisé (bonne pratique).</w:t>
      </w:r>
    </w:p>
    <w:p w:rsidR="00E20E60" w:rsidRPr="009A1FFB" w:rsidRDefault="00E20E60" w:rsidP="00532E40">
      <w:pPr>
        <w:rPr>
          <w:rFonts w:asciiTheme="majorHAnsi" w:hAnsiTheme="majorHAnsi" w:cstheme="majorHAnsi"/>
          <w:b/>
          <w:bCs/>
          <w:color w:val="3C4043"/>
          <w:spacing w:val="3"/>
          <w:sz w:val="24"/>
          <w:szCs w:val="24"/>
          <w:lang w:val="fr-FR"/>
        </w:rPr>
      </w:pPr>
    </w:p>
    <w:p w:rsidR="00EE73D8" w:rsidRPr="009A1FFB" w:rsidRDefault="00532E40" w:rsidP="0044005A">
      <w:pPr>
        <w:pStyle w:val="Paragraphedeliste"/>
        <w:numPr>
          <w:ilvl w:val="0"/>
          <w:numId w:val="1"/>
        </w:numP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t>Le Setter</w:t>
      </w:r>
    </w:p>
    <w:p w:rsidR="0044005A" w:rsidRPr="009A1FFB" w:rsidRDefault="0044005A" w:rsidP="0044005A">
      <w:pPr>
        <w:spacing w:before="100" w:beforeAutospacing="1" w:after="100" w:afterAutospacing="1"/>
        <w:rPr>
          <w:rFonts w:asciiTheme="majorHAnsi" w:hAnsiTheme="majorHAnsi" w:cstheme="majorHAnsi"/>
          <w:lang w:val="fr-FR"/>
        </w:rPr>
      </w:pPr>
      <w:r w:rsidRPr="009A1FFB">
        <w:rPr>
          <w:rFonts w:asciiTheme="majorHAnsi" w:hAnsiTheme="majorHAnsi" w:cstheme="majorHAnsi"/>
          <w:lang w:val="fr-FR"/>
        </w:rPr>
        <w:t>Nous allons maintenant injecter la dépendance en utilisant une</w:t>
      </w:r>
      <w:r w:rsidRPr="009A1FFB">
        <w:rPr>
          <w:rFonts w:asciiTheme="majorHAnsi" w:hAnsiTheme="majorHAnsi" w:cstheme="majorHAnsi"/>
          <w:b/>
          <w:bCs/>
          <w:lang w:val="fr-FR"/>
        </w:rPr>
        <w:t xml:space="preserve"> </w:t>
      </w:r>
      <w:r w:rsidRPr="009A1FFB">
        <w:rPr>
          <w:rStyle w:val="lev"/>
          <w:rFonts w:asciiTheme="majorHAnsi" w:hAnsiTheme="majorHAnsi" w:cstheme="majorHAnsi"/>
          <w:b w:val="0"/>
          <w:bCs w:val="0"/>
          <w:lang w:val="fr-FR"/>
        </w:rPr>
        <w:t>méthode setter</w:t>
      </w:r>
      <w:r w:rsidRPr="009A1FFB">
        <w:rPr>
          <w:rFonts w:asciiTheme="majorHAnsi" w:hAnsiTheme="majorHAnsi" w:cstheme="majorHAnsi"/>
          <w:lang w:val="fr-FR"/>
        </w:rPr>
        <w:t xml:space="preserve"> annotée avec </w:t>
      </w:r>
      <w:r w:rsidRPr="009A1FFB">
        <w:rPr>
          <w:rStyle w:val="CodeHTML"/>
          <w:rFonts w:asciiTheme="majorHAnsi" w:eastAsiaTheme="minorHAnsi" w:hAnsiTheme="majorHAnsi" w:cstheme="majorHAnsi"/>
          <w:lang w:val="fr-FR"/>
        </w:rPr>
        <w:t>@</w:t>
      </w:r>
      <w:proofErr w:type="spellStart"/>
      <w:r w:rsidRPr="009A1FFB">
        <w:rPr>
          <w:rStyle w:val="CodeHTML"/>
          <w:rFonts w:asciiTheme="majorHAnsi" w:eastAsiaTheme="minorHAnsi" w:hAnsiTheme="majorHAnsi" w:cstheme="majorHAnsi"/>
          <w:lang w:val="fr-FR"/>
        </w:rPr>
        <w:t>Autowired</w:t>
      </w:r>
      <w:proofErr w:type="spellEnd"/>
      <w:r w:rsidRPr="009A1FFB">
        <w:rPr>
          <w:rFonts w:asciiTheme="majorHAnsi" w:hAnsiTheme="majorHAnsi" w:cstheme="majorHAnsi"/>
          <w:lang w:val="fr-FR"/>
        </w:rPr>
        <w:t>. Cette technique est plus flexible car la dépendance peut être définie ou modifiée après la création de l’objet.</w:t>
      </w:r>
    </w:p>
    <w:p w:rsidR="0044005A" w:rsidRPr="009A1FFB" w:rsidRDefault="0044005A" w:rsidP="0044005A">
      <w:pPr>
        <w:pStyle w:val="Titre3"/>
        <w:numPr>
          <w:ilvl w:val="0"/>
          <w:numId w:val="4"/>
        </w:numPr>
        <w:rPr>
          <w:rFonts w:asciiTheme="majorHAnsi" w:hAnsiTheme="majorHAnsi" w:cstheme="majorHAnsi"/>
        </w:rPr>
      </w:pPr>
      <w:r w:rsidRPr="009A1FFB">
        <w:rPr>
          <w:rFonts w:asciiTheme="majorHAnsi" w:hAnsiTheme="majorHAnsi" w:cstheme="majorHAnsi"/>
        </w:rPr>
        <w:t xml:space="preserve">Pour </w:t>
      </w:r>
      <w:proofErr w:type="spellStart"/>
      <w:r w:rsidRPr="009A1FFB">
        <w:rPr>
          <w:rFonts w:asciiTheme="majorHAnsi" w:hAnsiTheme="majorHAnsi" w:cstheme="majorHAnsi"/>
        </w:rPr>
        <w:t>cela</w:t>
      </w:r>
      <w:proofErr w:type="spellEnd"/>
      <w:r w:rsidRPr="009A1FFB">
        <w:rPr>
          <w:rFonts w:asciiTheme="majorHAnsi" w:hAnsiTheme="majorHAnsi" w:cstheme="majorHAnsi"/>
        </w:rPr>
        <w:t xml:space="preserve">, on </w:t>
      </w:r>
      <w:proofErr w:type="spellStart"/>
      <w:proofErr w:type="gramStart"/>
      <w:r w:rsidRPr="009A1FFB">
        <w:rPr>
          <w:rFonts w:asciiTheme="majorHAnsi" w:hAnsiTheme="majorHAnsi" w:cstheme="majorHAnsi"/>
        </w:rPr>
        <w:t>doit</w:t>
      </w:r>
      <w:proofErr w:type="spellEnd"/>
      <w:r w:rsidRPr="009A1FFB">
        <w:rPr>
          <w:rFonts w:asciiTheme="majorHAnsi" w:hAnsiTheme="majorHAnsi" w:cstheme="majorHAnsi"/>
        </w:rPr>
        <w:t xml:space="preserve"> :</w:t>
      </w:r>
      <w:proofErr w:type="gramEnd"/>
    </w:p>
    <w:p w:rsidR="0044005A" w:rsidRPr="009A1FFB" w:rsidRDefault="0044005A" w:rsidP="0044005A">
      <w:pPr>
        <w:numPr>
          <w:ilvl w:val="0"/>
          <w:numId w:val="7"/>
        </w:numPr>
        <w:spacing w:before="100" w:beforeAutospacing="1" w:after="100" w:afterAutospacing="1" w:line="240" w:lineRule="auto"/>
        <w:rPr>
          <w:rFonts w:asciiTheme="majorHAnsi" w:hAnsiTheme="majorHAnsi" w:cstheme="majorHAnsi"/>
          <w:lang w:val="fr-FR"/>
        </w:rPr>
      </w:pPr>
      <w:r w:rsidRPr="009A1FFB">
        <w:rPr>
          <w:rFonts w:asciiTheme="majorHAnsi" w:hAnsiTheme="majorHAnsi" w:cstheme="majorHAnsi"/>
          <w:lang w:val="fr-FR"/>
        </w:rPr>
        <w:t>Fournir un constructeur vide (ou ne rien déclarer si aucun constructeur n'est défini).</w:t>
      </w:r>
    </w:p>
    <w:p w:rsidR="0044005A" w:rsidRPr="009A1FFB" w:rsidRDefault="0044005A" w:rsidP="0044005A">
      <w:pPr>
        <w:numPr>
          <w:ilvl w:val="0"/>
          <w:numId w:val="7"/>
        </w:numPr>
        <w:spacing w:before="100" w:beforeAutospacing="1" w:after="100" w:afterAutospacing="1" w:line="240" w:lineRule="auto"/>
        <w:rPr>
          <w:rFonts w:asciiTheme="majorHAnsi" w:hAnsiTheme="majorHAnsi" w:cstheme="majorHAnsi"/>
          <w:lang w:val="fr-FR"/>
        </w:rPr>
      </w:pPr>
      <w:r w:rsidRPr="009A1FFB">
        <w:rPr>
          <w:rFonts w:asciiTheme="majorHAnsi" w:hAnsiTheme="majorHAnsi" w:cstheme="majorHAnsi"/>
          <w:lang w:val="fr-FR"/>
        </w:rPr>
        <w:t xml:space="preserve">Définir un </w:t>
      </w:r>
      <w:r w:rsidRPr="009A1FFB">
        <w:rPr>
          <w:rStyle w:val="lev"/>
          <w:rFonts w:asciiTheme="majorHAnsi" w:hAnsiTheme="majorHAnsi" w:cstheme="majorHAnsi"/>
          <w:lang w:val="fr-FR"/>
        </w:rPr>
        <w:t>setter public</w:t>
      </w:r>
      <w:r w:rsidRPr="009A1FFB">
        <w:rPr>
          <w:rFonts w:asciiTheme="majorHAnsi" w:hAnsiTheme="majorHAnsi" w:cstheme="majorHAnsi"/>
          <w:lang w:val="fr-FR"/>
        </w:rPr>
        <w:t xml:space="preserve"> pour la dépendance.</w:t>
      </w:r>
    </w:p>
    <w:p w:rsidR="0044005A" w:rsidRPr="009A1FFB" w:rsidRDefault="0044005A" w:rsidP="0044005A">
      <w:pPr>
        <w:numPr>
          <w:ilvl w:val="0"/>
          <w:numId w:val="7"/>
        </w:numPr>
        <w:spacing w:before="100" w:beforeAutospacing="1" w:after="100" w:afterAutospacing="1" w:line="240" w:lineRule="auto"/>
        <w:rPr>
          <w:rFonts w:asciiTheme="majorHAnsi" w:hAnsiTheme="majorHAnsi" w:cstheme="majorHAnsi"/>
          <w:lang w:val="fr-FR"/>
        </w:rPr>
      </w:pPr>
      <w:r w:rsidRPr="009A1FFB">
        <w:rPr>
          <w:rFonts w:asciiTheme="majorHAnsi" w:hAnsiTheme="majorHAnsi" w:cstheme="majorHAnsi"/>
          <w:lang w:val="fr-FR"/>
        </w:rPr>
        <w:t xml:space="preserve">Annoter ce setter avec </w:t>
      </w:r>
      <w:r w:rsidRPr="009A1FFB">
        <w:rPr>
          <w:rStyle w:val="CodeHTML"/>
          <w:rFonts w:asciiTheme="majorHAnsi" w:eastAsiaTheme="minorHAnsi" w:hAnsiTheme="majorHAnsi" w:cstheme="majorHAnsi"/>
          <w:lang w:val="fr-FR"/>
        </w:rPr>
        <w:t>@</w:t>
      </w:r>
      <w:proofErr w:type="spellStart"/>
      <w:r w:rsidRPr="009A1FFB">
        <w:rPr>
          <w:rStyle w:val="CodeHTML"/>
          <w:rFonts w:asciiTheme="majorHAnsi" w:eastAsiaTheme="minorHAnsi" w:hAnsiTheme="majorHAnsi" w:cstheme="majorHAnsi"/>
          <w:lang w:val="fr-FR"/>
        </w:rPr>
        <w:t>Autowired</w:t>
      </w:r>
      <w:proofErr w:type="spellEnd"/>
      <w:r w:rsidRPr="009A1FFB">
        <w:rPr>
          <w:rFonts w:asciiTheme="majorHAnsi" w:hAnsiTheme="majorHAnsi" w:cstheme="majorHAnsi"/>
          <w:lang w:val="fr-FR"/>
        </w:rPr>
        <w:t>.</w:t>
      </w:r>
    </w:p>
    <w:p w:rsidR="005F682A" w:rsidRPr="009A1FFB" w:rsidRDefault="005F682A" w:rsidP="005F682A">
      <w:pPr>
        <w:spacing w:before="100" w:beforeAutospacing="1" w:after="100" w:afterAutospacing="1" w:line="240" w:lineRule="auto"/>
        <w:ind w:left="720"/>
        <w:rPr>
          <w:rFonts w:asciiTheme="majorHAnsi" w:hAnsiTheme="majorHAnsi" w:cstheme="majorHAnsi"/>
          <w:lang w:val="fr-FR"/>
        </w:rPr>
      </w:pPr>
    </w:p>
    <w:p w:rsidR="005F682A" w:rsidRPr="009A1FFB" w:rsidRDefault="005F682A" w:rsidP="005F682A">
      <w:pPr>
        <w:spacing w:before="100" w:beforeAutospacing="1" w:after="100" w:afterAutospacing="1" w:line="240" w:lineRule="auto"/>
        <w:ind w:left="720"/>
        <w:rPr>
          <w:rFonts w:asciiTheme="majorHAnsi" w:hAnsiTheme="majorHAnsi" w:cstheme="majorHAnsi"/>
          <w:lang w:val="fr-FR"/>
        </w:rPr>
      </w:pPr>
      <w:r w:rsidRPr="009A1FFB">
        <w:rPr>
          <w:rFonts w:asciiTheme="majorHAnsi" w:hAnsiTheme="majorHAnsi" w:cstheme="majorHAnsi"/>
          <w:lang w:val="fr-FR"/>
        </w:rPr>
        <w:lastRenderedPageBreak/>
        <w:drawing>
          <wp:inline distT="0" distB="0" distL="0" distR="0" wp14:anchorId="63F9CC8D" wp14:editId="0D50E75F">
            <wp:extent cx="4121834" cy="2830678"/>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5501" cy="2833196"/>
                    </a:xfrm>
                    <a:prstGeom prst="rect">
                      <a:avLst/>
                    </a:prstGeom>
                  </pic:spPr>
                </pic:pic>
              </a:graphicData>
            </a:graphic>
          </wp:inline>
        </w:drawing>
      </w:r>
    </w:p>
    <w:p w:rsidR="007320E1" w:rsidRPr="009A1FFB" w:rsidRDefault="005F682A" w:rsidP="005F682A">
      <w:pPr>
        <w:rPr>
          <w:rFonts w:asciiTheme="majorHAnsi" w:hAnsiTheme="majorHAnsi" w:cstheme="majorHAnsi"/>
          <w:b/>
          <w:bCs/>
          <w:color w:val="3C4043"/>
          <w:spacing w:val="3"/>
          <w:sz w:val="24"/>
          <w:szCs w:val="24"/>
          <w:lang w:val="fr-FR"/>
        </w:rPr>
      </w:pPr>
      <w:r w:rsidRPr="009A1FFB">
        <w:rPr>
          <w:rFonts w:asciiTheme="majorHAnsi" w:hAnsiTheme="majorHAnsi" w:cstheme="majorHAnsi"/>
          <w:color w:val="3C4043"/>
          <w:spacing w:val="3"/>
          <w:sz w:val="24"/>
          <w:szCs w:val="24"/>
          <w:lang w:val="fr-FR"/>
        </w:rPr>
        <w:t xml:space="preserve">Avec cette approche, </w:t>
      </w:r>
      <w:proofErr w:type="spellStart"/>
      <w:r w:rsidRPr="009A1FFB">
        <w:rPr>
          <w:rFonts w:asciiTheme="majorHAnsi" w:hAnsiTheme="majorHAnsi" w:cstheme="majorHAnsi"/>
          <w:color w:val="3C4043"/>
          <w:spacing w:val="3"/>
          <w:sz w:val="24"/>
          <w:szCs w:val="24"/>
          <w:lang w:val="fr-FR"/>
        </w:rPr>
        <w:t>Spring</w:t>
      </w:r>
      <w:proofErr w:type="spellEnd"/>
      <w:r w:rsidRPr="009A1FFB">
        <w:rPr>
          <w:rFonts w:asciiTheme="majorHAnsi" w:hAnsiTheme="majorHAnsi" w:cstheme="majorHAnsi"/>
          <w:color w:val="3C4043"/>
          <w:spacing w:val="3"/>
          <w:sz w:val="24"/>
          <w:szCs w:val="24"/>
          <w:lang w:val="fr-FR"/>
        </w:rPr>
        <w:t xml:space="preserve"> crée l’objet sans paramètre, puis appelle la méthode </w:t>
      </w:r>
      <w:proofErr w:type="spellStart"/>
      <w:proofErr w:type="gramStart"/>
      <w:r w:rsidRPr="009A1FFB">
        <w:rPr>
          <w:rFonts w:asciiTheme="majorHAnsi" w:hAnsiTheme="majorHAnsi" w:cstheme="majorHAnsi"/>
          <w:color w:val="3C4043"/>
          <w:spacing w:val="3"/>
          <w:sz w:val="24"/>
          <w:szCs w:val="24"/>
          <w:lang w:val="fr-FR"/>
        </w:rPr>
        <w:t>setDao</w:t>
      </w:r>
      <w:proofErr w:type="spellEnd"/>
      <w:r w:rsidRPr="009A1FFB">
        <w:rPr>
          <w:rFonts w:asciiTheme="majorHAnsi" w:hAnsiTheme="majorHAnsi" w:cstheme="majorHAnsi"/>
          <w:color w:val="3C4043"/>
          <w:spacing w:val="3"/>
          <w:sz w:val="24"/>
          <w:szCs w:val="24"/>
          <w:lang w:val="fr-FR"/>
        </w:rPr>
        <w:t>(</w:t>
      </w:r>
      <w:proofErr w:type="gramEnd"/>
      <w:r w:rsidRPr="009A1FFB">
        <w:rPr>
          <w:rFonts w:asciiTheme="majorHAnsi" w:hAnsiTheme="majorHAnsi" w:cstheme="majorHAnsi"/>
          <w:color w:val="3C4043"/>
          <w:spacing w:val="3"/>
          <w:sz w:val="24"/>
          <w:szCs w:val="24"/>
          <w:lang w:val="fr-FR"/>
        </w:rPr>
        <w:t xml:space="preserve">) en lui injectant une instance de </w:t>
      </w:r>
      <w:proofErr w:type="spellStart"/>
      <w:r w:rsidRPr="009A1FFB">
        <w:rPr>
          <w:rFonts w:asciiTheme="majorHAnsi" w:hAnsiTheme="majorHAnsi" w:cstheme="majorHAnsi"/>
          <w:color w:val="3C4043"/>
          <w:spacing w:val="3"/>
          <w:sz w:val="24"/>
          <w:szCs w:val="24"/>
          <w:lang w:val="fr-FR"/>
        </w:rPr>
        <w:t>IBanqueDao</w:t>
      </w:r>
      <w:proofErr w:type="spellEnd"/>
      <w:r w:rsidRPr="009A1FFB">
        <w:rPr>
          <w:rFonts w:asciiTheme="majorHAnsi" w:hAnsiTheme="majorHAnsi" w:cstheme="majorHAnsi"/>
          <w:color w:val="3C4043"/>
          <w:spacing w:val="3"/>
          <w:sz w:val="24"/>
          <w:szCs w:val="24"/>
          <w:lang w:val="fr-FR"/>
        </w:rPr>
        <w:t>.</w:t>
      </w:r>
      <w:r w:rsidR="00532E40" w:rsidRPr="009A1FFB">
        <w:rPr>
          <w:rFonts w:asciiTheme="majorHAnsi" w:hAnsiTheme="majorHAnsi" w:cstheme="majorHAnsi"/>
          <w:b/>
          <w:bCs/>
          <w:color w:val="3C4043"/>
          <w:spacing w:val="3"/>
          <w:sz w:val="24"/>
          <w:szCs w:val="24"/>
          <w:lang w:val="fr-FR"/>
        </w:rPr>
        <w:br/>
        <w:t>    c- Attribut (accès direct à l'attribut : Field)</w:t>
      </w:r>
    </w:p>
    <w:p w:rsidR="005F682A" w:rsidRPr="009A1FFB" w:rsidRDefault="005F682A" w:rsidP="005F682A">
      <w:pPr>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Enfin, nous allons réaliser l’injection de dépendance directement dans un attribut privé, sans utiliser ni setter ni constructeur. Cette méthode est la plus concise, mais elle est moins adaptée au test unitaire car les champs sont généralement inaccessibles sans réflexion.</w:t>
      </w:r>
    </w:p>
    <w:p w:rsidR="005F682A" w:rsidRPr="009A1FFB" w:rsidRDefault="005F682A" w:rsidP="005F682A">
      <w:pPr>
        <w:rPr>
          <w:rFonts w:asciiTheme="majorHAnsi" w:hAnsiTheme="majorHAnsi" w:cstheme="majorHAnsi"/>
          <w:b/>
          <w:bCs/>
          <w:color w:val="3C4043"/>
          <w:spacing w:val="3"/>
          <w:sz w:val="24"/>
          <w:szCs w:val="24"/>
        </w:rPr>
      </w:pPr>
      <w:r w:rsidRPr="009A1FFB">
        <w:rPr>
          <w:rFonts w:asciiTheme="majorHAnsi" w:hAnsiTheme="majorHAnsi" w:cstheme="majorHAnsi"/>
          <w:b/>
          <w:bCs/>
          <w:color w:val="3C4043"/>
          <w:spacing w:val="3"/>
          <w:sz w:val="24"/>
          <w:szCs w:val="24"/>
        </w:rPr>
        <w:t xml:space="preserve">Pour </w:t>
      </w:r>
      <w:proofErr w:type="spellStart"/>
      <w:r w:rsidRPr="009A1FFB">
        <w:rPr>
          <w:rFonts w:asciiTheme="majorHAnsi" w:hAnsiTheme="majorHAnsi" w:cstheme="majorHAnsi"/>
          <w:b/>
          <w:bCs/>
          <w:color w:val="3C4043"/>
          <w:spacing w:val="3"/>
          <w:sz w:val="24"/>
          <w:szCs w:val="24"/>
        </w:rPr>
        <w:t>cela</w:t>
      </w:r>
      <w:proofErr w:type="spellEnd"/>
      <w:r w:rsidRPr="009A1FFB">
        <w:rPr>
          <w:rFonts w:asciiTheme="majorHAnsi" w:hAnsiTheme="majorHAnsi" w:cstheme="majorHAnsi"/>
          <w:b/>
          <w:bCs/>
          <w:color w:val="3C4043"/>
          <w:spacing w:val="3"/>
          <w:sz w:val="24"/>
          <w:szCs w:val="24"/>
        </w:rPr>
        <w:t xml:space="preserve">, on </w:t>
      </w:r>
      <w:proofErr w:type="spellStart"/>
      <w:proofErr w:type="gramStart"/>
      <w:r w:rsidRPr="009A1FFB">
        <w:rPr>
          <w:rFonts w:asciiTheme="majorHAnsi" w:hAnsiTheme="majorHAnsi" w:cstheme="majorHAnsi"/>
          <w:b/>
          <w:bCs/>
          <w:color w:val="3C4043"/>
          <w:spacing w:val="3"/>
          <w:sz w:val="24"/>
          <w:szCs w:val="24"/>
        </w:rPr>
        <w:t>doit</w:t>
      </w:r>
      <w:proofErr w:type="spellEnd"/>
      <w:r w:rsidRPr="009A1FFB">
        <w:rPr>
          <w:rFonts w:asciiTheme="majorHAnsi" w:hAnsiTheme="majorHAnsi" w:cstheme="majorHAnsi"/>
          <w:b/>
          <w:bCs/>
          <w:color w:val="3C4043"/>
          <w:spacing w:val="3"/>
          <w:sz w:val="24"/>
          <w:szCs w:val="24"/>
        </w:rPr>
        <w:t xml:space="preserve"> :</w:t>
      </w:r>
      <w:proofErr w:type="gramEnd"/>
    </w:p>
    <w:p w:rsidR="005F682A" w:rsidRPr="009A1FFB" w:rsidRDefault="005F682A" w:rsidP="005F682A">
      <w:pPr>
        <w:numPr>
          <w:ilvl w:val="0"/>
          <w:numId w:val="8"/>
        </w:numPr>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 xml:space="preserve">Déclarer un champ privé de type </w:t>
      </w:r>
      <w:proofErr w:type="spellStart"/>
      <w:r w:rsidRPr="009A1FFB">
        <w:rPr>
          <w:rFonts w:asciiTheme="majorHAnsi" w:hAnsiTheme="majorHAnsi" w:cstheme="majorHAnsi"/>
          <w:color w:val="3C4043"/>
          <w:spacing w:val="3"/>
          <w:sz w:val="24"/>
          <w:szCs w:val="24"/>
          <w:lang w:val="fr-FR"/>
        </w:rPr>
        <w:t>IBanqueDao</w:t>
      </w:r>
      <w:proofErr w:type="spellEnd"/>
      <w:r w:rsidRPr="009A1FFB">
        <w:rPr>
          <w:rFonts w:asciiTheme="majorHAnsi" w:hAnsiTheme="majorHAnsi" w:cstheme="majorHAnsi"/>
          <w:color w:val="3C4043"/>
          <w:spacing w:val="3"/>
          <w:sz w:val="24"/>
          <w:szCs w:val="24"/>
          <w:lang w:val="fr-FR"/>
        </w:rPr>
        <w:t>.</w:t>
      </w:r>
    </w:p>
    <w:p w:rsidR="005F682A" w:rsidRPr="009A1FFB" w:rsidRDefault="005F682A" w:rsidP="005F682A">
      <w:pPr>
        <w:numPr>
          <w:ilvl w:val="0"/>
          <w:numId w:val="8"/>
        </w:numPr>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Annoter ce champ avec @</w:t>
      </w:r>
      <w:proofErr w:type="spellStart"/>
      <w:r w:rsidRPr="009A1FFB">
        <w:rPr>
          <w:rFonts w:asciiTheme="majorHAnsi" w:hAnsiTheme="majorHAnsi" w:cstheme="majorHAnsi"/>
          <w:color w:val="3C4043"/>
          <w:spacing w:val="3"/>
          <w:sz w:val="24"/>
          <w:szCs w:val="24"/>
          <w:lang w:val="fr-FR"/>
        </w:rPr>
        <w:t>Autowired</w:t>
      </w:r>
      <w:proofErr w:type="spellEnd"/>
      <w:r w:rsidRPr="009A1FFB">
        <w:rPr>
          <w:rFonts w:asciiTheme="majorHAnsi" w:hAnsiTheme="majorHAnsi" w:cstheme="majorHAnsi"/>
          <w:color w:val="3C4043"/>
          <w:spacing w:val="3"/>
          <w:sz w:val="24"/>
          <w:szCs w:val="24"/>
          <w:lang w:val="fr-FR"/>
        </w:rPr>
        <w:t>.</w:t>
      </w:r>
    </w:p>
    <w:p w:rsidR="005F682A" w:rsidRPr="009A1FFB" w:rsidRDefault="005F682A" w:rsidP="005F682A">
      <w:pPr>
        <w:rPr>
          <w:rFonts w:asciiTheme="majorHAnsi" w:hAnsiTheme="majorHAnsi" w:cstheme="majorHAnsi"/>
          <w:color w:val="3C4043"/>
          <w:spacing w:val="3"/>
          <w:sz w:val="24"/>
          <w:szCs w:val="24"/>
          <w:lang w:val="fr-FR"/>
        </w:rPr>
      </w:pPr>
    </w:p>
    <w:p w:rsidR="005F682A" w:rsidRPr="009A1FFB" w:rsidRDefault="005F682A" w:rsidP="005F682A">
      <w:pPr>
        <w:rPr>
          <w:rFonts w:asciiTheme="majorHAnsi" w:hAnsiTheme="majorHAnsi" w:cstheme="majorHAnsi"/>
          <w:color w:val="3C4043"/>
          <w:spacing w:val="3"/>
          <w:sz w:val="24"/>
          <w:szCs w:val="24"/>
          <w:lang w:val="fr-FR"/>
        </w:rPr>
      </w:pPr>
    </w:p>
    <w:p w:rsidR="005F682A" w:rsidRPr="009A1FFB" w:rsidRDefault="005F682A" w:rsidP="005F682A">
      <w:pPr>
        <w:pStyle w:val="Paragraphedeliste"/>
        <w:numPr>
          <w:ilvl w:val="0"/>
          <w:numId w:val="4"/>
        </w:numPr>
        <w:rPr>
          <w:rFonts w:asciiTheme="majorHAnsi" w:hAnsiTheme="majorHAnsi" w:cstheme="majorHAnsi"/>
          <w:color w:val="3C4043"/>
          <w:spacing w:val="3"/>
          <w:sz w:val="24"/>
          <w:szCs w:val="24"/>
          <w:lang w:val="fr-FR"/>
        </w:rPr>
      </w:pPr>
      <w:proofErr w:type="spellStart"/>
      <w:r w:rsidRPr="009A1FFB">
        <w:rPr>
          <w:rFonts w:asciiTheme="majorHAnsi" w:hAnsiTheme="majorHAnsi" w:cstheme="majorHAnsi"/>
          <w:lang w:val="fr-FR"/>
        </w:rPr>
        <w:t>Spring</w:t>
      </w:r>
      <w:proofErr w:type="spellEnd"/>
      <w:r w:rsidRPr="009A1FFB">
        <w:rPr>
          <w:rFonts w:asciiTheme="majorHAnsi" w:hAnsiTheme="majorHAnsi" w:cstheme="majorHAnsi"/>
          <w:lang w:val="fr-FR"/>
        </w:rPr>
        <w:t xml:space="preserve"> identifie le champ annoté et lui affecte automatiquement une instance du </w:t>
      </w:r>
      <w:proofErr w:type="spellStart"/>
      <w:r w:rsidRPr="009A1FFB">
        <w:rPr>
          <w:rFonts w:asciiTheme="majorHAnsi" w:hAnsiTheme="majorHAnsi" w:cstheme="majorHAnsi"/>
          <w:lang w:val="fr-FR"/>
        </w:rPr>
        <w:t>bean</w:t>
      </w:r>
      <w:proofErr w:type="spellEnd"/>
      <w:r w:rsidRPr="009A1FFB">
        <w:rPr>
          <w:rFonts w:asciiTheme="majorHAnsi" w:hAnsiTheme="majorHAnsi" w:cstheme="majorHAnsi"/>
          <w:lang w:val="fr-FR"/>
        </w:rPr>
        <w:t xml:space="preserve"> adéquat lors de l’instanciation de l’objet métier.</w:t>
      </w:r>
    </w:p>
    <w:p w:rsidR="005F682A" w:rsidRPr="009A1FFB" w:rsidRDefault="005F682A" w:rsidP="005F682A">
      <w:pPr>
        <w:pStyle w:val="Paragraphedeliste"/>
        <w:numPr>
          <w:ilvl w:val="0"/>
          <w:numId w:val="4"/>
        </w:numPr>
        <w:spacing w:before="100" w:beforeAutospacing="1" w:after="100" w:afterAutospacing="1"/>
        <w:rPr>
          <w:rFonts w:asciiTheme="majorHAnsi" w:hAnsiTheme="majorHAnsi" w:cstheme="majorHAnsi"/>
          <w:lang w:val="fr-FR"/>
        </w:rPr>
      </w:pPr>
      <w:r w:rsidRPr="009A1FFB">
        <w:rPr>
          <w:rFonts w:asciiTheme="majorHAnsi" w:hAnsiTheme="majorHAnsi" w:cstheme="majorHAnsi"/>
          <w:lang w:val="fr-FR"/>
        </w:rPr>
        <w:t xml:space="preserve">Pour permettre à </w:t>
      </w:r>
      <w:proofErr w:type="spellStart"/>
      <w:r w:rsidRPr="009A1FFB">
        <w:rPr>
          <w:rFonts w:asciiTheme="majorHAnsi" w:hAnsiTheme="majorHAnsi" w:cstheme="majorHAnsi"/>
          <w:lang w:val="fr-FR"/>
        </w:rPr>
        <w:t>Spring</w:t>
      </w:r>
      <w:proofErr w:type="spellEnd"/>
      <w:r w:rsidRPr="009A1FFB">
        <w:rPr>
          <w:rFonts w:asciiTheme="majorHAnsi" w:hAnsiTheme="majorHAnsi" w:cstheme="majorHAnsi"/>
          <w:lang w:val="fr-FR"/>
        </w:rPr>
        <w:t xml:space="preserve"> d’injecter automatiquement l’implémentation de l’interface </w:t>
      </w:r>
      <w:proofErr w:type="spellStart"/>
      <w:r w:rsidRPr="009A1FFB">
        <w:rPr>
          <w:rStyle w:val="CodeHTML"/>
          <w:rFonts w:asciiTheme="majorHAnsi" w:eastAsiaTheme="minorHAnsi" w:hAnsiTheme="majorHAnsi" w:cstheme="majorHAnsi"/>
          <w:lang w:val="fr-FR"/>
        </w:rPr>
        <w:t>IBanqueDao</w:t>
      </w:r>
      <w:proofErr w:type="spellEnd"/>
      <w:r w:rsidRPr="009A1FFB">
        <w:rPr>
          <w:rFonts w:asciiTheme="majorHAnsi" w:hAnsiTheme="majorHAnsi" w:cstheme="majorHAnsi"/>
          <w:lang w:val="fr-FR"/>
        </w:rPr>
        <w:t xml:space="preserve">, nous devons également annoter la classe DAO avec </w:t>
      </w:r>
      <w:r w:rsidRPr="009A1FFB">
        <w:rPr>
          <w:rStyle w:val="CodeHTML"/>
          <w:rFonts w:asciiTheme="majorHAnsi" w:eastAsiaTheme="minorHAnsi" w:hAnsiTheme="majorHAnsi" w:cstheme="majorHAnsi"/>
          <w:lang w:val="fr-FR"/>
        </w:rPr>
        <w:t>@</w:t>
      </w:r>
      <w:proofErr w:type="spellStart"/>
      <w:r w:rsidRPr="009A1FFB">
        <w:rPr>
          <w:rStyle w:val="CodeHTML"/>
          <w:rFonts w:asciiTheme="majorHAnsi" w:eastAsiaTheme="minorHAnsi" w:hAnsiTheme="majorHAnsi" w:cstheme="majorHAnsi"/>
          <w:lang w:val="fr-FR"/>
        </w:rPr>
        <w:t>Repository</w:t>
      </w:r>
      <w:proofErr w:type="spellEnd"/>
      <w:r w:rsidRPr="009A1FFB">
        <w:rPr>
          <w:rFonts w:asciiTheme="majorHAnsi" w:hAnsiTheme="majorHAnsi" w:cstheme="majorHAnsi"/>
          <w:lang w:val="fr-FR"/>
        </w:rPr>
        <w:t xml:space="preserve">. Cela permet à </w:t>
      </w:r>
      <w:proofErr w:type="spellStart"/>
      <w:r w:rsidRPr="009A1FFB">
        <w:rPr>
          <w:rFonts w:asciiTheme="majorHAnsi" w:hAnsiTheme="majorHAnsi" w:cstheme="majorHAnsi"/>
          <w:lang w:val="fr-FR"/>
        </w:rPr>
        <w:t>Spring</w:t>
      </w:r>
      <w:proofErr w:type="spellEnd"/>
      <w:r w:rsidRPr="009A1FFB">
        <w:rPr>
          <w:rFonts w:asciiTheme="majorHAnsi" w:hAnsiTheme="majorHAnsi" w:cstheme="majorHAnsi"/>
          <w:lang w:val="fr-FR"/>
        </w:rPr>
        <w:t xml:space="preserve"> de reconnaître cette classe comme un composant de la couche d’accès aux données.</w:t>
      </w:r>
    </w:p>
    <w:p w:rsidR="005F682A" w:rsidRPr="009A1FFB" w:rsidRDefault="005F682A" w:rsidP="005F682A">
      <w:pPr>
        <w:pStyle w:val="Paragraphedeliste"/>
        <w:rPr>
          <w:rFonts w:asciiTheme="majorHAnsi" w:hAnsiTheme="majorHAnsi" w:cstheme="majorHAnsi"/>
          <w:b/>
          <w:bCs/>
          <w:color w:val="3C4043"/>
          <w:spacing w:val="3"/>
          <w:sz w:val="24"/>
          <w:szCs w:val="24"/>
          <w:lang w:val="fr-FR"/>
        </w:rPr>
      </w:pPr>
    </w:p>
    <w:p w:rsidR="005F682A" w:rsidRPr="009A1FFB" w:rsidRDefault="005F682A" w:rsidP="005F682A">
      <w:pPr>
        <w:pStyle w:val="Paragraphedeliste"/>
        <w:rPr>
          <w:rFonts w:asciiTheme="majorHAnsi" w:hAnsiTheme="majorHAnsi" w:cstheme="majorHAnsi"/>
          <w:b/>
          <w:bCs/>
          <w:color w:val="3C4043"/>
          <w:spacing w:val="3"/>
          <w:sz w:val="24"/>
          <w:szCs w:val="24"/>
          <w:lang w:val="fr-FR"/>
        </w:rPr>
      </w:pPr>
    </w:p>
    <w:p w:rsidR="005F682A" w:rsidRPr="009A1FFB" w:rsidRDefault="005F682A" w:rsidP="00D8608C">
      <w:pPr>
        <w:pStyle w:val="Paragraphedeliste"/>
        <w:jc w:val="center"/>
        <w:rPr>
          <w:rFonts w:asciiTheme="majorHAnsi" w:hAnsiTheme="majorHAnsi" w:cstheme="majorHAnsi"/>
          <w:b/>
          <w:bCs/>
          <w:color w:val="3C4043"/>
          <w:spacing w:val="3"/>
          <w:sz w:val="24"/>
          <w:szCs w:val="24"/>
          <w:lang w:val="fr-FR"/>
        </w:rPr>
      </w:pPr>
      <w:r w:rsidRPr="009A1FFB">
        <w:rPr>
          <w:rFonts w:asciiTheme="majorHAnsi" w:hAnsiTheme="majorHAnsi" w:cstheme="majorHAnsi"/>
          <w:b/>
          <w:bCs/>
          <w:color w:val="3C4043"/>
          <w:spacing w:val="3"/>
          <w:sz w:val="24"/>
          <w:szCs w:val="24"/>
          <w:lang w:val="fr-FR"/>
        </w:rPr>
        <w:lastRenderedPageBreak/>
        <w:drawing>
          <wp:inline distT="0" distB="0" distL="0" distR="0" wp14:anchorId="09EA1FD4" wp14:editId="57E935A4">
            <wp:extent cx="3573194" cy="1901224"/>
            <wp:effectExtent l="0" t="0" r="825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153" cy="1915568"/>
                    </a:xfrm>
                    <a:prstGeom prst="rect">
                      <a:avLst/>
                    </a:prstGeom>
                  </pic:spPr>
                </pic:pic>
              </a:graphicData>
            </a:graphic>
          </wp:inline>
        </w:drawing>
      </w:r>
    </w:p>
    <w:p w:rsidR="00D8608C" w:rsidRPr="009A1FFB" w:rsidRDefault="00D8608C" w:rsidP="00D8608C">
      <w:pPr>
        <w:pStyle w:val="Paragraphedeliste"/>
        <w:jc w:val="center"/>
        <w:rPr>
          <w:rFonts w:asciiTheme="majorHAnsi" w:hAnsiTheme="majorHAnsi" w:cstheme="majorHAnsi"/>
          <w:b/>
          <w:bCs/>
          <w:color w:val="3C4043"/>
          <w:spacing w:val="3"/>
          <w:sz w:val="24"/>
          <w:szCs w:val="24"/>
          <w:lang w:val="fr-FR"/>
        </w:rPr>
      </w:pPr>
    </w:p>
    <w:p w:rsidR="00D8608C" w:rsidRPr="009A1FFB" w:rsidRDefault="00D8608C" w:rsidP="00D8608C">
      <w:pPr>
        <w:pStyle w:val="Paragraphedeliste"/>
        <w:jc w:val="center"/>
        <w:rPr>
          <w:rFonts w:asciiTheme="majorHAnsi" w:hAnsiTheme="majorHAnsi" w:cstheme="majorHAnsi"/>
          <w:color w:val="3C4043"/>
          <w:spacing w:val="3"/>
          <w:sz w:val="24"/>
          <w:szCs w:val="24"/>
          <w:lang w:val="fr-FR"/>
        </w:rPr>
      </w:pPr>
    </w:p>
    <w:p w:rsidR="00D8608C" w:rsidRPr="009A1FFB" w:rsidRDefault="00D8608C" w:rsidP="00D8608C">
      <w:pPr>
        <w:pStyle w:val="Paragraphedeliste"/>
        <w:numPr>
          <w:ilvl w:val="0"/>
          <w:numId w:val="4"/>
        </w:numPr>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 xml:space="preserve">Dans le cas où plusieurs classes implémentent la même interface, </w:t>
      </w:r>
      <w:proofErr w:type="spellStart"/>
      <w:r w:rsidRPr="009A1FFB">
        <w:rPr>
          <w:rFonts w:asciiTheme="majorHAnsi" w:hAnsiTheme="majorHAnsi" w:cstheme="majorHAnsi"/>
          <w:color w:val="3C4043"/>
          <w:spacing w:val="3"/>
          <w:sz w:val="24"/>
          <w:szCs w:val="24"/>
          <w:lang w:val="fr-FR"/>
        </w:rPr>
        <w:t>Spring</w:t>
      </w:r>
      <w:proofErr w:type="spellEnd"/>
      <w:r w:rsidRPr="009A1FFB">
        <w:rPr>
          <w:rFonts w:asciiTheme="majorHAnsi" w:hAnsiTheme="majorHAnsi" w:cstheme="majorHAnsi"/>
          <w:color w:val="3C4043"/>
          <w:spacing w:val="3"/>
          <w:sz w:val="24"/>
          <w:szCs w:val="24"/>
          <w:lang w:val="fr-FR"/>
        </w:rPr>
        <w:t xml:space="preserve"> ne peut pas savoir laquelle injecter. Pour résoudre ce problème, on utilise l’annotation @Qualifier afin de préciser le nom du </w:t>
      </w:r>
      <w:proofErr w:type="spellStart"/>
      <w:r w:rsidRPr="009A1FFB">
        <w:rPr>
          <w:rFonts w:asciiTheme="majorHAnsi" w:hAnsiTheme="majorHAnsi" w:cstheme="majorHAnsi"/>
          <w:color w:val="3C4043"/>
          <w:spacing w:val="3"/>
          <w:sz w:val="24"/>
          <w:szCs w:val="24"/>
          <w:lang w:val="fr-FR"/>
        </w:rPr>
        <w:t>bean</w:t>
      </w:r>
      <w:proofErr w:type="spellEnd"/>
      <w:r w:rsidRPr="009A1FFB">
        <w:rPr>
          <w:rFonts w:asciiTheme="majorHAnsi" w:hAnsiTheme="majorHAnsi" w:cstheme="majorHAnsi"/>
          <w:color w:val="3C4043"/>
          <w:spacing w:val="3"/>
          <w:sz w:val="24"/>
          <w:szCs w:val="24"/>
          <w:lang w:val="fr-FR"/>
        </w:rPr>
        <w:t xml:space="preserve"> à injecter</w:t>
      </w:r>
    </w:p>
    <w:p w:rsidR="009A1FFB" w:rsidRPr="009A1FFB" w:rsidRDefault="009A1FFB" w:rsidP="009A1FFB">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rPr>
          <w:rFonts w:asciiTheme="majorHAnsi" w:hAnsiTheme="majorHAnsi" w:cstheme="majorHAnsi"/>
          <w:color w:val="3C4043"/>
          <w:spacing w:val="3"/>
          <w:sz w:val="24"/>
          <w:szCs w:val="24"/>
          <w:lang w:val="fr-FR"/>
        </w:rPr>
      </w:pPr>
    </w:p>
    <w:p w:rsidR="00D8608C" w:rsidRPr="009A1FFB" w:rsidRDefault="009A1FFB" w:rsidP="00D8608C">
      <w:pPr>
        <w:pStyle w:val="Paragraphedeliste"/>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drawing>
          <wp:anchor distT="0" distB="0" distL="114300" distR="114300" simplePos="0" relativeHeight="251658240" behindDoc="1" locked="0" layoutInCell="1" allowOverlap="1" wp14:anchorId="749124B7" wp14:editId="7F3A7B2D">
            <wp:simplePos x="0" y="0"/>
            <wp:positionH relativeFrom="column">
              <wp:posOffset>3495382</wp:posOffset>
            </wp:positionH>
            <wp:positionV relativeFrom="paragraph">
              <wp:posOffset>9525</wp:posOffset>
            </wp:positionV>
            <wp:extent cx="2954020" cy="105473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4020" cy="1054735"/>
                    </a:xfrm>
                    <a:prstGeom prst="rect">
                      <a:avLst/>
                    </a:prstGeom>
                  </pic:spPr>
                </pic:pic>
              </a:graphicData>
            </a:graphic>
          </wp:anchor>
        </w:drawing>
      </w:r>
      <w:r w:rsidRPr="009A1FFB">
        <w:rPr>
          <w:rFonts w:asciiTheme="majorHAnsi" w:hAnsiTheme="majorHAnsi" w:cstheme="majorHAnsi"/>
          <w:color w:val="3C4043"/>
          <w:spacing w:val="3"/>
          <w:sz w:val="24"/>
          <w:szCs w:val="24"/>
          <w:lang w:val="fr-FR"/>
        </w:rPr>
        <w:drawing>
          <wp:inline distT="0" distB="0" distL="0" distR="0" wp14:anchorId="7A451FCE" wp14:editId="48E22110">
            <wp:extent cx="3008044" cy="1081454"/>
            <wp:effectExtent l="0" t="0" r="1905"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173" cy="1104869"/>
                    </a:xfrm>
                    <a:prstGeom prst="rect">
                      <a:avLst/>
                    </a:prstGeom>
                  </pic:spPr>
                </pic:pic>
              </a:graphicData>
            </a:graphic>
          </wp:inline>
        </w:drawing>
      </w:r>
    </w:p>
    <w:p w:rsidR="009A1FFB" w:rsidRPr="009A1FFB" w:rsidRDefault="009A1FFB" w:rsidP="00D8608C">
      <w:pPr>
        <w:pStyle w:val="Paragraphedeliste"/>
        <w:rPr>
          <w:rFonts w:asciiTheme="majorHAnsi" w:hAnsiTheme="majorHAnsi" w:cstheme="majorHAnsi"/>
          <w:color w:val="3C4043"/>
          <w:spacing w:val="3"/>
          <w:sz w:val="24"/>
          <w:szCs w:val="24"/>
          <w:lang w:val="fr-FR"/>
        </w:rPr>
      </w:pPr>
    </w:p>
    <w:p w:rsidR="009A1FFB" w:rsidRPr="009A1FFB" w:rsidRDefault="009A1FFB" w:rsidP="00D8608C">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numPr>
          <w:ilvl w:val="0"/>
          <w:numId w:val="4"/>
        </w:numPr>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Dans la classe métier :</w:t>
      </w:r>
    </w:p>
    <w:p w:rsidR="009A1FFB" w:rsidRPr="009A1FFB" w:rsidRDefault="009A1FFB" w:rsidP="00D8608C">
      <w:pPr>
        <w:pStyle w:val="Paragraphedeliste"/>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drawing>
          <wp:inline distT="0" distB="0" distL="0" distR="0" wp14:anchorId="28BE1362" wp14:editId="54CE6A6F">
            <wp:extent cx="5943600" cy="110172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1725"/>
                    </a:xfrm>
                    <a:prstGeom prst="rect">
                      <a:avLst/>
                    </a:prstGeom>
                  </pic:spPr>
                </pic:pic>
              </a:graphicData>
            </a:graphic>
          </wp:inline>
        </w:drawing>
      </w:r>
    </w:p>
    <w:p w:rsidR="009A1FFB" w:rsidRPr="009A1FFB" w:rsidRDefault="009A1FFB" w:rsidP="00D8608C">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rPr>
          <w:rFonts w:asciiTheme="majorHAnsi" w:hAnsiTheme="majorHAnsi" w:cstheme="majorHAnsi"/>
          <w:b/>
          <w:bCs/>
          <w:color w:val="3C4043"/>
          <w:spacing w:val="3"/>
          <w:sz w:val="32"/>
          <w:szCs w:val="32"/>
        </w:rPr>
      </w:pPr>
      <w:r w:rsidRPr="009A1FFB">
        <w:rPr>
          <w:rFonts w:asciiTheme="majorHAnsi" w:hAnsiTheme="majorHAnsi" w:cstheme="majorHAnsi"/>
          <w:b/>
          <w:bCs/>
          <w:color w:val="3C4043"/>
          <w:spacing w:val="3"/>
          <w:sz w:val="32"/>
          <w:szCs w:val="32"/>
        </w:rPr>
        <w:t>Conclusion</w:t>
      </w:r>
    </w:p>
    <w:p w:rsidR="009A1FFB" w:rsidRPr="009A1FFB" w:rsidRDefault="009A1FFB" w:rsidP="009A1FFB">
      <w:pPr>
        <w:pStyle w:val="Paragraphedeliste"/>
        <w:rPr>
          <w:rFonts w:asciiTheme="majorHAnsi" w:hAnsiTheme="majorHAnsi" w:cstheme="majorHAnsi"/>
          <w:color w:val="3C4043"/>
          <w:spacing w:val="3"/>
          <w:sz w:val="24"/>
          <w:szCs w:val="24"/>
          <w:lang w:val="fr-FR"/>
        </w:rPr>
      </w:pPr>
    </w:p>
    <w:p w:rsidR="009A1FFB" w:rsidRPr="009A1FFB" w:rsidRDefault="009A1FFB" w:rsidP="009A1FFB">
      <w:pPr>
        <w:pStyle w:val="Paragraphedeliste"/>
        <w:rPr>
          <w:rFonts w:asciiTheme="majorHAnsi" w:hAnsiTheme="majorHAnsi" w:cstheme="majorHAnsi"/>
          <w:color w:val="3C4043"/>
          <w:spacing w:val="3"/>
          <w:sz w:val="24"/>
          <w:szCs w:val="24"/>
          <w:lang w:val="fr-FR"/>
        </w:rPr>
      </w:pPr>
      <w:r w:rsidRPr="009A1FFB">
        <w:rPr>
          <w:rFonts w:asciiTheme="majorHAnsi" w:hAnsiTheme="majorHAnsi" w:cstheme="majorHAnsi"/>
          <w:color w:val="3C4043"/>
          <w:spacing w:val="3"/>
          <w:sz w:val="24"/>
          <w:szCs w:val="24"/>
          <w:lang w:val="fr-FR"/>
        </w:rPr>
        <w:t>Grâce à l’approche basée sur les annotations, l’injection des dépendances devient plus lisible, plus légère, et ne nécessite plus de configuration XML fastidieuse. Pour cela, on utilise des annotations simples comm</w:t>
      </w:r>
      <w:bookmarkStart w:id="0" w:name="_GoBack"/>
      <w:bookmarkEnd w:id="0"/>
      <w:r w:rsidRPr="009A1FFB">
        <w:rPr>
          <w:rFonts w:asciiTheme="majorHAnsi" w:hAnsiTheme="majorHAnsi" w:cstheme="majorHAnsi"/>
          <w:color w:val="3C4043"/>
          <w:spacing w:val="3"/>
          <w:sz w:val="24"/>
          <w:szCs w:val="24"/>
          <w:lang w:val="fr-FR"/>
        </w:rPr>
        <w:t>e @Component, @Service, @</w:t>
      </w:r>
      <w:proofErr w:type="spellStart"/>
      <w:r w:rsidRPr="009A1FFB">
        <w:rPr>
          <w:rFonts w:asciiTheme="majorHAnsi" w:hAnsiTheme="majorHAnsi" w:cstheme="majorHAnsi"/>
          <w:color w:val="3C4043"/>
          <w:spacing w:val="3"/>
          <w:sz w:val="24"/>
          <w:szCs w:val="24"/>
          <w:lang w:val="fr-FR"/>
        </w:rPr>
        <w:t>Autowired</w:t>
      </w:r>
      <w:proofErr w:type="spellEnd"/>
      <w:r w:rsidRPr="009A1FFB">
        <w:rPr>
          <w:rFonts w:asciiTheme="majorHAnsi" w:hAnsiTheme="majorHAnsi" w:cstheme="majorHAnsi"/>
          <w:color w:val="3C4043"/>
          <w:spacing w:val="3"/>
          <w:sz w:val="24"/>
          <w:szCs w:val="24"/>
          <w:lang w:val="fr-FR"/>
        </w:rPr>
        <w:t xml:space="preserve"> et @Qualifier.</w:t>
      </w:r>
      <w:r w:rsidRPr="009A1FFB">
        <w:rPr>
          <w:rFonts w:asciiTheme="majorHAnsi" w:hAnsiTheme="majorHAnsi" w:cstheme="majorHAnsi"/>
          <w:color w:val="3C4043"/>
          <w:spacing w:val="3"/>
          <w:sz w:val="24"/>
          <w:szCs w:val="24"/>
          <w:lang w:val="fr-FR"/>
        </w:rPr>
        <w:br/>
      </w:r>
      <w:r w:rsidRPr="009A1FFB">
        <w:rPr>
          <w:rFonts w:asciiTheme="majorHAnsi" w:hAnsiTheme="majorHAnsi" w:cstheme="majorHAnsi"/>
          <w:color w:val="3C4043"/>
          <w:spacing w:val="3"/>
          <w:sz w:val="24"/>
          <w:szCs w:val="24"/>
          <w:lang w:val="fr-FR"/>
        </w:rPr>
        <w:lastRenderedPageBreak/>
        <w:t xml:space="preserve">Cette méthode permet de respecter le </w:t>
      </w:r>
      <w:r w:rsidRPr="009A1FFB">
        <w:rPr>
          <w:rFonts w:asciiTheme="majorHAnsi" w:hAnsiTheme="majorHAnsi" w:cstheme="majorHAnsi"/>
          <w:b/>
          <w:bCs/>
          <w:color w:val="3C4043"/>
          <w:spacing w:val="3"/>
          <w:sz w:val="24"/>
          <w:szCs w:val="24"/>
          <w:lang w:val="fr-FR"/>
        </w:rPr>
        <w:t>principe de faible couplage</w:t>
      </w:r>
      <w:r w:rsidRPr="009A1FFB">
        <w:rPr>
          <w:rFonts w:asciiTheme="majorHAnsi" w:hAnsiTheme="majorHAnsi" w:cstheme="majorHAnsi"/>
          <w:color w:val="3C4043"/>
          <w:spacing w:val="3"/>
          <w:sz w:val="24"/>
          <w:szCs w:val="24"/>
          <w:lang w:val="fr-FR"/>
        </w:rPr>
        <w:t xml:space="preserve"> tout en rendant le code plus modulaire, plus testable et plus facile à maintenir.</w:t>
      </w:r>
    </w:p>
    <w:sectPr w:rsidR="009A1FFB" w:rsidRPr="009A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1pt;height:11.1pt" o:bullet="t">
        <v:imagedata r:id="rId1" o:title="mso988A"/>
      </v:shape>
    </w:pict>
  </w:numPicBullet>
  <w:abstractNum w:abstractNumId="0">
    <w:nsid w:val="10EF611B"/>
    <w:multiLevelType w:val="hybridMultilevel"/>
    <w:tmpl w:val="3C04B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29199D"/>
    <w:multiLevelType w:val="hybridMultilevel"/>
    <w:tmpl w:val="2AD48316"/>
    <w:lvl w:ilvl="0" w:tplc="25C203EE">
      <w:start w:val="1"/>
      <w:numFmt w:val="lowerLetter"/>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nsid w:val="273D146B"/>
    <w:multiLevelType w:val="multilevel"/>
    <w:tmpl w:val="1A8244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A03FBF"/>
    <w:multiLevelType w:val="hybridMultilevel"/>
    <w:tmpl w:val="87624D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613AA"/>
    <w:multiLevelType w:val="multilevel"/>
    <w:tmpl w:val="1A8244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DF437B"/>
    <w:multiLevelType w:val="multilevel"/>
    <w:tmpl w:val="011AADA6"/>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8B5760"/>
    <w:multiLevelType w:val="multilevel"/>
    <w:tmpl w:val="B23C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763F5"/>
    <w:multiLevelType w:val="multilevel"/>
    <w:tmpl w:val="F138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3"/>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FB"/>
    <w:rsid w:val="003F5013"/>
    <w:rsid w:val="0044005A"/>
    <w:rsid w:val="00532E40"/>
    <w:rsid w:val="005F682A"/>
    <w:rsid w:val="007320E1"/>
    <w:rsid w:val="009A1FFB"/>
    <w:rsid w:val="00C077FB"/>
    <w:rsid w:val="00CC4C50"/>
    <w:rsid w:val="00D8608C"/>
    <w:rsid w:val="00E20E60"/>
    <w:rsid w:val="00E2470A"/>
    <w:rsid w:val="00EE73D8"/>
    <w:rsid w:val="00EF4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F81F6-9D81-4286-BF35-41472A9F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5F68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4400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2E40"/>
    <w:pPr>
      <w:ind w:left="720"/>
      <w:contextualSpacing/>
    </w:pPr>
  </w:style>
  <w:style w:type="character" w:styleId="CodeHTML">
    <w:name w:val="HTML Code"/>
    <w:basedOn w:val="Policepardfaut"/>
    <w:uiPriority w:val="99"/>
    <w:semiHidden/>
    <w:unhideWhenUsed/>
    <w:rsid w:val="00CC4C50"/>
    <w:rPr>
      <w:rFonts w:ascii="Courier New" w:eastAsia="Times New Roman" w:hAnsi="Courier New" w:cs="Courier New"/>
      <w:sz w:val="20"/>
      <w:szCs w:val="20"/>
    </w:rPr>
  </w:style>
  <w:style w:type="character" w:customStyle="1" w:styleId="Titre3Car">
    <w:name w:val="Titre 3 Car"/>
    <w:basedOn w:val="Policepardfaut"/>
    <w:link w:val="Titre3"/>
    <w:uiPriority w:val="9"/>
    <w:rsid w:val="0044005A"/>
    <w:rPr>
      <w:rFonts w:ascii="Times New Roman" w:eastAsia="Times New Roman" w:hAnsi="Times New Roman" w:cs="Times New Roman"/>
      <w:b/>
      <w:bCs/>
      <w:sz w:val="27"/>
      <w:szCs w:val="27"/>
    </w:rPr>
  </w:style>
  <w:style w:type="character" w:styleId="lev">
    <w:name w:val="Strong"/>
    <w:basedOn w:val="Policepardfaut"/>
    <w:uiPriority w:val="22"/>
    <w:qFormat/>
    <w:rsid w:val="0044005A"/>
    <w:rPr>
      <w:b/>
      <w:bCs/>
    </w:rPr>
  </w:style>
  <w:style w:type="paragraph" w:styleId="PrformatHTML">
    <w:name w:val="HTML Preformatted"/>
    <w:basedOn w:val="Normal"/>
    <w:link w:val="PrformatHTMLCar"/>
    <w:uiPriority w:val="99"/>
    <w:unhideWhenUsed/>
    <w:rsid w:val="0044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4005A"/>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5F68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1520">
      <w:bodyDiv w:val="1"/>
      <w:marLeft w:val="0"/>
      <w:marRight w:val="0"/>
      <w:marTop w:val="0"/>
      <w:marBottom w:val="0"/>
      <w:divBdr>
        <w:top w:val="none" w:sz="0" w:space="0" w:color="auto"/>
        <w:left w:val="none" w:sz="0" w:space="0" w:color="auto"/>
        <w:bottom w:val="none" w:sz="0" w:space="0" w:color="auto"/>
        <w:right w:val="none" w:sz="0" w:space="0" w:color="auto"/>
      </w:divBdr>
    </w:div>
    <w:div w:id="61415158">
      <w:bodyDiv w:val="1"/>
      <w:marLeft w:val="0"/>
      <w:marRight w:val="0"/>
      <w:marTop w:val="0"/>
      <w:marBottom w:val="0"/>
      <w:divBdr>
        <w:top w:val="none" w:sz="0" w:space="0" w:color="auto"/>
        <w:left w:val="none" w:sz="0" w:space="0" w:color="auto"/>
        <w:bottom w:val="none" w:sz="0" w:space="0" w:color="auto"/>
        <w:right w:val="none" w:sz="0" w:space="0" w:color="auto"/>
      </w:divBdr>
    </w:div>
    <w:div w:id="173154974">
      <w:bodyDiv w:val="1"/>
      <w:marLeft w:val="0"/>
      <w:marRight w:val="0"/>
      <w:marTop w:val="0"/>
      <w:marBottom w:val="0"/>
      <w:divBdr>
        <w:top w:val="none" w:sz="0" w:space="0" w:color="auto"/>
        <w:left w:val="none" w:sz="0" w:space="0" w:color="auto"/>
        <w:bottom w:val="none" w:sz="0" w:space="0" w:color="auto"/>
        <w:right w:val="none" w:sz="0" w:space="0" w:color="auto"/>
      </w:divBdr>
      <w:divsChild>
        <w:div w:id="1125192609">
          <w:marLeft w:val="0"/>
          <w:marRight w:val="0"/>
          <w:marTop w:val="0"/>
          <w:marBottom w:val="0"/>
          <w:divBdr>
            <w:top w:val="none" w:sz="0" w:space="0" w:color="auto"/>
            <w:left w:val="none" w:sz="0" w:space="0" w:color="auto"/>
            <w:bottom w:val="none" w:sz="0" w:space="0" w:color="auto"/>
            <w:right w:val="none" w:sz="0" w:space="0" w:color="auto"/>
          </w:divBdr>
          <w:divsChild>
            <w:div w:id="445123072">
              <w:marLeft w:val="0"/>
              <w:marRight w:val="0"/>
              <w:marTop w:val="0"/>
              <w:marBottom w:val="0"/>
              <w:divBdr>
                <w:top w:val="none" w:sz="0" w:space="0" w:color="auto"/>
                <w:left w:val="none" w:sz="0" w:space="0" w:color="auto"/>
                <w:bottom w:val="none" w:sz="0" w:space="0" w:color="auto"/>
                <w:right w:val="none" w:sz="0" w:space="0" w:color="auto"/>
              </w:divBdr>
            </w:div>
            <w:div w:id="1505316885">
              <w:marLeft w:val="0"/>
              <w:marRight w:val="0"/>
              <w:marTop w:val="0"/>
              <w:marBottom w:val="0"/>
              <w:divBdr>
                <w:top w:val="none" w:sz="0" w:space="0" w:color="auto"/>
                <w:left w:val="none" w:sz="0" w:space="0" w:color="auto"/>
                <w:bottom w:val="none" w:sz="0" w:space="0" w:color="auto"/>
                <w:right w:val="none" w:sz="0" w:space="0" w:color="auto"/>
              </w:divBdr>
              <w:divsChild>
                <w:div w:id="1293556470">
                  <w:marLeft w:val="0"/>
                  <w:marRight w:val="0"/>
                  <w:marTop w:val="0"/>
                  <w:marBottom w:val="0"/>
                  <w:divBdr>
                    <w:top w:val="none" w:sz="0" w:space="0" w:color="auto"/>
                    <w:left w:val="none" w:sz="0" w:space="0" w:color="auto"/>
                    <w:bottom w:val="none" w:sz="0" w:space="0" w:color="auto"/>
                    <w:right w:val="none" w:sz="0" w:space="0" w:color="auto"/>
                  </w:divBdr>
                  <w:divsChild>
                    <w:div w:id="9992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6125">
      <w:bodyDiv w:val="1"/>
      <w:marLeft w:val="0"/>
      <w:marRight w:val="0"/>
      <w:marTop w:val="0"/>
      <w:marBottom w:val="0"/>
      <w:divBdr>
        <w:top w:val="none" w:sz="0" w:space="0" w:color="auto"/>
        <w:left w:val="none" w:sz="0" w:space="0" w:color="auto"/>
        <w:bottom w:val="none" w:sz="0" w:space="0" w:color="auto"/>
        <w:right w:val="none" w:sz="0" w:space="0" w:color="auto"/>
      </w:divBdr>
    </w:div>
    <w:div w:id="517281168">
      <w:bodyDiv w:val="1"/>
      <w:marLeft w:val="0"/>
      <w:marRight w:val="0"/>
      <w:marTop w:val="0"/>
      <w:marBottom w:val="0"/>
      <w:divBdr>
        <w:top w:val="none" w:sz="0" w:space="0" w:color="auto"/>
        <w:left w:val="none" w:sz="0" w:space="0" w:color="auto"/>
        <w:bottom w:val="none" w:sz="0" w:space="0" w:color="auto"/>
        <w:right w:val="none" w:sz="0" w:space="0" w:color="auto"/>
      </w:divBdr>
      <w:divsChild>
        <w:div w:id="1147363055">
          <w:marLeft w:val="0"/>
          <w:marRight w:val="0"/>
          <w:marTop w:val="0"/>
          <w:marBottom w:val="0"/>
          <w:divBdr>
            <w:top w:val="none" w:sz="0" w:space="0" w:color="auto"/>
            <w:left w:val="none" w:sz="0" w:space="0" w:color="auto"/>
            <w:bottom w:val="none" w:sz="0" w:space="0" w:color="auto"/>
            <w:right w:val="none" w:sz="0" w:space="0" w:color="auto"/>
          </w:divBdr>
          <w:divsChild>
            <w:div w:id="1329599447">
              <w:marLeft w:val="0"/>
              <w:marRight w:val="0"/>
              <w:marTop w:val="0"/>
              <w:marBottom w:val="0"/>
              <w:divBdr>
                <w:top w:val="none" w:sz="0" w:space="0" w:color="auto"/>
                <w:left w:val="none" w:sz="0" w:space="0" w:color="auto"/>
                <w:bottom w:val="none" w:sz="0" w:space="0" w:color="auto"/>
                <w:right w:val="none" w:sz="0" w:space="0" w:color="auto"/>
              </w:divBdr>
            </w:div>
            <w:div w:id="798765301">
              <w:marLeft w:val="0"/>
              <w:marRight w:val="0"/>
              <w:marTop w:val="0"/>
              <w:marBottom w:val="0"/>
              <w:divBdr>
                <w:top w:val="none" w:sz="0" w:space="0" w:color="auto"/>
                <w:left w:val="none" w:sz="0" w:space="0" w:color="auto"/>
                <w:bottom w:val="none" w:sz="0" w:space="0" w:color="auto"/>
                <w:right w:val="none" w:sz="0" w:space="0" w:color="auto"/>
              </w:divBdr>
              <w:divsChild>
                <w:div w:id="1539967755">
                  <w:marLeft w:val="0"/>
                  <w:marRight w:val="0"/>
                  <w:marTop w:val="0"/>
                  <w:marBottom w:val="0"/>
                  <w:divBdr>
                    <w:top w:val="none" w:sz="0" w:space="0" w:color="auto"/>
                    <w:left w:val="none" w:sz="0" w:space="0" w:color="auto"/>
                    <w:bottom w:val="none" w:sz="0" w:space="0" w:color="auto"/>
                    <w:right w:val="none" w:sz="0" w:space="0" w:color="auto"/>
                  </w:divBdr>
                  <w:divsChild>
                    <w:div w:id="8202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50727">
      <w:bodyDiv w:val="1"/>
      <w:marLeft w:val="0"/>
      <w:marRight w:val="0"/>
      <w:marTop w:val="0"/>
      <w:marBottom w:val="0"/>
      <w:divBdr>
        <w:top w:val="none" w:sz="0" w:space="0" w:color="auto"/>
        <w:left w:val="none" w:sz="0" w:space="0" w:color="auto"/>
        <w:bottom w:val="none" w:sz="0" w:space="0" w:color="auto"/>
        <w:right w:val="none" w:sz="0" w:space="0" w:color="auto"/>
      </w:divBdr>
    </w:div>
    <w:div w:id="934434140">
      <w:bodyDiv w:val="1"/>
      <w:marLeft w:val="0"/>
      <w:marRight w:val="0"/>
      <w:marTop w:val="0"/>
      <w:marBottom w:val="0"/>
      <w:divBdr>
        <w:top w:val="none" w:sz="0" w:space="0" w:color="auto"/>
        <w:left w:val="none" w:sz="0" w:space="0" w:color="auto"/>
        <w:bottom w:val="none" w:sz="0" w:space="0" w:color="auto"/>
        <w:right w:val="none" w:sz="0" w:space="0" w:color="auto"/>
      </w:divBdr>
    </w:div>
    <w:div w:id="941841134">
      <w:bodyDiv w:val="1"/>
      <w:marLeft w:val="0"/>
      <w:marRight w:val="0"/>
      <w:marTop w:val="0"/>
      <w:marBottom w:val="0"/>
      <w:divBdr>
        <w:top w:val="none" w:sz="0" w:space="0" w:color="auto"/>
        <w:left w:val="none" w:sz="0" w:space="0" w:color="auto"/>
        <w:bottom w:val="none" w:sz="0" w:space="0" w:color="auto"/>
        <w:right w:val="none" w:sz="0" w:space="0" w:color="auto"/>
      </w:divBdr>
      <w:divsChild>
        <w:div w:id="1083993174">
          <w:marLeft w:val="0"/>
          <w:marRight w:val="0"/>
          <w:marTop w:val="0"/>
          <w:marBottom w:val="0"/>
          <w:divBdr>
            <w:top w:val="none" w:sz="0" w:space="0" w:color="auto"/>
            <w:left w:val="none" w:sz="0" w:space="0" w:color="auto"/>
            <w:bottom w:val="none" w:sz="0" w:space="0" w:color="auto"/>
            <w:right w:val="none" w:sz="0" w:space="0" w:color="auto"/>
          </w:divBdr>
          <w:divsChild>
            <w:div w:id="1580209786">
              <w:marLeft w:val="0"/>
              <w:marRight w:val="0"/>
              <w:marTop w:val="0"/>
              <w:marBottom w:val="0"/>
              <w:divBdr>
                <w:top w:val="none" w:sz="0" w:space="0" w:color="auto"/>
                <w:left w:val="none" w:sz="0" w:space="0" w:color="auto"/>
                <w:bottom w:val="none" w:sz="0" w:space="0" w:color="auto"/>
                <w:right w:val="none" w:sz="0" w:space="0" w:color="auto"/>
              </w:divBdr>
            </w:div>
            <w:div w:id="382019131">
              <w:marLeft w:val="0"/>
              <w:marRight w:val="0"/>
              <w:marTop w:val="0"/>
              <w:marBottom w:val="0"/>
              <w:divBdr>
                <w:top w:val="none" w:sz="0" w:space="0" w:color="auto"/>
                <w:left w:val="none" w:sz="0" w:space="0" w:color="auto"/>
                <w:bottom w:val="none" w:sz="0" w:space="0" w:color="auto"/>
                <w:right w:val="none" w:sz="0" w:space="0" w:color="auto"/>
              </w:divBdr>
              <w:divsChild>
                <w:div w:id="1823811123">
                  <w:marLeft w:val="0"/>
                  <w:marRight w:val="0"/>
                  <w:marTop w:val="0"/>
                  <w:marBottom w:val="0"/>
                  <w:divBdr>
                    <w:top w:val="none" w:sz="0" w:space="0" w:color="auto"/>
                    <w:left w:val="none" w:sz="0" w:space="0" w:color="auto"/>
                    <w:bottom w:val="none" w:sz="0" w:space="0" w:color="auto"/>
                    <w:right w:val="none" w:sz="0" w:space="0" w:color="auto"/>
                  </w:divBdr>
                  <w:divsChild>
                    <w:div w:id="16832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72917">
      <w:bodyDiv w:val="1"/>
      <w:marLeft w:val="0"/>
      <w:marRight w:val="0"/>
      <w:marTop w:val="0"/>
      <w:marBottom w:val="0"/>
      <w:divBdr>
        <w:top w:val="none" w:sz="0" w:space="0" w:color="auto"/>
        <w:left w:val="none" w:sz="0" w:space="0" w:color="auto"/>
        <w:bottom w:val="none" w:sz="0" w:space="0" w:color="auto"/>
        <w:right w:val="none" w:sz="0" w:space="0" w:color="auto"/>
      </w:divBdr>
    </w:div>
    <w:div w:id="1034841129">
      <w:bodyDiv w:val="1"/>
      <w:marLeft w:val="0"/>
      <w:marRight w:val="0"/>
      <w:marTop w:val="0"/>
      <w:marBottom w:val="0"/>
      <w:divBdr>
        <w:top w:val="none" w:sz="0" w:space="0" w:color="auto"/>
        <w:left w:val="none" w:sz="0" w:space="0" w:color="auto"/>
        <w:bottom w:val="none" w:sz="0" w:space="0" w:color="auto"/>
        <w:right w:val="none" w:sz="0" w:space="0" w:color="auto"/>
      </w:divBdr>
    </w:div>
    <w:div w:id="1303074767">
      <w:bodyDiv w:val="1"/>
      <w:marLeft w:val="0"/>
      <w:marRight w:val="0"/>
      <w:marTop w:val="0"/>
      <w:marBottom w:val="0"/>
      <w:divBdr>
        <w:top w:val="none" w:sz="0" w:space="0" w:color="auto"/>
        <w:left w:val="none" w:sz="0" w:space="0" w:color="auto"/>
        <w:bottom w:val="none" w:sz="0" w:space="0" w:color="auto"/>
        <w:right w:val="none" w:sz="0" w:space="0" w:color="auto"/>
      </w:divBdr>
    </w:div>
    <w:div w:id="1742751511">
      <w:bodyDiv w:val="1"/>
      <w:marLeft w:val="0"/>
      <w:marRight w:val="0"/>
      <w:marTop w:val="0"/>
      <w:marBottom w:val="0"/>
      <w:divBdr>
        <w:top w:val="none" w:sz="0" w:space="0" w:color="auto"/>
        <w:left w:val="none" w:sz="0" w:space="0" w:color="auto"/>
        <w:bottom w:val="none" w:sz="0" w:space="0" w:color="auto"/>
        <w:right w:val="none" w:sz="0" w:space="0" w:color="auto"/>
      </w:divBdr>
    </w:div>
    <w:div w:id="1815565378">
      <w:bodyDiv w:val="1"/>
      <w:marLeft w:val="0"/>
      <w:marRight w:val="0"/>
      <w:marTop w:val="0"/>
      <w:marBottom w:val="0"/>
      <w:divBdr>
        <w:top w:val="none" w:sz="0" w:space="0" w:color="auto"/>
        <w:left w:val="none" w:sz="0" w:space="0" w:color="auto"/>
        <w:bottom w:val="none" w:sz="0" w:space="0" w:color="auto"/>
        <w:right w:val="none" w:sz="0" w:space="0" w:color="auto"/>
      </w:divBdr>
    </w:div>
    <w:div w:id="1834373054">
      <w:bodyDiv w:val="1"/>
      <w:marLeft w:val="0"/>
      <w:marRight w:val="0"/>
      <w:marTop w:val="0"/>
      <w:marBottom w:val="0"/>
      <w:divBdr>
        <w:top w:val="none" w:sz="0" w:space="0" w:color="auto"/>
        <w:left w:val="none" w:sz="0" w:space="0" w:color="auto"/>
        <w:bottom w:val="none" w:sz="0" w:space="0" w:color="auto"/>
        <w:right w:val="none" w:sz="0" w:space="0" w:color="auto"/>
      </w:divBdr>
    </w:div>
    <w:div w:id="1948660323">
      <w:bodyDiv w:val="1"/>
      <w:marLeft w:val="0"/>
      <w:marRight w:val="0"/>
      <w:marTop w:val="0"/>
      <w:marBottom w:val="0"/>
      <w:divBdr>
        <w:top w:val="none" w:sz="0" w:space="0" w:color="auto"/>
        <w:left w:val="none" w:sz="0" w:space="0" w:color="auto"/>
        <w:bottom w:val="none" w:sz="0" w:space="0" w:color="auto"/>
        <w:right w:val="none" w:sz="0" w:space="0" w:color="auto"/>
      </w:divBdr>
      <w:divsChild>
        <w:div w:id="2088267179">
          <w:marLeft w:val="0"/>
          <w:marRight w:val="0"/>
          <w:marTop w:val="0"/>
          <w:marBottom w:val="0"/>
          <w:divBdr>
            <w:top w:val="none" w:sz="0" w:space="0" w:color="auto"/>
            <w:left w:val="none" w:sz="0" w:space="0" w:color="auto"/>
            <w:bottom w:val="none" w:sz="0" w:space="0" w:color="auto"/>
            <w:right w:val="none" w:sz="0" w:space="0" w:color="auto"/>
          </w:divBdr>
          <w:divsChild>
            <w:div w:id="1182285515">
              <w:marLeft w:val="0"/>
              <w:marRight w:val="0"/>
              <w:marTop w:val="0"/>
              <w:marBottom w:val="0"/>
              <w:divBdr>
                <w:top w:val="none" w:sz="0" w:space="0" w:color="auto"/>
                <w:left w:val="none" w:sz="0" w:space="0" w:color="auto"/>
                <w:bottom w:val="none" w:sz="0" w:space="0" w:color="auto"/>
                <w:right w:val="none" w:sz="0" w:space="0" w:color="auto"/>
              </w:divBdr>
            </w:div>
            <w:div w:id="592592940">
              <w:marLeft w:val="0"/>
              <w:marRight w:val="0"/>
              <w:marTop w:val="0"/>
              <w:marBottom w:val="0"/>
              <w:divBdr>
                <w:top w:val="none" w:sz="0" w:space="0" w:color="auto"/>
                <w:left w:val="none" w:sz="0" w:space="0" w:color="auto"/>
                <w:bottom w:val="none" w:sz="0" w:space="0" w:color="auto"/>
                <w:right w:val="none" w:sz="0" w:space="0" w:color="auto"/>
              </w:divBdr>
              <w:divsChild>
                <w:div w:id="429084902">
                  <w:marLeft w:val="0"/>
                  <w:marRight w:val="0"/>
                  <w:marTop w:val="0"/>
                  <w:marBottom w:val="0"/>
                  <w:divBdr>
                    <w:top w:val="none" w:sz="0" w:space="0" w:color="auto"/>
                    <w:left w:val="none" w:sz="0" w:space="0" w:color="auto"/>
                    <w:bottom w:val="none" w:sz="0" w:space="0" w:color="auto"/>
                    <w:right w:val="none" w:sz="0" w:space="0" w:color="auto"/>
                  </w:divBdr>
                  <w:divsChild>
                    <w:div w:id="4120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7</Pages>
  <Words>551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2025-05-16T10:47:00Z</dcterms:created>
  <dcterms:modified xsi:type="dcterms:W3CDTF">2025-05-16T21:36:00Z</dcterms:modified>
</cp:coreProperties>
</file>