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0ADD" w:rsidRDefault="004C69CC">
      <w:pPr>
        <w:rPr>
          <w:rFonts w:hint="cs"/>
          <w:rtl/>
        </w:rPr>
      </w:pPr>
      <w:r>
        <w:rPr>
          <w:rFonts w:hint="cs"/>
          <w:rtl/>
        </w:rPr>
        <w:t>תיעוד התכנית</w:t>
      </w:r>
    </w:p>
    <w:p w:rsidR="004C69CC" w:rsidRDefault="004C69CC" w:rsidP="004C69CC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הטענת קובץ </w:t>
      </w:r>
      <w:r>
        <w:rPr>
          <w:rFonts w:hint="cs"/>
        </w:rPr>
        <w:t>EXEL</w:t>
      </w:r>
      <w:r>
        <w:rPr>
          <w:rFonts w:hint="cs"/>
          <w:rtl/>
        </w:rPr>
        <w:t xml:space="preserve"> התקנה- </w:t>
      </w:r>
      <w:proofErr w:type="spellStart"/>
      <w:r>
        <w:t>npm</w:t>
      </w:r>
      <w:proofErr w:type="spellEnd"/>
      <w:r>
        <w:t xml:space="preserve"> </w:t>
      </w:r>
      <w:proofErr w:type="spellStart"/>
      <w:r>
        <w:t>xlsx</w:t>
      </w:r>
      <w:proofErr w:type="spellEnd"/>
    </w:p>
    <w:p w:rsidR="004C69CC" w:rsidRDefault="004C69CC" w:rsidP="004C69CC">
      <w:pPr>
        <w:pStyle w:val="a3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>עובר על מערך הנתונים ובודק חפיפה של הסעיפים</w:t>
      </w:r>
    </w:p>
    <w:p w:rsidR="004C69CC" w:rsidRDefault="004C69CC" w:rsidP="004C69CC">
      <w:pPr>
        <w:pStyle w:val="a3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>מציג את התוצאות בטבלה הניתנת לחיפוש</w:t>
      </w:r>
    </w:p>
    <w:p w:rsidR="004C69CC" w:rsidRDefault="004C69CC" w:rsidP="004C69CC">
      <w:pPr>
        <w:pStyle w:val="a3"/>
        <w:numPr>
          <w:ilvl w:val="0"/>
          <w:numId w:val="1"/>
        </w:numPr>
      </w:pPr>
      <w:r>
        <w:rPr>
          <w:rFonts w:hint="cs"/>
          <w:rtl/>
        </w:rPr>
        <w:t>מציג את נתוני הטבלה במטריצת הבלבול ואת רמת הדיוק לפי הבדיקה</w:t>
      </w:r>
    </w:p>
    <w:p w:rsidR="004C69CC" w:rsidRDefault="004C69CC" w:rsidP="004C69CC">
      <w:pPr>
        <w:pStyle w:val="a3"/>
        <w:numPr>
          <w:ilvl w:val="0"/>
          <w:numId w:val="1"/>
        </w:numPr>
      </w:pPr>
      <w:r>
        <w:rPr>
          <w:rFonts w:hint="cs"/>
          <w:rtl/>
        </w:rPr>
        <w:t>כפתור להורדת ה</w:t>
      </w:r>
      <w:r>
        <w:rPr>
          <w:rFonts w:hint="cs"/>
        </w:rPr>
        <w:t>EXEL</w:t>
      </w:r>
      <w:r>
        <w:rPr>
          <w:rFonts w:hint="cs"/>
          <w:rtl/>
        </w:rPr>
        <w:t xml:space="preserve"> עם תוצאות הבדיקה</w:t>
      </w:r>
    </w:p>
    <w:p w:rsidR="004C69CC" w:rsidRDefault="004C69CC" w:rsidP="004C69CC">
      <w:r>
        <w:rPr>
          <w:rFonts w:hint="cs"/>
          <w:rtl/>
        </w:rPr>
        <w:t xml:space="preserve">שימוש בספרית </w:t>
      </w:r>
      <w:r>
        <w:t>angular material</w:t>
      </w:r>
    </w:p>
    <w:p w:rsidR="004C69CC" w:rsidRDefault="004C69CC" w:rsidP="004C69CC">
      <w:r>
        <w:t>Component</w:t>
      </w:r>
    </w:p>
    <w:p w:rsidR="004C69CC" w:rsidRDefault="004C69CC" w:rsidP="004C69CC">
      <w:pPr>
        <w:pStyle w:val="a3"/>
        <w:numPr>
          <w:ilvl w:val="0"/>
          <w:numId w:val="2"/>
        </w:numPr>
        <w:rPr>
          <w:rFonts w:hint="cs"/>
        </w:rPr>
      </w:pPr>
      <w:proofErr w:type="spellStart"/>
      <w:r>
        <w:t>Seet</w:t>
      </w:r>
      <w:proofErr w:type="spellEnd"/>
      <w:r>
        <w:t>:</w:t>
      </w:r>
      <w:r>
        <w:rPr>
          <w:rFonts w:hint="cs"/>
          <w:rtl/>
        </w:rPr>
        <w:t xml:space="preserve"> כפתור לטעינה המוסתר כאשר קובץ הוטען</w:t>
      </w:r>
    </w:p>
    <w:p w:rsidR="004C69CC" w:rsidRDefault="004C69CC" w:rsidP="004C69CC">
      <w:pPr>
        <w:pStyle w:val="a3"/>
        <w:numPr>
          <w:ilvl w:val="0"/>
          <w:numId w:val="3"/>
        </w:numPr>
      </w:pPr>
      <w:r>
        <w:t>Details:</w:t>
      </w:r>
      <w:r>
        <w:rPr>
          <w:rFonts w:hint="cs"/>
          <w:rtl/>
        </w:rPr>
        <w:t xml:space="preserve"> פרטי הטבלה- נתוני </w:t>
      </w:r>
      <w:proofErr w:type="gramStart"/>
      <w:r>
        <w:rPr>
          <w:rFonts w:hint="cs"/>
          <w:rtl/>
        </w:rPr>
        <w:t>הטבלה(</w:t>
      </w:r>
      <w:proofErr w:type="gramEnd"/>
      <w:r>
        <w:rPr>
          <w:rFonts w:hint="cs"/>
          <w:rtl/>
        </w:rPr>
        <w:t>מטריצת בלבול ורמת הדיוק)</w:t>
      </w:r>
    </w:p>
    <w:p w:rsidR="004C69CC" w:rsidRDefault="004C69CC" w:rsidP="004C69CC">
      <w:pPr>
        <w:pStyle w:val="a3"/>
        <w:numPr>
          <w:ilvl w:val="0"/>
          <w:numId w:val="3"/>
        </w:numPr>
      </w:pPr>
      <w:r>
        <w:t>Table</w:t>
      </w:r>
      <w:r>
        <w:rPr>
          <w:rFonts w:hint="cs"/>
          <w:rtl/>
        </w:rPr>
        <w:t xml:space="preserve">: הטבלה </w:t>
      </w:r>
    </w:p>
    <w:p w:rsidR="004C69CC" w:rsidRDefault="004C69CC" w:rsidP="004C69CC">
      <w:pPr>
        <w:rPr>
          <w:rtl/>
        </w:rPr>
      </w:pPr>
      <w:r>
        <w:rPr>
          <w:rFonts w:hint="cs"/>
          <w:rtl/>
        </w:rPr>
        <w:t>כל הספריות שהותקנו הותקנו דרך ה</w:t>
      </w:r>
      <w:r>
        <w:t>terminal</w:t>
      </w:r>
    </w:p>
    <w:p w:rsidR="004C69CC" w:rsidRDefault="004C69CC" w:rsidP="004C69CC"/>
    <w:p w:rsidR="0093526E" w:rsidRDefault="0093526E" w:rsidP="004C69CC">
      <w:r>
        <w:rPr>
          <w:noProof/>
        </w:rPr>
        <w:drawing>
          <wp:inline distT="0" distB="0" distL="0" distR="0" wp14:anchorId="15FCED43" wp14:editId="3B76E92D">
            <wp:extent cx="5274310" cy="2966720"/>
            <wp:effectExtent l="0" t="0" r="2540" b="508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26E" w:rsidRPr="0093526E" w:rsidRDefault="0093526E" w:rsidP="0093526E"/>
    <w:p w:rsidR="0093526E" w:rsidRDefault="0093526E" w:rsidP="0093526E"/>
    <w:p w:rsidR="0093526E" w:rsidRPr="0093526E" w:rsidRDefault="0093526E" w:rsidP="0093526E">
      <w:pPr>
        <w:tabs>
          <w:tab w:val="left" w:pos="3126"/>
        </w:tabs>
        <w:rPr>
          <w:rFonts w:hint="cs"/>
        </w:rPr>
      </w:pPr>
      <w:r>
        <w:rPr>
          <w:rtl/>
        </w:rPr>
        <w:lastRenderedPageBreak/>
        <w:tab/>
      </w:r>
      <w:r>
        <w:rPr>
          <w:noProof/>
        </w:rPr>
        <w:drawing>
          <wp:inline distT="0" distB="0" distL="0" distR="0" wp14:anchorId="4DFFF320" wp14:editId="7B2847A3">
            <wp:extent cx="5274310" cy="2966720"/>
            <wp:effectExtent l="0" t="0" r="2540" b="508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drawing>
          <wp:inline distT="0" distB="0" distL="0" distR="0" wp14:anchorId="0032D7A9" wp14:editId="234452BF">
            <wp:extent cx="5274310" cy="2966720"/>
            <wp:effectExtent l="0" t="0" r="2540" b="508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526E" w:rsidRPr="0093526E" w:rsidSect="00CC31E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EA7B9A"/>
    <w:multiLevelType w:val="hybridMultilevel"/>
    <w:tmpl w:val="767C0A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654BE4"/>
    <w:multiLevelType w:val="hybridMultilevel"/>
    <w:tmpl w:val="9F9460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5C3E33"/>
    <w:multiLevelType w:val="hybridMultilevel"/>
    <w:tmpl w:val="B7B07B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9CC"/>
    <w:rsid w:val="00040ADD"/>
    <w:rsid w:val="004C69CC"/>
    <w:rsid w:val="0093526E"/>
    <w:rsid w:val="00CC3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25DCF"/>
  <w15:chartTrackingRefBased/>
  <w15:docId w15:val="{365C593B-89C5-436B-8BF6-CAF40B4C1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69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70</Words>
  <Characters>354</Characters>
  <Application>Microsoft Office Word</Application>
  <DocSecurity>0</DocSecurity>
  <Lines>2</Lines>
  <Paragraphs>1</Paragraphs>
  <ScaleCrop>false</ScaleCrop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2021-08-12T01:11:00Z</dcterms:created>
  <dcterms:modified xsi:type="dcterms:W3CDTF">2021-08-12T01:35:00Z</dcterms:modified>
</cp:coreProperties>
</file>