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00B" w:rsidRPr="008C53F9" w:rsidRDefault="00B2500B" w:rsidP="00B2500B">
      <w:pPr>
        <w:jc w:val="center"/>
        <w:rPr>
          <w:rFonts w:cstheme="minorHAnsi"/>
          <w:b/>
          <w:color w:val="000000"/>
          <w:kern w:val="0"/>
          <w:sz w:val="32"/>
          <w:szCs w:val="32"/>
        </w:rPr>
      </w:pPr>
      <w:r w:rsidRPr="008C53F9">
        <w:rPr>
          <w:rFonts w:cstheme="minorHAnsi"/>
          <w:b/>
          <w:color w:val="000000"/>
          <w:kern w:val="0"/>
          <w:sz w:val="32"/>
          <w:szCs w:val="32"/>
        </w:rPr>
        <w:t>HƯỚNG DẪN THỰC HÀNH BÀI 11</w:t>
      </w:r>
    </w:p>
    <w:p w:rsidR="00B2500B" w:rsidRPr="008C53F9" w:rsidRDefault="002D1401" w:rsidP="008C53F9">
      <w:pPr>
        <w:pStyle w:val="Heading1"/>
      </w:pPr>
      <w:r w:rsidRPr="008C53F9">
        <w:t xml:space="preserve">1. Hiển thị </w:t>
      </w:r>
      <w:r w:rsidR="00AE3B2F" w:rsidRPr="008C53F9">
        <w:t xml:space="preserve">sản phẩm </w:t>
      </w:r>
      <w:r w:rsidRPr="008C53F9">
        <w:t>theo chiều dọc</w:t>
      </w:r>
    </w:p>
    <w:p w:rsidR="002D1401" w:rsidRPr="00B86892" w:rsidRDefault="00F51385" w:rsidP="008C53F9">
      <w:r w:rsidRPr="00B86892">
        <w:t xml:space="preserve">Sửa file </w:t>
      </w:r>
      <w:r w:rsidRPr="00BE388F">
        <w:rPr>
          <w:color w:val="FF0000"/>
        </w:rPr>
        <w:t xml:space="preserve">index </w:t>
      </w:r>
      <w:r w:rsidRPr="00B86892">
        <w:t>có mã như sau:</w:t>
      </w:r>
    </w:p>
    <w:p w:rsidR="00F51385" w:rsidRDefault="00F51385" w:rsidP="004B7D4D">
      <w:pPr>
        <w:rPr>
          <w:rFonts w:ascii="Consolas" w:hAnsi="Consolas" w:cs="Consolas"/>
          <w:b/>
          <w:color w:val="000000"/>
          <w:kern w:val="0"/>
          <w:sz w:val="31"/>
          <w:szCs w:val="19"/>
        </w:rPr>
      </w:pPr>
      <w:r>
        <w:rPr>
          <w:noProof/>
        </w:rPr>
        <w:drawing>
          <wp:inline distT="0" distB="0" distL="0" distR="0" wp14:anchorId="07D9686A" wp14:editId="5B69194A">
            <wp:extent cx="6627232" cy="462915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7232" cy="4629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6892" w:rsidRDefault="006D4611" w:rsidP="00B86892">
      <w:pPr>
        <w:rPr>
          <w:rFonts w:ascii="Consolas" w:hAnsi="Consolas" w:cs="Consolas"/>
          <w:b/>
          <w:color w:val="000000"/>
          <w:kern w:val="0"/>
          <w:sz w:val="31"/>
          <w:szCs w:val="19"/>
        </w:rPr>
      </w:pPr>
      <w:r>
        <w:rPr>
          <w:noProof/>
        </w:rPr>
        <w:drawing>
          <wp:inline distT="0" distB="0" distL="0" distR="0" wp14:anchorId="6C9FC701" wp14:editId="208B15F2">
            <wp:extent cx="5943600" cy="3289300"/>
            <wp:effectExtent l="19050" t="19050" r="1905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F5FA1" w:rsidRDefault="003F5FA1" w:rsidP="003F5FA1">
      <w:pPr>
        <w:rPr>
          <w:lang w:val="vi-VN"/>
        </w:rPr>
      </w:pPr>
      <w:r>
        <w:rPr>
          <w:lang w:val="vi-VN"/>
        </w:rPr>
        <w:lastRenderedPageBreak/>
        <w:t xml:space="preserve">Vào </w:t>
      </w:r>
      <w:r w:rsidRPr="003F5FA1">
        <w:rPr>
          <w:color w:val="FF0000"/>
          <w:lang w:val="vi-VN"/>
        </w:rPr>
        <w:t>_Layout.cshtml</w:t>
      </w:r>
      <w:r>
        <w:rPr>
          <w:lang w:val="vi-VN"/>
        </w:rPr>
        <w:t xml:space="preserve"> đặt index này là mặc định thay vì index của controller Home.</w:t>
      </w:r>
    </w:p>
    <w:p w:rsidR="00B86892" w:rsidRDefault="00B86892" w:rsidP="008C53F9">
      <w:pPr>
        <w:pStyle w:val="Heading1"/>
      </w:pPr>
      <w:r>
        <w:t>2</w:t>
      </w:r>
      <w:r>
        <w:t xml:space="preserve">. </w:t>
      </w:r>
      <w:r>
        <w:t>Thêm danh mục sản phẩm vào menu</w:t>
      </w:r>
    </w:p>
    <w:p w:rsidR="004B7D4D" w:rsidRPr="00B86892" w:rsidRDefault="004B7D4D" w:rsidP="008C53F9">
      <w:r w:rsidRPr="00B86892">
        <w:t xml:space="preserve">Mở controller </w:t>
      </w:r>
      <w:r w:rsidRPr="00B86892">
        <w:rPr>
          <w:color w:val="FF0000"/>
        </w:rPr>
        <w:t xml:space="preserve">Categories </w:t>
      </w:r>
      <w:r w:rsidRPr="00B86892">
        <w:t xml:space="preserve">thêm </w:t>
      </w:r>
      <w:r w:rsidR="00BE388F">
        <w:rPr>
          <w:lang w:val="vi-VN"/>
        </w:rPr>
        <w:t xml:space="preserve">mã </w:t>
      </w:r>
      <w:r w:rsidRPr="00B86892">
        <w:t xml:space="preserve">vào </w:t>
      </w:r>
      <w:r w:rsidRPr="00BE388F">
        <w:rPr>
          <w:color w:val="FF0000"/>
        </w:rPr>
        <w:t xml:space="preserve">Menu2 </w:t>
      </w:r>
      <w:r w:rsidRPr="00B86892">
        <w:t xml:space="preserve">như sau (copy </w:t>
      </w:r>
      <w:r w:rsidR="00B86892">
        <w:t>từ</w:t>
      </w:r>
      <w:r w:rsidRPr="00B86892">
        <w:t xml:space="preserve"> </w:t>
      </w:r>
      <w:r w:rsidR="00BE388F">
        <w:rPr>
          <w:lang w:val="vi-VN"/>
        </w:rPr>
        <w:t xml:space="preserve">action </w:t>
      </w:r>
      <w:r w:rsidRPr="00B86892">
        <w:t>Index ra)</w:t>
      </w:r>
    </w:p>
    <w:p w:rsidR="00D32562" w:rsidRDefault="0092289E">
      <w:r>
        <w:rPr>
          <w:noProof/>
        </w:rPr>
        <w:drawing>
          <wp:inline distT="0" distB="0" distL="0" distR="0" wp14:anchorId="511A5FFB" wp14:editId="03EF86CF">
            <wp:extent cx="3800724" cy="2072938"/>
            <wp:effectExtent l="19050" t="19050" r="952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183" cy="20715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3FAA" w:rsidRDefault="00F03FAA">
      <w:r>
        <w:t xml:space="preserve">Lưu ý </w:t>
      </w:r>
      <w:r w:rsidRPr="00BE388F">
        <w:t>return</w:t>
      </w:r>
      <w:r w:rsidR="00BE388F" w:rsidRPr="00BE388F">
        <w:rPr>
          <w:lang w:val="vi-VN"/>
        </w:rPr>
        <w:t xml:space="preserve"> là </w:t>
      </w:r>
      <w:r w:rsidRPr="00BE388F">
        <w:rPr>
          <w:color w:val="FF0000"/>
        </w:rPr>
        <w:t>PartialView</w:t>
      </w:r>
      <w:r w:rsidRPr="00BE388F">
        <w:t>.</w:t>
      </w:r>
    </w:p>
    <w:p w:rsidR="004B7D4D" w:rsidRPr="00BE388F" w:rsidRDefault="004B7D4D">
      <w:pPr>
        <w:rPr>
          <w:rFonts w:ascii="Arial" w:hAnsi="Arial" w:cs="Arial"/>
          <w:color w:val="FF0000"/>
          <w:kern w:val="0"/>
          <w:sz w:val="24"/>
          <w:szCs w:val="19"/>
        </w:rPr>
      </w:pPr>
      <w:r w:rsidRPr="00AE3B2F">
        <w:rPr>
          <w:rFonts w:ascii="Arial" w:hAnsi="Arial" w:cs="Arial"/>
          <w:color w:val="000000"/>
          <w:kern w:val="0"/>
          <w:sz w:val="24"/>
          <w:szCs w:val="19"/>
        </w:rPr>
        <w:t xml:space="preserve">Tạo View </w:t>
      </w:r>
      <w:r w:rsidRPr="00AE3B2F">
        <w:rPr>
          <w:rFonts w:ascii="Arial" w:hAnsi="Arial" w:cs="Arial"/>
          <w:color w:val="FF0000"/>
          <w:kern w:val="0"/>
          <w:sz w:val="24"/>
          <w:szCs w:val="19"/>
        </w:rPr>
        <w:t>Menu2</w:t>
      </w:r>
      <w:r w:rsidRPr="00AE3B2F">
        <w:rPr>
          <w:rFonts w:ascii="Arial" w:hAnsi="Arial" w:cs="Arial"/>
          <w:color w:val="000000"/>
          <w:kern w:val="0"/>
          <w:sz w:val="24"/>
          <w:szCs w:val="19"/>
        </w:rPr>
        <w:t xml:space="preserve">, nhớ click vào mục </w:t>
      </w:r>
      <w:r w:rsidR="00BE388F" w:rsidRPr="00BE388F">
        <w:rPr>
          <w:rFonts w:ascii="Arial" w:hAnsi="Arial" w:cs="Arial"/>
          <w:color w:val="FF0000"/>
          <w:kern w:val="0"/>
          <w:sz w:val="24"/>
          <w:szCs w:val="19"/>
          <w:lang w:val="vi-VN"/>
        </w:rPr>
        <w:t>Create as a p</w:t>
      </w:r>
      <w:r w:rsidRPr="00BE388F">
        <w:rPr>
          <w:rFonts w:ascii="Arial" w:hAnsi="Arial" w:cs="Arial"/>
          <w:color w:val="FF0000"/>
          <w:kern w:val="0"/>
          <w:sz w:val="24"/>
          <w:szCs w:val="19"/>
        </w:rPr>
        <w:t>art</w:t>
      </w:r>
      <w:r w:rsidR="00BE388F" w:rsidRPr="00BE388F">
        <w:rPr>
          <w:rFonts w:ascii="Arial" w:hAnsi="Arial" w:cs="Arial"/>
          <w:color w:val="FF0000"/>
          <w:kern w:val="0"/>
          <w:sz w:val="24"/>
          <w:szCs w:val="19"/>
          <w:lang w:val="vi-VN"/>
        </w:rPr>
        <w:t>ial v</w:t>
      </w:r>
      <w:r w:rsidRPr="00BE388F">
        <w:rPr>
          <w:rFonts w:ascii="Arial" w:hAnsi="Arial" w:cs="Arial"/>
          <w:color w:val="FF0000"/>
          <w:kern w:val="0"/>
          <w:sz w:val="24"/>
          <w:szCs w:val="19"/>
        </w:rPr>
        <w:t>iew:</w:t>
      </w:r>
    </w:p>
    <w:p w:rsidR="004B7D4D" w:rsidRDefault="004B7D4D">
      <w:r>
        <w:rPr>
          <w:noProof/>
        </w:rPr>
        <w:drawing>
          <wp:inline distT="0" distB="0" distL="0" distR="0" wp14:anchorId="30986044" wp14:editId="255A1E57">
            <wp:extent cx="5943600" cy="3647440"/>
            <wp:effectExtent l="19050" t="19050" r="190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D4D" w:rsidRPr="004B7D4D" w:rsidRDefault="004B7D4D" w:rsidP="008C53F9">
      <w:r w:rsidRPr="004B7D4D">
        <w:t>Gõ vào các dòng</w:t>
      </w:r>
      <w:r w:rsidR="00055F9E">
        <w:rPr>
          <w:lang w:val="vi-VN"/>
        </w:rPr>
        <w:t xml:space="preserve"> code</w:t>
      </w:r>
      <w:r w:rsidRPr="004B7D4D">
        <w:t xml:space="preserve"> sau: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3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3"/>
          <w:szCs w:val="19"/>
          <w:highlight w:val="yellow"/>
        </w:rPr>
        <w:t xml:space="preserve">@model 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>IEnumerable&lt;Pro_Shopping.Models.Category&gt;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3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  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3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3"/>
          <w:szCs w:val="19"/>
          <w:highlight w:val="yellow"/>
        </w:rPr>
        <w:t>@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foreach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(var item 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in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Model) {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3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   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&lt;</w:t>
      </w:r>
      <w:r w:rsidRPr="004B7D4D">
        <w:rPr>
          <w:rFonts w:ascii="Consolas" w:hAnsi="Consolas" w:cs="Consolas"/>
          <w:color w:val="800000"/>
          <w:kern w:val="0"/>
          <w:sz w:val="23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&gt;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&lt;</w:t>
      </w:r>
      <w:r w:rsidRPr="004B7D4D">
        <w:rPr>
          <w:rFonts w:ascii="Consolas" w:hAnsi="Consolas" w:cs="Consolas"/>
          <w:color w:val="800000"/>
          <w:kern w:val="0"/>
          <w:sz w:val="23"/>
          <w:szCs w:val="19"/>
        </w:rPr>
        <w:t>a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</w:t>
      </w:r>
      <w:r w:rsidRPr="004B7D4D">
        <w:rPr>
          <w:rFonts w:ascii="Consolas" w:hAnsi="Consolas" w:cs="Consolas"/>
          <w:color w:val="FF0000"/>
          <w:kern w:val="0"/>
          <w:sz w:val="23"/>
          <w:szCs w:val="19"/>
        </w:rPr>
        <w:t>href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="#"&gt;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</w:t>
      </w:r>
      <w:r w:rsidRPr="004B7D4D">
        <w:rPr>
          <w:rFonts w:ascii="Consolas" w:hAnsi="Consolas" w:cs="Consolas"/>
          <w:color w:val="000000"/>
          <w:kern w:val="0"/>
          <w:sz w:val="23"/>
          <w:szCs w:val="19"/>
          <w:highlight w:val="yellow"/>
        </w:rPr>
        <w:t>@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Html.DisplayFor(modelItem =&gt; item.CategoryName) 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&lt;/</w:t>
      </w:r>
      <w:r w:rsidRPr="004B7D4D">
        <w:rPr>
          <w:rFonts w:ascii="Consolas" w:hAnsi="Consolas" w:cs="Consolas"/>
          <w:color w:val="800000"/>
          <w:kern w:val="0"/>
          <w:sz w:val="23"/>
          <w:szCs w:val="19"/>
        </w:rPr>
        <w:t>a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&gt;&lt;/</w:t>
      </w:r>
      <w:r w:rsidRPr="004B7D4D">
        <w:rPr>
          <w:rFonts w:ascii="Consolas" w:hAnsi="Consolas" w:cs="Consolas"/>
          <w:color w:val="800000"/>
          <w:kern w:val="0"/>
          <w:sz w:val="23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3"/>
          <w:szCs w:val="19"/>
        </w:rPr>
        <w:t>&gt;</w:t>
      </w: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 xml:space="preserve">        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kern w:val="0"/>
          <w:sz w:val="23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3"/>
          <w:szCs w:val="19"/>
        </w:rPr>
        <w:t>}</w:t>
      </w:r>
    </w:p>
    <w:p w:rsidR="004B7D4D" w:rsidRDefault="004B7D4D" w:rsidP="004B7D4D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4B7D4D" w:rsidRPr="004B7D4D" w:rsidRDefault="004B7D4D" w:rsidP="008C53F9">
      <w:r w:rsidRPr="004B7D4D">
        <w:t xml:space="preserve">Mở </w:t>
      </w:r>
      <w:r w:rsidRPr="0047559A">
        <w:rPr>
          <w:color w:val="FF0000"/>
        </w:rPr>
        <w:t xml:space="preserve">_Layout.cshtml </w:t>
      </w:r>
      <w:r w:rsidRPr="004B7D4D">
        <w:t>thêm vào dòng xanh: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2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 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ul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</w:t>
      </w:r>
      <w:r w:rsidRPr="004B7D4D">
        <w:rPr>
          <w:rFonts w:ascii="Consolas" w:hAnsi="Consolas" w:cs="Consolas"/>
          <w:color w:val="FF0000"/>
          <w:kern w:val="0"/>
          <w:sz w:val="22"/>
          <w:szCs w:val="19"/>
        </w:rPr>
        <w:t>class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="nav navbar-nav"&gt;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2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                   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&gt;</w:t>
      </w:r>
      <w:r w:rsidRPr="004B7D4D">
        <w:rPr>
          <w:rFonts w:ascii="Consolas" w:hAnsi="Consolas" w:cs="Consolas"/>
          <w:color w:val="000000"/>
          <w:kern w:val="0"/>
          <w:sz w:val="22"/>
          <w:szCs w:val="19"/>
          <w:highlight w:val="yellow"/>
        </w:rPr>
        <w:t>@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>Html.ActionLink(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"Home"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, 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"Index"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, 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"Home"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>)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&lt;/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&gt;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2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                   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&gt;</w:t>
      </w:r>
      <w:r w:rsidRPr="004B7D4D">
        <w:rPr>
          <w:rFonts w:ascii="Consolas" w:hAnsi="Consolas" w:cs="Consolas"/>
          <w:color w:val="000000"/>
          <w:kern w:val="0"/>
          <w:sz w:val="22"/>
          <w:szCs w:val="19"/>
          <w:highlight w:val="yellow"/>
        </w:rPr>
        <w:t>@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>Html.ActionLink(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"About"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, 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"About"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, 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"Home"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>)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&lt;/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&gt;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2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                   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&gt;</w:t>
      </w:r>
      <w:r w:rsidRPr="004B7D4D">
        <w:rPr>
          <w:rFonts w:ascii="Consolas" w:hAnsi="Consolas" w:cs="Consolas"/>
          <w:color w:val="000000"/>
          <w:kern w:val="0"/>
          <w:sz w:val="22"/>
          <w:szCs w:val="19"/>
          <w:highlight w:val="yellow"/>
        </w:rPr>
        <w:t>@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>Html.ActionLink(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"Contact"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, 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"Contact"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, </w:t>
      </w:r>
      <w:r w:rsidRPr="004B7D4D">
        <w:rPr>
          <w:rFonts w:ascii="Consolas" w:hAnsi="Consolas" w:cs="Consolas"/>
          <w:color w:val="A31515"/>
          <w:kern w:val="0"/>
          <w:sz w:val="22"/>
          <w:szCs w:val="19"/>
        </w:rPr>
        <w:t>"Home"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>)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&lt;/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li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&gt;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2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                   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2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                       </w:t>
      </w:r>
      <w:r w:rsidRPr="004B7D4D">
        <w:rPr>
          <w:rFonts w:ascii="Consolas" w:hAnsi="Consolas" w:cs="Consolas"/>
          <w:color w:val="000000"/>
          <w:kern w:val="0"/>
          <w:sz w:val="22"/>
          <w:szCs w:val="19"/>
          <w:highlight w:val="cyan"/>
        </w:rPr>
        <w:t>@{Html.RenderAction(</w:t>
      </w:r>
      <w:r w:rsidRPr="004B7D4D">
        <w:rPr>
          <w:rFonts w:ascii="Consolas" w:hAnsi="Consolas" w:cs="Consolas"/>
          <w:color w:val="A31515"/>
          <w:kern w:val="0"/>
          <w:sz w:val="22"/>
          <w:szCs w:val="19"/>
          <w:highlight w:val="cyan"/>
        </w:rPr>
        <w:t>"Menu2"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  <w:highlight w:val="cyan"/>
        </w:rPr>
        <w:t xml:space="preserve">, </w:t>
      </w:r>
      <w:r w:rsidRPr="004B7D4D">
        <w:rPr>
          <w:rFonts w:ascii="Consolas" w:hAnsi="Consolas" w:cs="Consolas"/>
          <w:color w:val="A31515"/>
          <w:kern w:val="0"/>
          <w:sz w:val="22"/>
          <w:szCs w:val="19"/>
          <w:highlight w:val="cyan"/>
        </w:rPr>
        <w:t>"Categories"</w:t>
      </w:r>
      <w:r w:rsidRPr="004B7D4D">
        <w:rPr>
          <w:rFonts w:ascii="Consolas" w:hAnsi="Consolas" w:cs="Consolas"/>
          <w:color w:val="000000"/>
          <w:kern w:val="0"/>
          <w:sz w:val="22"/>
          <w:szCs w:val="19"/>
          <w:highlight w:val="cyan"/>
        </w:rPr>
        <w:t>);}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2"/>
          <w:szCs w:val="19"/>
        </w:rPr>
      </w:pPr>
      <w:r w:rsidRPr="004B7D4D">
        <w:rPr>
          <w:rFonts w:ascii="Consolas" w:hAnsi="Consolas" w:cs="Consolas"/>
          <w:color w:val="000000"/>
          <w:kern w:val="0"/>
          <w:sz w:val="22"/>
          <w:szCs w:val="19"/>
        </w:rPr>
        <w:t xml:space="preserve">                     </w:t>
      </w:r>
    </w:p>
    <w:p w:rsidR="004B7D4D" w:rsidRPr="004B7D4D" w:rsidRDefault="004B7D4D" w:rsidP="00FD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kern w:val="0"/>
          <w:szCs w:val="19"/>
        </w:rPr>
        <w:t xml:space="preserve">   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&lt;/</w:t>
      </w:r>
      <w:r w:rsidRPr="004B7D4D">
        <w:rPr>
          <w:rFonts w:ascii="Consolas" w:hAnsi="Consolas" w:cs="Consolas"/>
          <w:color w:val="800000"/>
          <w:kern w:val="0"/>
          <w:sz w:val="22"/>
          <w:szCs w:val="19"/>
        </w:rPr>
        <w:t>ul</w:t>
      </w:r>
      <w:r w:rsidRPr="004B7D4D">
        <w:rPr>
          <w:rFonts w:ascii="Consolas" w:hAnsi="Consolas" w:cs="Consolas"/>
          <w:color w:val="0000FF"/>
          <w:kern w:val="0"/>
          <w:sz w:val="22"/>
          <w:szCs w:val="19"/>
        </w:rPr>
        <w:t>&gt;</w:t>
      </w:r>
    </w:p>
    <w:p w:rsidR="004B7D4D" w:rsidRDefault="00500179" w:rsidP="008C53F9">
      <w:r>
        <w:t xml:space="preserve">Kết quả </w:t>
      </w:r>
      <w:r w:rsidR="0047559A">
        <w:rPr>
          <w:lang w:val="vi-VN"/>
        </w:rPr>
        <w:t xml:space="preserve">menu đã </w:t>
      </w:r>
      <w:r>
        <w:t>hiển thị</w:t>
      </w:r>
      <w:r w:rsidR="0047559A">
        <w:rPr>
          <w:lang w:val="vi-VN"/>
        </w:rPr>
        <w:t xml:space="preserve"> ở phía trên màn hình</w:t>
      </w:r>
      <w:r>
        <w:t>:</w:t>
      </w:r>
    </w:p>
    <w:p w:rsidR="00500179" w:rsidRDefault="00AC1309">
      <w:r>
        <w:rPr>
          <w:noProof/>
        </w:rPr>
        <w:drawing>
          <wp:inline distT="0" distB="0" distL="0" distR="0" wp14:anchorId="0DF5002D" wp14:editId="2BFA8AD5">
            <wp:extent cx="6311011" cy="3951799"/>
            <wp:effectExtent l="19050" t="19050" r="1397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952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333FE" w:rsidRDefault="008333FE" w:rsidP="008C53F9">
      <w:pPr>
        <w:pStyle w:val="Heading1"/>
      </w:pPr>
      <w:r>
        <w:t>3. Khi click vào từng</w:t>
      </w:r>
      <w:r w:rsidR="00003F1B">
        <w:rPr>
          <w:lang w:val="vi-VN"/>
        </w:rPr>
        <w:t xml:space="preserve"> danh</w:t>
      </w:r>
      <w:r>
        <w:t xml:space="preserve"> mục trên menu, sẽ hiển thị các sản phẩm thuộc danh mục đó.</w:t>
      </w:r>
    </w:p>
    <w:p w:rsidR="001C5AB7" w:rsidRDefault="00D05289">
      <w:r>
        <w:rPr>
          <w:lang w:val="vi-VN"/>
        </w:rPr>
        <w:t xml:space="preserve">a. </w:t>
      </w:r>
      <w:r w:rsidR="001C5AB7">
        <w:t>Vào controller Products, thêm phương thức lấy sản phẩm theo categoryid</w:t>
      </w:r>
    </w:p>
    <w:p w:rsidR="0092586E" w:rsidRDefault="00480ED5">
      <w:pPr>
        <w:rPr>
          <w:lang w:val="vi-VN"/>
        </w:rPr>
      </w:pPr>
      <w:r>
        <w:rPr>
          <w:lang w:val="vi-VN"/>
        </w:rPr>
        <w:t xml:space="preserve"> </w:t>
      </w:r>
      <w:r w:rsidR="00791662">
        <w:rPr>
          <w:noProof/>
        </w:rPr>
        <w:drawing>
          <wp:inline distT="0" distB="0" distL="0" distR="0" wp14:anchorId="3A991225" wp14:editId="04537D1A">
            <wp:extent cx="5943600" cy="1175385"/>
            <wp:effectExtent l="19050" t="19050" r="1905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0ED5" w:rsidRDefault="00480ED5" w:rsidP="00D05289">
      <w:pPr>
        <w:rPr>
          <w:lang w:val="vi-VN"/>
        </w:rPr>
      </w:pPr>
      <w:r>
        <w:rPr>
          <w:lang w:val="vi-VN"/>
        </w:rPr>
        <w:t xml:space="preserve">Chú ý có định tuyến </w:t>
      </w:r>
      <w:r w:rsidRPr="00003F1B">
        <w:rPr>
          <w:color w:val="FF0000"/>
          <w:lang w:val="vi-VN"/>
        </w:rPr>
        <w:t>shop/danhmuc</w:t>
      </w:r>
      <w:r w:rsidR="00D05289">
        <w:rPr>
          <w:lang w:val="vi-VN"/>
        </w:rPr>
        <w:t>.</w:t>
      </w:r>
    </w:p>
    <w:p w:rsidR="00116862" w:rsidRDefault="00D05289" w:rsidP="00D05289">
      <w:pPr>
        <w:rPr>
          <w:lang w:val="vi-VN"/>
        </w:rPr>
      </w:pPr>
      <w:r>
        <w:rPr>
          <w:lang w:val="vi-VN"/>
        </w:rPr>
        <w:lastRenderedPageBreak/>
        <w:t xml:space="preserve">b. </w:t>
      </w:r>
      <w:r w:rsidR="00116862">
        <w:rPr>
          <w:lang w:val="vi-VN"/>
        </w:rPr>
        <w:t xml:space="preserve">Mở file </w:t>
      </w:r>
      <w:r w:rsidR="00116862" w:rsidRPr="00003F1B">
        <w:rPr>
          <w:color w:val="FF0000"/>
          <w:lang w:val="vi-VN"/>
        </w:rPr>
        <w:t>RouteConfig</w:t>
      </w:r>
      <w:r w:rsidR="00116862">
        <w:rPr>
          <w:lang w:val="vi-VN"/>
        </w:rPr>
        <w:t>.cs thêm vào</w:t>
      </w:r>
      <w:r w:rsidR="008C53F9">
        <w:rPr>
          <w:lang w:val="vi-VN"/>
        </w:rPr>
        <w:t xml:space="preserve"> dòng màu vàng</w:t>
      </w:r>
      <w:r w:rsidR="00116862">
        <w:rPr>
          <w:lang w:val="vi-VN"/>
        </w:rPr>
        <w:t>:</w:t>
      </w:r>
    </w:p>
    <w:p w:rsidR="00116862" w:rsidRDefault="00116862">
      <w:pPr>
        <w:rPr>
          <w:lang w:val="vi-VN"/>
        </w:rPr>
      </w:pPr>
      <w:r>
        <w:rPr>
          <w:noProof/>
        </w:rPr>
        <w:drawing>
          <wp:inline distT="0" distB="0" distL="0" distR="0" wp14:anchorId="77CBABE8" wp14:editId="15212D8E">
            <wp:extent cx="5025224" cy="2132499"/>
            <wp:effectExtent l="19050" t="19050" r="2349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528" cy="2133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5289" w:rsidRDefault="00D05289">
      <w:pPr>
        <w:rPr>
          <w:lang w:val="vi-VN"/>
        </w:rPr>
      </w:pPr>
      <w:r>
        <w:rPr>
          <w:lang w:val="vi-VN"/>
        </w:rPr>
        <w:t xml:space="preserve">c. </w:t>
      </w:r>
      <w:r w:rsidR="00566DB5">
        <w:rPr>
          <w:lang w:val="vi-VN"/>
        </w:rPr>
        <w:t xml:space="preserve">Tạo View </w:t>
      </w:r>
      <w:r>
        <w:rPr>
          <w:lang w:val="vi-VN"/>
        </w:rPr>
        <w:t xml:space="preserve">trống cho action này sau đó copy toàn bộ nội dung index vào đây. </w:t>
      </w:r>
    </w:p>
    <w:p w:rsidR="00923A62" w:rsidRDefault="00D05289">
      <w:pPr>
        <w:rPr>
          <w:lang w:val="vi-VN"/>
        </w:rPr>
      </w:pPr>
      <w:r>
        <w:rPr>
          <w:lang w:val="vi-VN"/>
        </w:rPr>
        <w:t xml:space="preserve">d. </w:t>
      </w:r>
      <w:r w:rsidR="00566DB5">
        <w:rPr>
          <w:lang w:val="vi-VN"/>
        </w:rPr>
        <w:t xml:space="preserve">Sửa file </w:t>
      </w:r>
      <w:bookmarkStart w:id="0" w:name="_GoBack"/>
      <w:bookmarkEnd w:id="0"/>
      <w:r w:rsidR="00566DB5">
        <w:rPr>
          <w:lang w:val="vi-VN"/>
        </w:rPr>
        <w:t>Menu.cshtml</w:t>
      </w:r>
    </w:p>
    <w:p w:rsidR="00566DB5" w:rsidRDefault="00566DB5">
      <w:pPr>
        <w:rPr>
          <w:lang w:val="vi-VN"/>
        </w:rPr>
      </w:pPr>
      <w:r>
        <w:rPr>
          <w:noProof/>
        </w:rPr>
        <w:drawing>
          <wp:inline distT="0" distB="0" distL="0" distR="0" wp14:anchorId="1FC8A9B2" wp14:editId="0275D64C">
            <wp:extent cx="5943600" cy="123952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56D2" w:rsidRDefault="00F956D2">
      <w:pPr>
        <w:rPr>
          <w:lang w:val="vi-VN"/>
        </w:rPr>
      </w:pPr>
      <w:r>
        <w:rPr>
          <w:lang w:val="vi-VN"/>
        </w:rPr>
        <w:t>Chạy chương trình:</w:t>
      </w:r>
    </w:p>
    <w:p w:rsidR="00F956D2" w:rsidRDefault="009C2A3C">
      <w:pPr>
        <w:rPr>
          <w:lang w:val="vi-VN"/>
        </w:rPr>
      </w:pPr>
      <w:r>
        <w:rPr>
          <w:noProof/>
        </w:rPr>
        <w:drawing>
          <wp:inline distT="0" distB="0" distL="0" distR="0" wp14:anchorId="26459326" wp14:editId="0AB096FC">
            <wp:extent cx="5943600" cy="384683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2A3C" w:rsidRDefault="009C2A3C">
      <w:pPr>
        <w:rPr>
          <w:lang w:val="vi-VN"/>
        </w:rPr>
      </w:pPr>
      <w:r>
        <w:rPr>
          <w:lang w:val="vi-VN"/>
        </w:rPr>
        <w:lastRenderedPageBreak/>
        <w:t>Khi click vào Điện thoại:</w:t>
      </w:r>
    </w:p>
    <w:p w:rsidR="009C2A3C" w:rsidRDefault="009C2A3C">
      <w:pPr>
        <w:rPr>
          <w:lang w:val="vi-VN"/>
        </w:rPr>
      </w:pPr>
      <w:r>
        <w:rPr>
          <w:noProof/>
        </w:rPr>
        <w:drawing>
          <wp:inline distT="0" distB="0" distL="0" distR="0" wp14:anchorId="76CF262E" wp14:editId="5E356DA1">
            <wp:extent cx="5943600" cy="3440430"/>
            <wp:effectExtent l="19050" t="19050" r="1905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2A3C" w:rsidRDefault="009C2A3C">
      <w:pPr>
        <w:rPr>
          <w:lang w:val="vi-VN"/>
        </w:rPr>
      </w:pPr>
      <w:r>
        <w:rPr>
          <w:lang w:val="vi-VN"/>
        </w:rPr>
        <w:t>Khi click vào Làm đẹp:</w:t>
      </w:r>
    </w:p>
    <w:p w:rsidR="009C2A3C" w:rsidRPr="00566DB5" w:rsidRDefault="009C2A3C">
      <w:pPr>
        <w:rPr>
          <w:lang w:val="vi-VN"/>
        </w:rPr>
      </w:pPr>
      <w:r>
        <w:rPr>
          <w:noProof/>
        </w:rPr>
        <w:drawing>
          <wp:inline distT="0" distB="0" distL="0" distR="0" wp14:anchorId="3B2DE66B" wp14:editId="2F636650">
            <wp:extent cx="5958973" cy="2258171"/>
            <wp:effectExtent l="19050" t="19050" r="2286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989" cy="2256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2A3C" w:rsidRDefault="009C2A3C">
      <w:pPr>
        <w:rPr>
          <w:b/>
          <w:sz w:val="30"/>
          <w:lang w:val="vi-VN"/>
        </w:rPr>
      </w:pPr>
    </w:p>
    <w:p w:rsidR="00AE3B2F" w:rsidRPr="006D4611" w:rsidRDefault="00AE3B2F">
      <w:pPr>
        <w:rPr>
          <w:b/>
          <w:sz w:val="30"/>
        </w:rPr>
      </w:pPr>
      <w:r w:rsidRPr="006D4611">
        <w:rPr>
          <w:b/>
          <w:sz w:val="30"/>
        </w:rPr>
        <w:t>+ Thêm Action Method và sửa Index sao cho hiển thị 3 danh sách:</w:t>
      </w:r>
    </w:p>
    <w:p w:rsidR="00AE3B2F" w:rsidRDefault="006D4611" w:rsidP="00AE3B2F">
      <w:pPr>
        <w:pStyle w:val="ListParagraph"/>
        <w:numPr>
          <w:ilvl w:val="0"/>
          <w:numId w:val="2"/>
        </w:numPr>
      </w:pPr>
      <w:r>
        <w:t>Danh sách toàn bộ sản phẩm</w:t>
      </w:r>
    </w:p>
    <w:p w:rsidR="006D4611" w:rsidRDefault="006D4611" w:rsidP="006D4611">
      <w:pPr>
        <w:pStyle w:val="ListParagraph"/>
        <w:numPr>
          <w:ilvl w:val="0"/>
          <w:numId w:val="2"/>
        </w:numPr>
      </w:pPr>
      <w:r>
        <w:t>Danh sách sản phẩm mới</w:t>
      </w:r>
    </w:p>
    <w:p w:rsidR="006D4611" w:rsidRDefault="006D4611" w:rsidP="00AE3B2F">
      <w:pPr>
        <w:pStyle w:val="ListParagraph"/>
        <w:numPr>
          <w:ilvl w:val="0"/>
          <w:numId w:val="2"/>
        </w:numPr>
      </w:pPr>
      <w:r>
        <w:t>Danh sách sản phẩm bán chạy</w:t>
      </w:r>
    </w:p>
    <w:sectPr w:rsidR="006D4611" w:rsidSect="00BE388F">
      <w:footerReference w:type="default" r:id="rId19"/>
      <w:pgSz w:w="12240" w:h="15840"/>
      <w:pgMar w:top="567" w:right="567" w:bottom="567" w:left="851" w:header="720" w:footer="1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67F" w:rsidRDefault="000A767F" w:rsidP="00BE388F">
      <w:pPr>
        <w:spacing w:after="0" w:line="240" w:lineRule="auto"/>
      </w:pPr>
      <w:r>
        <w:separator/>
      </w:r>
    </w:p>
  </w:endnote>
  <w:endnote w:type="continuationSeparator" w:id="0">
    <w:p w:rsidR="000A767F" w:rsidRDefault="000A767F" w:rsidP="00BE3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2"/>
      </w:rPr>
      <w:id w:val="-13387651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388F" w:rsidRPr="00BE388F" w:rsidRDefault="00BE388F" w:rsidP="00BE388F">
        <w:pPr>
          <w:pStyle w:val="Footer"/>
          <w:jc w:val="right"/>
          <w:rPr>
            <w:sz w:val="22"/>
          </w:rPr>
        </w:pPr>
        <w:r w:rsidRPr="00BE388F">
          <w:rPr>
            <w:sz w:val="22"/>
            <w:lang w:val="vi-VN"/>
          </w:rPr>
          <w:t xml:space="preserve">Trang </w:t>
        </w:r>
        <w:r w:rsidRPr="00BE388F">
          <w:rPr>
            <w:sz w:val="22"/>
          </w:rPr>
          <w:fldChar w:fldCharType="begin"/>
        </w:r>
        <w:r w:rsidRPr="00BE388F">
          <w:rPr>
            <w:sz w:val="22"/>
          </w:rPr>
          <w:instrText xml:space="preserve"> PAGE   \* MERGEFORMAT </w:instrText>
        </w:r>
        <w:r w:rsidRPr="00BE388F">
          <w:rPr>
            <w:sz w:val="22"/>
          </w:rPr>
          <w:fldChar w:fldCharType="separate"/>
        </w:r>
        <w:r w:rsidR="00003F1B">
          <w:rPr>
            <w:noProof/>
            <w:sz w:val="22"/>
          </w:rPr>
          <w:t>5</w:t>
        </w:r>
        <w:r w:rsidRPr="00BE388F">
          <w:rPr>
            <w:noProof/>
            <w:sz w:val="22"/>
          </w:rPr>
          <w:fldChar w:fldCharType="end"/>
        </w:r>
      </w:p>
    </w:sdtContent>
  </w:sdt>
  <w:p w:rsidR="00BE388F" w:rsidRPr="00BE388F" w:rsidRDefault="00BE388F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67F" w:rsidRDefault="000A767F" w:rsidP="00BE388F">
      <w:pPr>
        <w:spacing w:after="0" w:line="240" w:lineRule="auto"/>
      </w:pPr>
      <w:r>
        <w:separator/>
      </w:r>
    </w:p>
  </w:footnote>
  <w:footnote w:type="continuationSeparator" w:id="0">
    <w:p w:rsidR="000A767F" w:rsidRDefault="000A767F" w:rsidP="00BE3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F61EE"/>
    <w:multiLevelType w:val="hybridMultilevel"/>
    <w:tmpl w:val="52B69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6813C6"/>
    <w:multiLevelType w:val="hybridMultilevel"/>
    <w:tmpl w:val="83F00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D4D"/>
    <w:rsid w:val="00003F1B"/>
    <w:rsid w:val="00027B79"/>
    <w:rsid w:val="00055F9E"/>
    <w:rsid w:val="000A767F"/>
    <w:rsid w:val="00116862"/>
    <w:rsid w:val="001C5AB7"/>
    <w:rsid w:val="00293580"/>
    <w:rsid w:val="002D1401"/>
    <w:rsid w:val="00351133"/>
    <w:rsid w:val="003F5FA1"/>
    <w:rsid w:val="0047559A"/>
    <w:rsid w:val="00480ED5"/>
    <w:rsid w:val="004B7D4D"/>
    <w:rsid w:val="00500179"/>
    <w:rsid w:val="00503B9B"/>
    <w:rsid w:val="00566DB5"/>
    <w:rsid w:val="006D4611"/>
    <w:rsid w:val="00791662"/>
    <w:rsid w:val="008333FE"/>
    <w:rsid w:val="00836E8A"/>
    <w:rsid w:val="008B03EA"/>
    <w:rsid w:val="008C53F9"/>
    <w:rsid w:val="0092289E"/>
    <w:rsid w:val="00923A62"/>
    <w:rsid w:val="0092586E"/>
    <w:rsid w:val="009C2A3C"/>
    <w:rsid w:val="00AC1309"/>
    <w:rsid w:val="00AE3B2F"/>
    <w:rsid w:val="00B2500B"/>
    <w:rsid w:val="00B86892"/>
    <w:rsid w:val="00BE388F"/>
    <w:rsid w:val="00D05289"/>
    <w:rsid w:val="00D32562"/>
    <w:rsid w:val="00E634F5"/>
    <w:rsid w:val="00F03FAA"/>
    <w:rsid w:val="00F51385"/>
    <w:rsid w:val="00F863CD"/>
    <w:rsid w:val="00F956D2"/>
    <w:rsid w:val="00FA1E67"/>
    <w:rsid w:val="00FD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3F9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53F9"/>
    <w:pPr>
      <w:keepNext/>
      <w:keepLines/>
      <w:spacing w:before="120" w:after="120"/>
      <w:outlineLvl w:val="0"/>
    </w:pPr>
    <w:rPr>
      <w:rFonts w:eastAsiaTheme="majorEastAsia" w:cstheme="majorBidi"/>
      <w:b/>
      <w:bCs/>
      <w:color w:val="0000F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D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7D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53F9"/>
    <w:rPr>
      <w:rFonts w:eastAsiaTheme="majorEastAsia" w:cstheme="majorBidi"/>
      <w:b/>
      <w:bCs/>
      <w:color w:val="0000FF"/>
      <w:sz w:val="28"/>
      <w:szCs w:val="28"/>
    </w:rPr>
  </w:style>
  <w:style w:type="paragraph" w:styleId="NoSpacing">
    <w:name w:val="No Spacing"/>
    <w:uiPriority w:val="1"/>
    <w:qFormat/>
    <w:rsid w:val="008C53F9"/>
    <w:pPr>
      <w:spacing w:after="0" w:line="240" w:lineRule="auto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BE38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88F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BE38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88F"/>
    <w:rPr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3F9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53F9"/>
    <w:pPr>
      <w:keepNext/>
      <w:keepLines/>
      <w:spacing w:before="120" w:after="120"/>
      <w:outlineLvl w:val="0"/>
    </w:pPr>
    <w:rPr>
      <w:rFonts w:eastAsiaTheme="majorEastAsia" w:cstheme="majorBidi"/>
      <w:b/>
      <w:bCs/>
      <w:color w:val="0000F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D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7D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53F9"/>
    <w:rPr>
      <w:rFonts w:eastAsiaTheme="majorEastAsia" w:cstheme="majorBidi"/>
      <w:b/>
      <w:bCs/>
      <w:color w:val="0000FF"/>
      <w:sz w:val="28"/>
      <w:szCs w:val="28"/>
    </w:rPr>
  </w:style>
  <w:style w:type="paragraph" w:styleId="NoSpacing">
    <w:name w:val="No Spacing"/>
    <w:uiPriority w:val="1"/>
    <w:qFormat/>
    <w:rsid w:val="008C53F9"/>
    <w:pPr>
      <w:spacing w:after="0" w:line="240" w:lineRule="auto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BE38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88F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BE38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88F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Supporter</dc:creator>
  <cp:lastModifiedBy>IT Supporter</cp:lastModifiedBy>
  <cp:revision>37</cp:revision>
  <dcterms:created xsi:type="dcterms:W3CDTF">2023-05-24T02:26:00Z</dcterms:created>
  <dcterms:modified xsi:type="dcterms:W3CDTF">2023-05-24T04:09:00Z</dcterms:modified>
</cp:coreProperties>
</file>