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Default="00170F32" w:rsidR="00170F32"/>
    <w:p w:rsidRPr="0001766E" w:rsidRDefault="00C673A6" w:rsidR="00C673A6">
      <w:pPr>
        <w:rPr>
          <w:sz w:val="24"/>
          <w:szCs w:val="24"/>
        </w:rPr>
      </w:pPr>
      <w:r w:rsidRPr="0001766E">
        <w:rPr>
          <w:sz w:val="24"/>
          <w:szCs w:val="24"/>
        </w:rPr>
        <w:t>The percentage of people in three countries who used the internet between 1999 and 2009</w:t>
      </w:r>
    </w:p>
    <w:p w:rsidRDefault="00783F53" w:rsidR="00C673A6">
      <w:r>
        <w:t>……</w:t>
      </w:r>
    </w:p>
    <w:p w:rsidRDefault="00C673A6" w:rsidR="00C673A6">
      <w:r>
        <w:t xml:space="preserve">The given line graph illustrates the percentage of internet users in </w:t>
      </w:r>
      <w:sdt>
        <w:sdtPr>
          <w:tag w:val="goog_rdk_1"/>
        </w:sdtPr>
        <w:sdtContent/>
      </w:sdt>
      <w:r/>
      <w:sdt>
        <w:sdtPr>
          <w:tag w:val="goog_rdk_5"/>
        </w:sdtPr>
        <w:sdtContent/>
      </w:sdt>
      <w:r/>
      <w:sdt>
        <w:sdtPr>
          <w:tag w:val="goog_rdk_11"/>
        </w:sdtPr>
        <w:sdtContent/>
      </w:sdt>
      <w:r/>
      <w:sdt>
        <w:sdtPr>
          <w:tag w:val="goog_rdk_18"/>
        </w:sdtPr>
        <w:sdtContent>
          <w:commentRangeStart w:id="1"/>
        </w:sdtContent>
      </w:sdt>
      <w:r>
        <w:t xml:space="preserve">Northern America</w:t>
      </w:r>
      <w:commentRangeEnd w:id="1"/>
      <w:r>
        <w:rPr>
          <w:rStyle w:val="CommentReference"/>
        </w:rPr>
        <w:commentReference w:id="1"/>
      </w:r>
      <w:r>
        <w:t xml:space="preserve"> over a period of 10 years beginning </w:t>
      </w:r>
      <w:r w:rsidR="0001766E"/>
      <w:sdt>
        <w:sdtPr>
          <w:tag w:val="goog_rdk_2"/>
        </w:sdtPr>
        <w:sdtContent/>
      </w:sdt>
      <w:r w:rsidR="0001766E"/>
      <w:sdt>
        <w:sdtPr>
          <w:tag w:val="goog_rdk_6"/>
        </w:sdtPr>
        <w:sdtContent/>
      </w:sdt>
      <w:r w:rsidR="0001766E"/>
      <w:sdt>
        <w:sdtPr>
          <w:tag w:val="goog_rdk_12"/>
        </w:sdtPr>
        <w:sdtContent/>
      </w:sdt>
      <w:r w:rsidR="0001766E"/>
      <w:sdt>
        <w:sdtPr>
          <w:tag w:val="goog_rdk_19"/>
        </w:sdtPr>
        <w:sdtContent>
          <w:commentRangeStart w:id="2"/>
        </w:sdtContent>
      </w:sdt>
      <w:r w:rsidR="0001766E">
        <w:t>1999.</w:t>
      </w:r>
      <w:commentRangeEnd w:id="2"/>
      <w:r>
        <w:rPr>
          <w:rStyle w:val="CommentReference"/>
        </w:rPr>
        <w:commentReference w:id="2"/>
      </w:r>
    </w:p>
    <w:p w:rsidRDefault="0001766E" w:rsidR="0001766E"/>
    <w:p w:rsidRDefault="00C673A6" w:rsidR="00C673A6">
      <w:r>
        <w:t xml:space="preserve">As can be seen from the graph, the rate of using internet </w:t>
      </w:r>
      <w:sdt>
        <w:sdtPr>
          <w:tag w:val="goog_rdk_0"/>
        </w:sdtPr>
        <w:sdtContent/>
      </w:sdt>
      <w:r/>
      <w:sdt>
        <w:sdtPr>
          <w:tag w:val="goog_rdk_4"/>
        </w:sdtPr>
        <w:sdtContent/>
      </w:sdt>
      <w:r/>
      <w:sdt>
        <w:sdtPr>
          <w:tag w:val="goog_rdk_10"/>
        </w:sdtPr>
        <w:sdtContent/>
      </w:sdt>
      <w:r/>
      <w:sdt>
        <w:sdtPr>
          <w:tag w:val="goog_rdk_17"/>
        </w:sdtPr>
        <w:sdtContent>
          <w:commentRangeStart w:id="0"/>
        </w:sdtContent>
      </w:sdt>
      <w:r>
        <w:t xml:space="preserve">was</w:t>
      </w:r>
      <w:commentRangeEnd w:id="0"/>
      <w:r>
        <w:rPr>
          <w:rStyle w:val="CommentReference"/>
        </w:rPr>
        <w:commentReference w:id="0"/>
      </w:r>
      <w:r>
        <w:t xml:space="preserve"> increased from 1999 to 2009 </w:t>
      </w:r>
      <w:sdt>
        <w:sdtPr>
          <w:tag w:val="goog_rdk_3"/>
        </w:sdtPr>
        <w:sdtContent/>
      </w:sdt>
      <w:r/>
      <w:sdt>
        <w:sdtPr>
          <w:tag w:val="goog_rdk_7"/>
        </w:sdtPr>
        <w:sdtContent/>
      </w:sdt>
      <w:r/>
      <w:sdt>
        <w:sdtPr>
          <w:tag w:val="goog_rdk_13"/>
        </w:sdtPr>
        <w:sdtContent/>
      </w:sdt>
      <w:r/>
      <w:sdt>
        <w:sdtPr>
          <w:tag w:val="goog_rdk_20"/>
        </w:sdtPr>
        <w:sdtContent>
          <w:commentRangeStart w:id="3"/>
        </w:sdtContent>
      </w:sdt>
      <w:r>
        <w:t xml:space="preserve">with</w:t>
      </w:r>
      <w:commentRangeEnd w:id="3"/>
      <w:r>
        <w:rPr>
          <w:rStyle w:val="CommentReference"/>
        </w:rPr>
        <w:commentReference w:id="3"/>
      </w:r>
      <w:r>
        <w:t xml:space="preserve"> the </w:t>
      </w:r>
      <w:bookmarkStart w:id="0" w:name="_GoBack"/>
      <w:bookmarkEnd w:id="0"/>
      <w:r>
        <w:t xml:space="preserve">numbers for </w:t>
      </w:r>
      <w:sdt>
        <w:sdtPr>
          <w:tag w:val="goog_rdk_9"/>
        </w:sdtPr>
        <w:sdtContent/>
      </w:sdt>
      <w:r/>
      <w:sdt>
        <w:sdtPr>
          <w:tag w:val="goog_rdk_16"/>
        </w:sdtPr>
        <w:sdtContent/>
      </w:sdt>
      <w:r/>
      <w:sdt>
        <w:sdtPr>
          <w:tag w:val="goog_rdk_24"/>
        </w:sdtPr>
        <w:sdtContent>
          <w:commentRangeStart w:id="7"/>
        </w:sdtContent>
      </w:sdt>
      <w:r>
        <w:t>USA</w:t>
      </w:r>
      <w:commentRangeEnd w:id="7"/>
      <w:r>
        <w:rPr>
          <w:rStyle w:val="CommentReference"/>
        </w:rPr>
        <w:commentReference w:id="7"/>
      </w:r>
      <w:r>
        <w:t xml:space="preserve"> and Canada increasing at a greater extent.</w:t>
      </w:r>
    </w:p>
    <w:p w:rsidRDefault="00C673A6" w:rsidR="00C673A6"/>
    <w:p w:rsidRDefault="00C673A6" w:rsidR="00C673A6">
      <w:r>
        <w:t xml:space="preserve">In 1999, the number of </w:t>
      </w:r>
      <w:sdt>
        <w:sdtPr>
          <w:tag w:val="goog_rdk_8"/>
        </w:sdtPr>
        <w:sdtContent/>
      </w:sdt>
      <w:r/>
      <w:sdt>
        <w:sdtPr>
          <w:tag w:val="goog_rdk_14"/>
        </w:sdtPr>
        <w:sdtContent/>
      </w:sdt>
      <w:r/>
      <w:sdt>
        <w:sdtPr>
          <w:tag w:val="goog_rdk_21"/>
        </w:sdtPr>
        <w:sdtContent>
          <w:commentRangeStart w:id="4"/>
        </w:sdtContent>
      </w:sdt>
      <w:r>
        <w:t>netizens who accessed internet to</w:t>
      </w:r>
      <w:commentRangeEnd w:id="4"/>
      <w:r>
        <w:rPr>
          <w:rStyle w:val="CommentReference"/>
        </w:rPr>
        <w:commentReference w:id="4"/>
      </w:r>
      <w:r>
        <w:t xml:space="preserve"> USA was 20%. This figure was 2 times higher than that for Canada. The number for USA jumped from about 20% to more than 80% between 1999 and 2009. Likewise the rate of using internet in Canada increased</w:t>
      </w:r>
      <w:r w:rsidR="006750E8">
        <w:t xml:space="preserve"> from about 10%</w:t>
      </w:r>
      <w:r>
        <w:t xml:space="preserve"> and overtook that for USA in 2002 before </w:t>
      </w:r>
      <w:sdt>
        <w:sdtPr>
          <w:tag w:val="goog_rdk_15"/>
        </w:sdtPr>
        <w:sdtContent/>
      </w:sdt>
      <w:r/>
      <w:sdt>
        <w:sdtPr>
          <w:tag w:val="goog_rdk_22"/>
        </w:sdtPr>
        <w:sdtContent>
          <w:commentRangeStart w:id="5"/>
        </w:sdtContent>
      </w:sdt>
      <w:r>
        <w:t xml:space="preserve">roketed</w:t>
      </w:r>
      <w:commentRangeEnd w:id="5"/>
      <w:r>
        <w:rPr>
          <w:rStyle w:val="CommentReference"/>
        </w:rPr>
        <w:commentReference w:id="5"/>
      </w:r>
      <w:r>
        <w:t xml:space="preserve"> to nearly 100%</w:t>
      </w:r>
      <w:r w:rsidR="006750E8">
        <w:t xml:space="preserve"> in the end of the period. </w:t>
      </w:r>
    </w:p>
    <w:p w:rsidRDefault="006750E8" w:rsidR="006750E8"/>
    <w:p w:rsidRDefault="006750E8" w:rsidR="006750E8">
      <w:r>
        <w:t xml:space="preserve">Quite a simillar trend can be seen </w:t>
      </w:r>
      <w:sdt>
        <w:sdtPr>
          <w:tag w:val="goog_rdk_23"/>
        </w:sdtPr>
        <w:sdtContent>
          <w:commentRangeStart w:id="6"/>
        </w:sdtContent>
      </w:sdt>
      <w:r>
        <w:t>from the graph,</w:t>
      </w:r>
      <w:commentRangeEnd w:id="6"/>
      <w:r>
        <w:rPr>
          <w:rStyle w:val="CommentReference"/>
        </w:rPr>
        <w:commentReference w:id="6"/>
      </w:r>
      <w:r>
        <w:t xml:space="preserve"> </w:t>
      </w:r>
      <w:sdt>
        <w:sdtPr>
          <w:tag w:val="goog_rdk_25"/>
        </w:sdtPr>
        <w:sdtContent>
          <w:commentRangeStart w:id="8"/>
        </w:sdtContent>
      </w:sdt>
      <w:r>
        <w:t>the number of the populations who accessed internet to Mexico</w:t>
      </w:r>
      <w:commentRangeEnd w:id="8"/>
      <w:r>
        <w:rPr>
          <w:rStyle w:val="CommentReference"/>
        </w:rPr>
        <w:commentReference w:id="8"/>
      </w:r>
      <w:r>
        <w:t xml:space="preserve"> rose moderately by 9 times f</w:t>
      </w:r>
      <w:r w:rsidR="00783F53">
        <w:t>rom about 5% to approximately 40</w:t>
      </w:r>
      <w:r>
        <w:t>% over the period.</w:t>
      </w:r>
    </w:p>
    <w:sectPr w:rsidR="006750E8">
      <w:pgSz w:w="12240" w:h="15840"/>
      <w:pgMar w:gutter="0" w:bottom="1440" w:left="1440" w:footer="720" w:top="1440" w:right="1440" w:header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0-10-14T01:00:28Z" w:author="Anh, Bui Hoang" w:id="0">
    <w:p w14:paraId="00000002" w14:textId="00000003">
      <w:pPr>
        <w:pStyle w:val="CommentText"/>
      </w:pPr>
      <w:r>
        <w:rPr>
          <w:rStyle w:val="CommentReference"/>
        </w:rPr>
        <w:annotationRef/>
      </w:r>
      <w:r>
        <w:t>bỏ</w:t>
      </w:r>
    </w:p>
    <w:p w14:paraId="00000005" w14:textId="00000006">
      <w:pPr>
        <w:pStyle w:val="CommentText"/>
      </w:pPr>
      <w:r>
        <w:t>A increased</w:t>
      </w:r>
    </w:p>
    <w:p w14:paraId="00000008" w14:textId="0000000A">
      <w:pPr>
        <w:pStyle w:val="CommentText"/>
      </w:pPr>
      <w:r>
        <w:t>NOT</w:t>
      </w:r>
    </w:p>
    <w:p w14:paraId="0000000B" w14:textId="0000000D">
      <w:pPr>
        <w:pStyle w:val="CommentText"/>
      </w:pPr>
      <w:r>
        <w:t>was increased</w:t>
      </w:r>
    </w:p>
    <w:p w14:paraId="0000000E" w14:textId="00000010">
      <w:pPr>
        <w:pStyle w:val="CommentText"/>
      </w:pPr>
      <w:r>
        <w:t/>
      </w:r>
    </w:p>
    <w:p w14:paraId="00000012" w14:textId="00000013">
      <w:pPr>
        <w:pStyle w:val="CommentText"/>
      </w:pPr>
      <w:r>
        <w:t>the rate of using the internet IN THREE NATIONS</w:t>
      </w:r>
    </w:p>
  </w:comment>
  <w:comment w:date="2020-10-14T01:00:06Z" w:author="Anh, Bui Hoang" w:id="1">
    <w:p w14:paraId="00000014" w14:textId="00000016">
      <w:pPr>
        <w:pStyle w:val="CommentText"/>
      </w:pPr>
      <w:r>
        <w:rPr>
          <w:rStyle w:val="CommentReference"/>
        </w:rPr>
        <w:annotationRef/>
      </w:r>
      <w:r>
        <w:t>three North American nations</w:t>
      </w:r>
    </w:p>
  </w:comment>
  <w:comment w:date="2020-10-14T01:00:11Z" w:author="Anh, Bui Hoang" w:id="2">
    <w:p w14:paraId="00000017" w14:textId="00000018">
      <w:pPr>
        <w:pStyle w:val="CommentText"/>
      </w:pPr>
      <w:r>
        <w:rPr>
          <w:rStyle w:val="CommentReference"/>
        </w:rPr>
        <w:annotationRef/>
      </w:r>
      <w:r>
        <w:t>from 1999</w:t>
      </w:r>
    </w:p>
  </w:comment>
  <w:comment w:date="2020-10-14T01:01:06Z" w:author="Anh, Bui Hoang" w:id="3">
    <w:p w14:paraId="0000001A" w14:textId="0000001B">
      <w:pPr>
        <w:pStyle w:val="CommentText"/>
      </w:pPr>
      <w:r>
        <w:rPr>
          <w:rStyle w:val="CommentReference"/>
        </w:rPr>
        <w:annotationRef/>
      </w:r>
      <w:r>
        <w:t>, with</w:t>
      </w:r>
    </w:p>
  </w:comment>
  <w:comment w:date="2020-10-14T01:02:01Z" w:author="Anh, Bui Hoang" w:id="4">
    <w:p w14:paraId="0000001C" w14:textId="0000001E">
      <w:pPr>
        <w:pStyle w:val="CommentText"/>
      </w:pPr>
      <w:r>
        <w:rPr>
          <w:rStyle w:val="CommentReference"/>
        </w:rPr>
        <w:annotationRef/>
      </w:r>
      <w:r>
        <w:t>lặp</w:t>
      </w:r>
    </w:p>
    <w:p w14:paraId="0000001F" w14:textId="00000020">
      <w:pPr>
        <w:pStyle w:val="CommentText"/>
      </w:pPr>
      <w:r>
        <w:t>netizens = people who accessed the internet</w:t>
      </w:r>
    </w:p>
    <w:p w14:paraId="00000022" w14:textId="00000023">
      <w:pPr>
        <w:pStyle w:val="CommentText"/>
      </w:pPr>
      <w:r>
        <w:t>=&gt; the number of netizens IN the USA</w:t>
      </w:r>
    </w:p>
  </w:comment>
  <w:comment w:date="2020-10-14T01:02:45Z" w:author="Anh, Bui Hoang" w:id="5">
    <w:p w14:paraId="00000025" w14:textId="00000027">
      <w:pPr>
        <w:pStyle w:val="CommentText"/>
      </w:pPr>
      <w:r>
        <w:rPr>
          <w:rStyle w:val="CommentReference"/>
        </w:rPr>
        <w:annotationRef/>
      </w:r>
      <w:r>
        <w:t>rocketing</w:t>
      </w:r>
    </w:p>
    <w:p w14:paraId="00000029" w14:textId="0000002B">
      <w:pPr>
        <w:pStyle w:val="CommentText"/>
      </w:pPr>
      <w:r>
        <w:t>OR</w:t>
      </w:r>
    </w:p>
    <w:p w14:paraId="0000002D" w14:textId="0000002E">
      <w:pPr>
        <w:pStyle w:val="CommentText"/>
      </w:pPr>
      <w:r>
        <w:t>it rocketed</w:t>
      </w:r>
    </w:p>
  </w:comment>
  <w:comment w:date="2020-10-14T01:04:38Z" w:author="Anh, Bui Hoang" w:id="6">
    <w:p w14:paraId="0000002F" w14:textId="00000030">
      <w:pPr>
        <w:pStyle w:val="CommentText"/>
      </w:pPr>
      <w:r>
        <w:rPr>
          <w:rStyle w:val="CommentReference"/>
        </w:rPr>
        <w:annotationRef/>
      </w:r>
      <w:r>
        <w:t>in the data for Mexico. The</w:t>
      </w:r>
    </w:p>
  </w:comment>
  <w:comment w:date="2020-10-14T01:01:12Z" w:author="Anh, Bui Hoang" w:id="7">
    <w:p w14:paraId="00000031" w14:textId="00000032">
      <w:pPr>
        <w:pStyle w:val="CommentText"/>
      </w:pPr>
      <w:r>
        <w:rPr>
          <w:rStyle w:val="CommentReference"/>
        </w:rPr>
        <w:annotationRef/>
      </w:r>
      <w:r>
        <w:t>the USA</w:t>
      </w:r>
    </w:p>
  </w:comment>
  <w:comment w:date="2020-10-14T01:05:14Z" w:author="Anh, Bui Hoang" w:id="8">
    <w:p w14:paraId="00000033" w14:textId="00000034">
      <w:pPr>
        <w:pStyle w:val="CommentText"/>
      </w:pPr>
      <w:r>
        <w:rPr>
          <w:rStyle w:val="CommentReference"/>
        </w:rPr>
        <w:annotationRef/>
      </w:r>
      <w:r>
        <w:t>the population who accessed the internet in this country</w:t>
      </w:r>
    </w:p>
    <w:p w14:paraId="00000035" w14:textId="00000036">
      <w:pPr>
        <w:pStyle w:val="CommentText"/>
      </w:pPr>
      <w:r>
        <w:t>population = number of people rồi =&gt; lặp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12"/>
  <w15:commentEx w15:paraId="00000014"/>
  <w15:commentEx w15:paraId="00000017"/>
  <w15:commentEx w15:paraId="0000001A"/>
  <w15:commentEx w15:paraId="00000022"/>
  <w15:commentEx w15:paraId="0000002D"/>
  <w15:commentEx w15:paraId="0000002F"/>
  <w15:commentEx w15:paraId="00000031"/>
  <w15:commentEx w15:paraId="00000035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A6"/>
    <w:rsid w:val="0001766E"/>
    <w:rsid w:val="001452D2"/>
    <w:rsid w:val="00170F32"/>
    <w:rsid w:val="006750E8"/>
    <w:rsid w:val="00783F53"/>
    <w:rsid w:val="00C6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A789"/>
  <w15:chartTrackingRefBased/>
  <w15:docId w15:val="{F791D3A1-846A-441F-8805-650D9D45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Theme="minorEastAsia" w:cstheme="minorBidi" w:asciiTheme="minorHAnsi" w:hAnsiTheme="minorHAnsi"/>
        <w:sz w:val="22"/>
        <w:szCs w:val="22"/>
        <w:lang w:bidi="ar-SA" w:val="en-US" w:eastAsia="ko-KR"/>
      </w:rPr>
    </w:rPrDefault>
    <w:pPrDefault>
      <w:pPr>
        <w:spacing w:line="259" w:after="160" w:lineRule="auto"/>
      </w:pPr>
    </w:pPrDefault>
  </w:docDefaults>
  <w:latentStyles w:defUIPriority="99" w:defQFormat="0" w:defSemiHidden="0" w:count="371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webSettings" Target="webSettings.xml" Id="rId3"></Relationship><Relationship Type="http://schemas.openxmlformats.org/officeDocument/2006/relationships/settings" Target="settings.xml" Id="rId2"></Relationship><Relationship Type="http://schemas.openxmlformats.org/officeDocument/2006/relationships/styles" Target="styles.xml" Id="rId1"></Relationship><Relationship Type="http://schemas.openxmlformats.org/officeDocument/2006/relationships/theme" Target="theme/theme1.xml" Id="rId5"></Relationship><Relationship Type="http://schemas.openxmlformats.org/officeDocument/2006/relationships/fontTable" Target="fontTable.xml" Id="rId4"></Relationship><Relationship Target="comments.xml" Type="http://schemas.openxmlformats.org/officeDocument/2006/relationships/comments" Id="rId6"></Relationship><Relationship Target="commentsExtended.xml" Type="http://schemas.microsoft.com/office/2011/relationships/commentsExtended" Id="rId7"></Relationship><Relationship Target="../customXML/item1.xml" Type="http://schemas.openxmlformats.org/officeDocument/2006/relationships/customXml" Id="rId8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viAO+8XWh++lfBxSQq5SFQLHN4Q==">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2020-10-13T11:30:00Z</dcterms:created>
  <dcterms:modified xsi:type="dcterms:W3CDTF">2020-10-13T11:30:00Z</dcterms:modified>
</cp:coreProperties>
</file>