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48C" w:rsidRPr="008A2A7C" w:rsidRDefault="0013648C" w:rsidP="005A64E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47BA">
        <w:rPr>
          <w:rFonts w:ascii="Times New Roman" w:hAnsi="Times New Roman" w:cs="Times New Roman"/>
          <w:b/>
          <w:sz w:val="26"/>
          <w:szCs w:val="26"/>
        </w:rPr>
        <w:t>SPEAKING</w:t>
      </w:r>
      <w:r w:rsidR="005A64E8">
        <w:rPr>
          <w:rFonts w:ascii="Times New Roman" w:hAnsi="Times New Roman" w:cs="Times New Roman"/>
          <w:b/>
          <w:sz w:val="26"/>
          <w:szCs w:val="26"/>
        </w:rPr>
        <w:t>_</w:t>
      </w:r>
      <w:r>
        <w:rPr>
          <w:rFonts w:ascii="Times New Roman" w:hAnsi="Times New Roman" w:cs="Times New Roman"/>
          <w:b/>
          <w:sz w:val="26"/>
          <w:szCs w:val="26"/>
        </w:rPr>
        <w:t>IELTS SPEAKING BAND 4-6 DESCRIPTORS_SIMPLIFIED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95"/>
        <w:gridCol w:w="2700"/>
        <w:gridCol w:w="2790"/>
        <w:gridCol w:w="2070"/>
        <w:gridCol w:w="1975"/>
      </w:tblGrid>
      <w:tr w:rsidR="0013648C" w:rsidTr="00CD5215">
        <w:tc>
          <w:tcPr>
            <w:tcW w:w="895" w:type="dxa"/>
            <w:shd w:val="clear" w:color="auto" w:fill="FFFF00"/>
          </w:tcPr>
          <w:p w:rsidR="0013648C" w:rsidRPr="008A2A7C" w:rsidRDefault="00CD5215" w:rsidP="00835F5D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 w:rsidRPr="00CD5215">
              <w:rPr>
                <w:rFonts w:ascii="Times New Roman" w:hAnsi="Times New Roman" w:cs="Times New Roman"/>
                <w:sz w:val="28"/>
                <w:szCs w:val="26"/>
              </w:rPr>
              <w:t>Band</w:t>
            </w:r>
          </w:p>
        </w:tc>
        <w:tc>
          <w:tcPr>
            <w:tcW w:w="2700" w:type="dxa"/>
            <w:shd w:val="clear" w:color="auto" w:fill="FFFF00"/>
          </w:tcPr>
          <w:p w:rsidR="0013648C" w:rsidRPr="009E0E0E" w:rsidRDefault="0013648C" w:rsidP="00835F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9E0E0E">
              <w:rPr>
                <w:rFonts w:ascii="Times New Roman" w:hAnsi="Times New Roman" w:cs="Times New Roman"/>
                <w:b/>
                <w:sz w:val="28"/>
                <w:szCs w:val="28"/>
              </w:rPr>
              <w:t>Fluency &amp; coherence</w:t>
            </w:r>
          </w:p>
        </w:tc>
        <w:tc>
          <w:tcPr>
            <w:tcW w:w="2790" w:type="dxa"/>
            <w:shd w:val="clear" w:color="auto" w:fill="FFFF00"/>
          </w:tcPr>
          <w:p w:rsidR="0013648C" w:rsidRPr="009E0E0E" w:rsidRDefault="0013648C" w:rsidP="00835F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0E0E">
              <w:rPr>
                <w:rFonts w:ascii="Times New Roman" w:hAnsi="Times New Roman" w:cs="Times New Roman"/>
                <w:b/>
                <w:sz w:val="28"/>
                <w:szCs w:val="28"/>
              </w:rPr>
              <w:t>Lexical resources</w:t>
            </w:r>
          </w:p>
        </w:tc>
        <w:tc>
          <w:tcPr>
            <w:tcW w:w="2070" w:type="dxa"/>
            <w:shd w:val="clear" w:color="auto" w:fill="FFFF00"/>
          </w:tcPr>
          <w:p w:rsidR="0013648C" w:rsidRPr="009E0E0E" w:rsidRDefault="0013648C" w:rsidP="00835F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0E0E">
              <w:rPr>
                <w:rFonts w:ascii="Times New Roman" w:hAnsi="Times New Roman" w:cs="Times New Roman"/>
                <w:b/>
                <w:sz w:val="28"/>
                <w:szCs w:val="28"/>
              </w:rPr>
              <w:t>Grammar</w:t>
            </w:r>
          </w:p>
        </w:tc>
        <w:tc>
          <w:tcPr>
            <w:tcW w:w="1975" w:type="dxa"/>
            <w:shd w:val="clear" w:color="auto" w:fill="FFFF00"/>
          </w:tcPr>
          <w:p w:rsidR="0013648C" w:rsidRPr="009E0E0E" w:rsidRDefault="0013648C" w:rsidP="00835F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0E0E">
              <w:rPr>
                <w:rFonts w:ascii="Times New Roman" w:hAnsi="Times New Roman" w:cs="Times New Roman"/>
                <w:b/>
                <w:sz w:val="28"/>
                <w:szCs w:val="28"/>
              </w:rPr>
              <w:t>Pronunciation</w:t>
            </w:r>
          </w:p>
        </w:tc>
      </w:tr>
      <w:tr w:rsidR="0013648C" w:rsidTr="00CD5215">
        <w:tc>
          <w:tcPr>
            <w:tcW w:w="895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700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Willing to speak at length</w:t>
            </w: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Occasional pauses &amp; repetition &amp; self-correction</w:t>
            </w:r>
          </w:p>
        </w:tc>
        <w:tc>
          <w:tcPr>
            <w:tcW w:w="2790" w:type="dxa"/>
          </w:tcPr>
          <w:p w:rsidR="0013648C" w:rsidRPr="005A64E8" w:rsidRDefault="005A64E8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Generally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13648C"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paraphrase successfully</w:t>
            </w: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Wide enough vocab</w:t>
            </w: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convey sufficient ideas.</w:t>
            </w:r>
          </w:p>
        </w:tc>
        <w:tc>
          <w:tcPr>
            <w:tcW w:w="2070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mix of complex &amp; simple</w:t>
            </w: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May make mistakes</w:t>
            </w:r>
          </w:p>
        </w:tc>
        <w:tc>
          <w:tcPr>
            <w:tcW w:w="1975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Generally understandable</w:t>
            </w:r>
          </w:p>
        </w:tc>
      </w:tr>
      <w:tr w:rsidR="0013648C" w:rsidTr="00CD5215">
        <w:tc>
          <w:tcPr>
            <w:tcW w:w="895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***Simple &amp; </w:t>
            </w: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complex</w:t>
            </w: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sentences (which, if, </w:t>
            </w:r>
            <w:proofErr w:type="spellStart"/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etc</w:t>
            </w:r>
            <w:proofErr w:type="spellEnd"/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– complex sentences are usually incorrect.</w:t>
            </w: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 maintain flow of speech – still pauses, repetition and self-correction</w:t>
            </w:r>
          </w:p>
        </w:tc>
        <w:tc>
          <w:tcPr>
            <w:tcW w:w="2790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Attempt to paraphrase</w:t>
            </w: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not always succeed.</w:t>
            </w: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Limited</w:t>
            </w: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vocabulary to convey sufficient ideas.</w:t>
            </w:r>
          </w:p>
        </w:tc>
        <w:tc>
          <w:tcPr>
            <w:tcW w:w="2070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Both complex &amp; simple sentences – still errors with complex ones.</w:t>
            </w:r>
          </w:p>
        </w:tc>
        <w:tc>
          <w:tcPr>
            <w:tcW w:w="1975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50-50</w:t>
            </w:r>
          </w:p>
        </w:tc>
      </w:tr>
      <w:tr w:rsidR="0013648C" w:rsidTr="00CD5215">
        <w:tc>
          <w:tcPr>
            <w:tcW w:w="895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700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Mostly simple sentences – with connective devices (because, although, not only…but also)</w:t>
            </w: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Noticeable pauses &amp; speak slowly &amp; frequent repetition &amp; self-correction</w:t>
            </w:r>
          </w:p>
        </w:tc>
        <w:tc>
          <w:tcPr>
            <w:tcW w:w="2790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Rarely paraphrase</w:t>
            </w: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Frequent word form &amp; word choice errors</w:t>
            </w:r>
          </w:p>
        </w:tc>
        <w:tc>
          <w:tcPr>
            <w:tcW w:w="2070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Mostly simple sentences</w:t>
            </w: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Complex sentences – rare – can cause misunderstanding</w:t>
            </w:r>
          </w:p>
        </w:tc>
        <w:tc>
          <w:tcPr>
            <w:tcW w:w="1975" w:type="dxa"/>
          </w:tcPr>
          <w:p w:rsidR="0013648C" w:rsidRPr="005A64E8" w:rsidRDefault="0013648C" w:rsidP="00835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Frequent mispronunciation</w:t>
            </w:r>
          </w:p>
        </w:tc>
      </w:tr>
    </w:tbl>
    <w:p w:rsidR="005A64E8" w:rsidRPr="005A64E8" w:rsidRDefault="005A64E8" w:rsidP="005A64E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A64E8">
        <w:rPr>
          <w:rFonts w:ascii="Times New Roman" w:hAnsi="Times New Roman" w:cs="Times New Roman"/>
          <w:b/>
          <w:sz w:val="26"/>
          <w:szCs w:val="26"/>
        </w:rPr>
        <w:t>SPEAKING_TOPIC: SHOPPING.</w:t>
      </w:r>
    </w:p>
    <w:p w:rsidR="00A867E3" w:rsidRPr="005A64E8" w:rsidRDefault="009E0E0E" w:rsidP="005A64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5A64E8">
        <w:rPr>
          <w:rFonts w:ascii="Times New Roman" w:hAnsi="Times New Roman" w:cs="Times New Roman"/>
          <w:b/>
          <w:sz w:val="26"/>
          <w:szCs w:val="26"/>
        </w:rPr>
        <w:t>Do you enjoy shopping?</w:t>
      </w:r>
    </w:p>
    <w:p w:rsidR="005A64E8" w:rsidRDefault="005A64E8" w:rsidP="005A64E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answer_paraphrase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5A64E8" w:rsidRDefault="005A64E8" w:rsidP="005A64E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5A64E8" w:rsidRDefault="005A64E8" w:rsidP="005A64E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(what do you enjoy buying specifically?)</w:t>
      </w:r>
    </w:p>
    <w:p w:rsidR="005A64E8" w:rsidRDefault="005A64E8" w:rsidP="005A64E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5A64E8" w:rsidRDefault="005A64E8" w:rsidP="005A64E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(why?</w:t>
      </w:r>
      <w:r w:rsidR="009E0E0E">
        <w:rPr>
          <w:rFonts w:ascii="Times New Roman" w:hAnsi="Times New Roman" w:cs="Times New Roman"/>
          <w:sz w:val="26"/>
          <w:szCs w:val="26"/>
        </w:rPr>
        <w:t xml:space="preserve"> &amp; example: what did you buy recently?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5A64E8" w:rsidRDefault="005A64E8" w:rsidP="005A64E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5A64E8" w:rsidRDefault="005A64E8" w:rsidP="005A64E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5A64E8" w:rsidRPr="005A64E8" w:rsidRDefault="009E0E0E" w:rsidP="009E0E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A867E3" w:rsidRPr="009E0E0E" w:rsidRDefault="009E0E0E" w:rsidP="005A64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9E0E0E">
        <w:rPr>
          <w:rFonts w:ascii="Times New Roman" w:hAnsi="Times New Roman" w:cs="Times New Roman"/>
          <w:b/>
          <w:sz w:val="26"/>
          <w:szCs w:val="26"/>
        </w:rPr>
        <w:lastRenderedPageBreak/>
        <w:t>How often do you go shopping?</w:t>
      </w:r>
    </w:p>
    <w:p w:rsidR="009E0E0E" w:rsidRDefault="009E0E0E" w:rsidP="009E0E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answer_paraphrase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E0E0E" w:rsidRDefault="009E0E0E" w:rsidP="009E0E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Default="009E0E0E" w:rsidP="009E0E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(extend: why? what do you shop for? </w:t>
      </w:r>
      <w:proofErr w:type="spellStart"/>
      <w:r>
        <w:rPr>
          <w:rFonts w:ascii="Times New Roman" w:hAnsi="Times New Roman" w:cs="Times New Roman"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E0E0E" w:rsidRDefault="009E0E0E" w:rsidP="009E0E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Default="009E0E0E" w:rsidP="009E0E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Pr="009E0E0E" w:rsidRDefault="009E0E0E" w:rsidP="009E0E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A867E3" w:rsidRPr="009E0E0E" w:rsidRDefault="009E0E0E" w:rsidP="005A64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9E0E0E">
        <w:rPr>
          <w:rFonts w:ascii="Times New Roman" w:hAnsi="Times New Roman" w:cs="Times New Roman"/>
          <w:b/>
          <w:sz w:val="26"/>
          <w:szCs w:val="26"/>
        </w:rPr>
        <w:t>Where do you usually shop?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E0E0E">
        <w:rPr>
          <w:rFonts w:ascii="Times New Roman" w:hAnsi="Times New Roman" w:cs="Times New Roman"/>
          <w:sz w:val="26"/>
          <w:szCs w:val="26"/>
        </w:rPr>
        <w:t>answer_paraphrase</w:t>
      </w:r>
      <w:proofErr w:type="spellEnd"/>
      <w:r w:rsidRPr="009E0E0E">
        <w:rPr>
          <w:rFonts w:ascii="Times New Roman" w:hAnsi="Times New Roman" w:cs="Times New Roman"/>
          <w:sz w:val="26"/>
          <w:szCs w:val="26"/>
        </w:rPr>
        <w:t>)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 xml:space="preserve">(extend: </w:t>
      </w:r>
      <w:r w:rsidR="003074CD">
        <w:rPr>
          <w:rFonts w:ascii="Times New Roman" w:hAnsi="Times New Roman" w:cs="Times New Roman"/>
          <w:sz w:val="26"/>
          <w:szCs w:val="26"/>
        </w:rPr>
        <w:t xml:space="preserve">what does the place look like? </w:t>
      </w:r>
      <w:r w:rsidRPr="009E0E0E">
        <w:rPr>
          <w:rFonts w:ascii="Times New Roman" w:hAnsi="Times New Roman" w:cs="Times New Roman"/>
          <w:sz w:val="26"/>
          <w:szCs w:val="26"/>
        </w:rPr>
        <w:t xml:space="preserve">why? what </w:t>
      </w:r>
      <w:r>
        <w:rPr>
          <w:rFonts w:ascii="Times New Roman" w:hAnsi="Times New Roman" w:cs="Times New Roman"/>
          <w:sz w:val="26"/>
          <w:szCs w:val="26"/>
        </w:rPr>
        <w:t>can you shop there</w:t>
      </w:r>
      <w:r w:rsidRPr="009E0E0E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Example?</w:t>
      </w:r>
      <w:r w:rsidRPr="009E0E0E">
        <w:rPr>
          <w:rFonts w:ascii="Times New Roman" w:hAnsi="Times New Roman" w:cs="Times New Roman"/>
          <w:sz w:val="26"/>
          <w:szCs w:val="26"/>
        </w:rPr>
        <w:t>)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A867E3" w:rsidRPr="009E0E0E" w:rsidRDefault="009E0E0E" w:rsidP="005A64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9E0E0E">
        <w:rPr>
          <w:rFonts w:ascii="Times New Roman" w:hAnsi="Times New Roman" w:cs="Times New Roman"/>
          <w:b/>
          <w:sz w:val="26"/>
          <w:szCs w:val="26"/>
        </w:rPr>
        <w:t>What’s the most expensive item that you’ve purchased?</w:t>
      </w:r>
    </w:p>
    <w:p w:rsidR="009E0E0E" w:rsidRDefault="009E0E0E" w:rsidP="009E0E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***what tense should you use to answer this question?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E0E0E">
        <w:rPr>
          <w:rFonts w:ascii="Times New Roman" w:hAnsi="Times New Roman" w:cs="Times New Roman"/>
          <w:sz w:val="26"/>
          <w:szCs w:val="26"/>
        </w:rPr>
        <w:t>answer_paraphrase</w:t>
      </w:r>
      <w:proofErr w:type="spellEnd"/>
      <w:r w:rsidRPr="009E0E0E">
        <w:rPr>
          <w:rFonts w:ascii="Times New Roman" w:hAnsi="Times New Roman" w:cs="Times New Roman"/>
          <w:sz w:val="26"/>
          <w:szCs w:val="26"/>
        </w:rPr>
        <w:t>)</w:t>
      </w:r>
    </w:p>
    <w:p w:rsid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Pr="009E0E0E" w:rsidRDefault="009E0E0E" w:rsidP="009E0E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(extend: how much did it cost? where &amp; when have you bought it? Are you happy with your decision?) 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Pr="009E0E0E" w:rsidRDefault="009E0E0E" w:rsidP="009E0E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E0E0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E0E0E" w:rsidRPr="009E0E0E" w:rsidRDefault="009E0E0E" w:rsidP="009E0E0E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A64E8" w:rsidRDefault="005A64E8" w:rsidP="009E0E0E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A64E8" w:rsidRPr="005F7B33" w:rsidRDefault="005A64E8" w:rsidP="005A64E8">
      <w:pPr>
        <w:rPr>
          <w:rFonts w:ascii="Times New Roman" w:hAnsi="Times New Roman" w:cs="Times New Roman"/>
          <w:sz w:val="26"/>
          <w:szCs w:val="26"/>
        </w:rPr>
      </w:pPr>
    </w:p>
    <w:sectPr w:rsidR="005A64E8" w:rsidRPr="005F7B33" w:rsidSect="003408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7E1"/>
    <w:multiLevelType w:val="hybridMultilevel"/>
    <w:tmpl w:val="0E68176A"/>
    <w:lvl w:ilvl="0" w:tplc="D624A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68C3"/>
    <w:multiLevelType w:val="hybridMultilevel"/>
    <w:tmpl w:val="4860054C"/>
    <w:lvl w:ilvl="0" w:tplc="36A821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015BB"/>
    <w:multiLevelType w:val="hybridMultilevel"/>
    <w:tmpl w:val="DE9CB30E"/>
    <w:lvl w:ilvl="0" w:tplc="B31E17EA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239B2"/>
    <w:multiLevelType w:val="hybridMultilevel"/>
    <w:tmpl w:val="A1189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3D3E"/>
    <w:multiLevelType w:val="hybridMultilevel"/>
    <w:tmpl w:val="71F64CC6"/>
    <w:lvl w:ilvl="0" w:tplc="FC70E07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51DAF"/>
    <w:multiLevelType w:val="hybridMultilevel"/>
    <w:tmpl w:val="69B842E0"/>
    <w:lvl w:ilvl="0" w:tplc="AFA492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F2057"/>
    <w:multiLevelType w:val="hybridMultilevel"/>
    <w:tmpl w:val="F40E7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95648"/>
    <w:multiLevelType w:val="hybridMultilevel"/>
    <w:tmpl w:val="AF667BC8"/>
    <w:lvl w:ilvl="0" w:tplc="BFE4F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A24F7"/>
    <w:multiLevelType w:val="hybridMultilevel"/>
    <w:tmpl w:val="B76C55BE"/>
    <w:lvl w:ilvl="0" w:tplc="B5ECD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FE1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8D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49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5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6D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EB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CE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E7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684095"/>
    <w:multiLevelType w:val="hybridMultilevel"/>
    <w:tmpl w:val="C23289C6"/>
    <w:lvl w:ilvl="0" w:tplc="C1A42B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E38AC"/>
    <w:multiLevelType w:val="hybridMultilevel"/>
    <w:tmpl w:val="CDA6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72544"/>
    <w:multiLevelType w:val="hybridMultilevel"/>
    <w:tmpl w:val="6F7E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C501D"/>
    <w:multiLevelType w:val="hybridMultilevel"/>
    <w:tmpl w:val="91B8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11"/>
  </w:num>
  <w:num w:numId="8">
    <w:abstractNumId w:val="9"/>
  </w:num>
  <w:num w:numId="9">
    <w:abstractNumId w:val="12"/>
  </w:num>
  <w:num w:numId="10">
    <w:abstractNumId w:val="2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2D"/>
    <w:rsid w:val="00092A6D"/>
    <w:rsid w:val="0010486C"/>
    <w:rsid w:val="00123CAC"/>
    <w:rsid w:val="0013648C"/>
    <w:rsid w:val="00153FC7"/>
    <w:rsid w:val="002243FA"/>
    <w:rsid w:val="002B2619"/>
    <w:rsid w:val="003074CD"/>
    <w:rsid w:val="0034082B"/>
    <w:rsid w:val="00397EE4"/>
    <w:rsid w:val="003A6D72"/>
    <w:rsid w:val="005A484A"/>
    <w:rsid w:val="005A64E8"/>
    <w:rsid w:val="005F7B33"/>
    <w:rsid w:val="006B0D1A"/>
    <w:rsid w:val="00704F88"/>
    <w:rsid w:val="009116DB"/>
    <w:rsid w:val="00914327"/>
    <w:rsid w:val="00972359"/>
    <w:rsid w:val="009D512F"/>
    <w:rsid w:val="009E0E0E"/>
    <w:rsid w:val="009F6D2D"/>
    <w:rsid w:val="00A867E3"/>
    <w:rsid w:val="00AD280C"/>
    <w:rsid w:val="00BC38BD"/>
    <w:rsid w:val="00BF7310"/>
    <w:rsid w:val="00C7207E"/>
    <w:rsid w:val="00CC25A9"/>
    <w:rsid w:val="00CD5215"/>
    <w:rsid w:val="00CF68A2"/>
    <w:rsid w:val="00D32D88"/>
    <w:rsid w:val="00D50D3A"/>
    <w:rsid w:val="00E53ABC"/>
    <w:rsid w:val="00E83B05"/>
    <w:rsid w:val="00E92F3D"/>
    <w:rsid w:val="00F050DA"/>
    <w:rsid w:val="00F50899"/>
    <w:rsid w:val="00F70C6B"/>
    <w:rsid w:val="00F75A2E"/>
    <w:rsid w:val="00F92893"/>
    <w:rsid w:val="00FB74A6"/>
    <w:rsid w:val="00FD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198B"/>
  <w15:chartTrackingRefBased/>
  <w15:docId w15:val="{E76EF634-C211-4562-90AF-300BA7F4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2B"/>
    <w:pPr>
      <w:ind w:left="720"/>
      <w:contextualSpacing/>
    </w:pPr>
  </w:style>
  <w:style w:type="table" w:styleId="TableGrid">
    <w:name w:val="Table Grid"/>
    <w:basedOn w:val="TableNormal"/>
    <w:uiPriority w:val="39"/>
    <w:rsid w:val="00F9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25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5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9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20</cp:revision>
  <cp:lastPrinted>2020-06-08T11:45:00Z</cp:lastPrinted>
  <dcterms:created xsi:type="dcterms:W3CDTF">2020-03-15T01:45:00Z</dcterms:created>
  <dcterms:modified xsi:type="dcterms:W3CDTF">2020-10-21T08:41:00Z</dcterms:modified>
</cp:coreProperties>
</file>