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F760" w14:textId="28C16B29" w:rsidR="00F7611B" w:rsidRDefault="00F7611B" w:rsidP="00F7611B">
      <w:pPr>
        <w:ind w:left="360"/>
        <w:jc w:val="both"/>
        <w:rPr>
          <w:rFonts w:eastAsia="Calibri" w:cs="Times New Roman"/>
          <w:b/>
          <w:color w:val="FF0000"/>
          <w:sz w:val="28"/>
          <w:szCs w:val="28"/>
        </w:rPr>
      </w:pPr>
      <w:r>
        <w:rPr>
          <w:rFonts w:eastAsia="Calibri" w:cs="Times New Roman"/>
          <w:b/>
          <w:color w:val="FF0000"/>
          <w:sz w:val="28"/>
          <w:szCs w:val="28"/>
        </w:rPr>
        <w:t>11.Làm bài tập</w:t>
      </w:r>
      <w:r w:rsidR="00B013EC">
        <w:rPr>
          <w:rFonts w:eastAsia="Calibri" w:cs="Times New Roman"/>
          <w:b/>
          <w:color w:val="FF0000"/>
          <w:sz w:val="28"/>
          <w:szCs w:val="28"/>
        </w:rPr>
        <w:t xml:space="preserve"> giao tiếp với lcd sử dụng platformIo</w:t>
      </w:r>
    </w:p>
    <w:p w14:paraId="6A64E03D" w14:textId="64F1244F" w:rsidR="00F7611B" w:rsidRPr="00B013EC" w:rsidRDefault="00F7611B" w:rsidP="00B013EC">
      <w:pPr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eastAsia="Calibri" w:cs="Times New Roman"/>
          <w:b/>
          <w:color w:val="FF0000"/>
          <w:sz w:val="28"/>
          <w:szCs w:val="28"/>
        </w:rPr>
        <w:tab/>
      </w:r>
      <w:r w:rsidR="00B013EC">
        <w:rPr>
          <w:rFonts w:cs="Times New Roman"/>
          <w:b/>
          <w:bCs/>
          <w:sz w:val="28"/>
          <w:szCs w:val="28"/>
        </w:rPr>
        <w:t>Yêu cầu đề bà</w:t>
      </w:r>
      <w:r w:rsidR="00B013EC">
        <w:rPr>
          <w:rFonts w:cs="Times New Roman"/>
          <w:b/>
          <w:bCs/>
          <w:sz w:val="28"/>
          <w:szCs w:val="28"/>
        </w:rPr>
        <w:t>i</w:t>
      </w:r>
    </w:p>
    <w:p w14:paraId="3FFE2071" w14:textId="3768802D" w:rsidR="00F7611B" w:rsidRDefault="003E2B99" w:rsidP="00F7611B">
      <w:pPr>
        <w:pStyle w:val="ListParagraph"/>
        <w:numPr>
          <w:ilvl w:val="0"/>
          <w:numId w:val="2"/>
        </w:numPr>
      </w:pPr>
      <w:r>
        <w:t>2</w:t>
      </w:r>
      <w:r w:rsidR="00B013EC">
        <w:t xml:space="preserve"> </w:t>
      </w:r>
      <w:r w:rsidR="00F7611B">
        <w:t>task, Mỗi task chạy giao tiếp 1 ngoại vi =&gt; lưu vào 1 biến toàn cục.</w:t>
      </w:r>
    </w:p>
    <w:p w14:paraId="132F5F61" w14:textId="77777777" w:rsidR="00F7611B" w:rsidRDefault="00F7611B" w:rsidP="00F7611B">
      <w:pPr>
        <w:pStyle w:val="ListParagraph"/>
        <w:numPr>
          <w:ilvl w:val="0"/>
          <w:numId w:val="2"/>
        </w:numPr>
      </w:pPr>
      <w:r>
        <w:t>Có 1 task hiển thị LCD, hiển thị toàn bộ giá trị ngoại vi lên LCD.</w:t>
      </w:r>
    </w:p>
    <w:p w14:paraId="1D2B508D" w14:textId="29EEB2EC" w:rsidR="00F5629D" w:rsidRDefault="00F7611B" w:rsidP="00F7611B">
      <w:pPr>
        <w:pStyle w:val="ListParagraph"/>
        <w:numPr>
          <w:ilvl w:val="0"/>
          <w:numId w:val="2"/>
        </w:numPr>
      </w:pPr>
      <w:r>
        <w:t>(3s cập nhật 1 lần)</w:t>
      </w:r>
    </w:p>
    <w:p w14:paraId="66E83A3A" w14:textId="0AAB6FEB" w:rsidR="00B013EC" w:rsidRPr="00B013EC" w:rsidRDefault="00B013EC" w:rsidP="00B013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b/>
          <w:bCs/>
          <w:color w:val="000000"/>
          <w:sz w:val="28"/>
          <w:szCs w:val="28"/>
          <w:lang w:val="vi-VN"/>
        </w:rPr>
      </w:pPr>
      <w:r w:rsidRPr="00B013EC">
        <w:rPr>
          <w:rFonts w:cs="Times New Roman"/>
          <w:b/>
          <w:bCs/>
          <w:color w:val="000000"/>
          <w:sz w:val="28"/>
          <w:szCs w:val="28"/>
          <w:lang w:val="vi-VN"/>
        </w:rPr>
        <w:t>Ý tưởng</w:t>
      </w:r>
      <w:r>
        <w:rPr>
          <w:rFonts w:cs="Times New Roman"/>
          <w:b/>
          <w:bCs/>
          <w:color w:val="000000"/>
          <w:sz w:val="28"/>
          <w:szCs w:val="28"/>
        </w:rPr>
        <w:t>:</w:t>
      </w:r>
    </w:p>
    <w:p w14:paraId="6DF15167" w14:textId="5C154911" w:rsidR="00B013EC" w:rsidRDefault="00B013EC" w:rsidP="00B013EC">
      <w:pPr>
        <w:spacing w:after="0" w:line="360" w:lineRule="auto"/>
        <w:jc w:val="both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Sử dụng 3 task</w:t>
      </w:r>
    </w:p>
    <w:p w14:paraId="37A0E805" w14:textId="4473EE84" w:rsidR="00B013EC" w:rsidRDefault="00B013EC" w:rsidP="00B013EC">
      <w:p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+Task1 : </w:t>
      </w:r>
      <w:r>
        <w:rPr>
          <w:rFonts w:cs="Times New Roman"/>
          <w:color w:val="000000"/>
          <w:sz w:val="28"/>
          <w:szCs w:val="28"/>
        </w:rPr>
        <w:t xml:space="preserve">Giao tiếp với DHT11 </w:t>
      </w:r>
    </w:p>
    <w:p w14:paraId="35043A33" w14:textId="0EDCA1B0" w:rsidR="00B013EC" w:rsidRDefault="00B013EC" w:rsidP="00B013EC">
      <w:p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+Task2 : </w:t>
      </w:r>
      <w:r>
        <w:rPr>
          <w:rFonts w:cs="Times New Roman"/>
          <w:color w:val="000000"/>
          <w:sz w:val="28"/>
          <w:szCs w:val="28"/>
        </w:rPr>
        <w:t>Giao tiếp với MQ2</w:t>
      </w:r>
    </w:p>
    <w:p w14:paraId="413398BB" w14:textId="2FDC04BD" w:rsidR="00B013EC" w:rsidRDefault="00B013EC" w:rsidP="00B013EC">
      <w:p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+</w:t>
      </w:r>
      <w:r w:rsidRPr="00B013EC">
        <w:rPr>
          <w:rFonts w:cs="Times New Roman"/>
          <w:b/>
          <w:bCs/>
          <w:color w:val="000000"/>
          <w:sz w:val="28"/>
          <w:szCs w:val="28"/>
        </w:rPr>
        <w:t>Task3 :</w:t>
      </w:r>
      <w:r>
        <w:rPr>
          <w:rFonts w:cs="Times New Roman"/>
          <w:color w:val="000000"/>
          <w:sz w:val="28"/>
          <w:szCs w:val="28"/>
        </w:rPr>
        <w:t xml:space="preserve"> Giao tiếp và hiển thị nhiệt độ , đổ ẩm và khí gas trên LCD</w:t>
      </w:r>
    </w:p>
    <w:p w14:paraId="10BE094D" w14:textId="3F0A04C8" w:rsidR="00B013EC" w:rsidRDefault="00B013EC" w:rsidP="00B013EC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vi-VN"/>
        </w:rPr>
        <w:t>3 task trên sẽ được tạo với mức độ ưu tiên bằng nhau, do đó, chúng sẽ được chạy tr</w:t>
      </w:r>
      <w:r>
        <w:rPr>
          <w:rFonts w:cs="Times New Roman"/>
          <w:sz w:val="28"/>
          <w:szCs w:val="28"/>
        </w:rPr>
        <w:t>ên chiến lược điều phối không độc quyền. nó sẽ hiển thị nhiệt độ ,độ ẩm và khí gas và 3s cập nhật 1 lần</w:t>
      </w:r>
      <w:r w:rsidR="003E2B99">
        <w:rPr>
          <w:rFonts w:cs="Times New Roman"/>
          <w:sz w:val="28"/>
          <w:szCs w:val="28"/>
        </w:rPr>
        <w:t>.</w:t>
      </w:r>
    </w:p>
    <w:p w14:paraId="7D79450B" w14:textId="305AA6A4" w:rsidR="00B013EC" w:rsidRDefault="00B013EC" w:rsidP="00B013EC">
      <w:pPr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0B7ADEF" w14:textId="363BB56C" w:rsidR="00B013EC" w:rsidRDefault="00B013EC" w:rsidP="00B013EC">
      <w:pPr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Phân tích giải thích code:</w:t>
      </w:r>
    </w:p>
    <w:p w14:paraId="2BABB5EB" w14:textId="77777777" w:rsidR="00B013EC" w:rsidRPr="00B013EC" w:rsidRDefault="00B013EC" w:rsidP="00B013EC">
      <w:pPr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3EC" w14:paraId="4B55993D" w14:textId="77777777" w:rsidTr="00B013EC">
        <w:tc>
          <w:tcPr>
            <w:tcW w:w="4675" w:type="dxa"/>
          </w:tcPr>
          <w:p w14:paraId="62F953AA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&lt;Arduino.h&gt;</w:t>
            </w:r>
          </w:p>
          <w:p w14:paraId="120B7F9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"DHT.h"</w:t>
            </w:r>
          </w:p>
          <w:p w14:paraId="5E2BA896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&lt;Wire.h&gt;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4BEF7AAD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&lt;LiquidCrystal_I2C.h&gt;</w:t>
            </w:r>
          </w:p>
          <w:p w14:paraId="13B58C85" w14:textId="77777777" w:rsidR="00B013EC" w:rsidRDefault="00B013EC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</w:pPr>
          </w:p>
          <w:p w14:paraId="45C1102D" w14:textId="77777777" w:rsid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</w:pPr>
          </w:p>
          <w:p w14:paraId="40D60556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MQ2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27</w:t>
            </w:r>
          </w:p>
          <w:p w14:paraId="6DF40C01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DHTPIN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</w:p>
          <w:p w14:paraId="06A7A754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DHTTYPE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DHT11</w:t>
            </w:r>
          </w:p>
          <w:p w14:paraId="68CAF0DE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DHT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DHTPIN, DHTTYPE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52DA3AF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h =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2ED640A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t =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C37F0F3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gas =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F8D80EE" w14:textId="77777777" w:rsidR="001B3508" w:rsidRDefault="001B3508" w:rsidP="001B3508">
            <w:pPr>
              <w:shd w:val="clear" w:color="auto" w:fill="FFFFFF"/>
              <w:spacing w:line="285" w:lineRule="atLeast"/>
              <w:rPr>
                <w:rFonts w:cs="Times New Roman"/>
                <w:color w:val="000000"/>
                <w:sz w:val="28"/>
                <w:szCs w:val="28"/>
              </w:rPr>
            </w:pPr>
          </w:p>
          <w:p w14:paraId="2102B548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byte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fullHeart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[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8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] =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7FF141A0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  B00000,</w:t>
            </w:r>
          </w:p>
          <w:p w14:paraId="656F9959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  B01010,</w:t>
            </w:r>
          </w:p>
          <w:p w14:paraId="055ADFD9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  B11111,</w:t>
            </w:r>
          </w:p>
          <w:p w14:paraId="0A4A4C9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  B11111,</w:t>
            </w:r>
          </w:p>
          <w:p w14:paraId="5F6A197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lastRenderedPageBreak/>
              <w:t>  B01110,</w:t>
            </w:r>
          </w:p>
          <w:p w14:paraId="0460FDA6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  B00100,</w:t>
            </w:r>
          </w:p>
          <w:p w14:paraId="17EF7AFC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  B00000</w:t>
            </w:r>
          </w:p>
          <w:p w14:paraId="594DD96E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A9D9DAA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LiquidCrystal_I2C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0x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27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4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CDD676A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task_dht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*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pv)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44D50674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while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3B656BC7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h =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readHumidity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CE490C1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t =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readTemperature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791FF53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vTaskDelay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1000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  </w:t>
            </w:r>
          </w:p>
          <w:p w14:paraId="26FCEA5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4FB80279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6E53285A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task_mq2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*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pv)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074000EE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while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3D70643B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gas =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analogRead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MQ2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BC20700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vTaskDelay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1000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; </w:t>
            </w:r>
          </w:p>
          <w:p w14:paraId="7D933D20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149CE253" w14:textId="727C28BA" w:rsid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203350FF" w14:textId="6BB70FFD" w:rsidR="003E2B99" w:rsidRDefault="003E2B99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</w:pPr>
          </w:p>
          <w:p w14:paraId="68ED5671" w14:textId="77777777" w:rsidR="003E2B99" w:rsidRPr="001B3508" w:rsidRDefault="003E2B99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40F578B9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task_lcd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*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pv)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24251ACA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while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3E817918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clear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0F7307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3BC76D5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"Temp:"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027B86D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EDAE86B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F131AE6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"Humi:"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AFBE372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h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C515C10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845AED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"MQ2:"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45291C7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EAF674A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3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EFB1120" w14:textId="057D4170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</w:p>
          <w:p w14:paraId="079FBBBF" w14:textId="28F977FF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</w:p>
          <w:p w14:paraId="15F230B5" w14:textId="2C77706E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vTaskDelay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="003E2B99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30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;     </w:t>
            </w:r>
          </w:p>
          <w:p w14:paraId="07434A94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3B90B36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39406E7C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3232A627" w14:textId="77777777" w:rsidR="001B3508" w:rsidRDefault="001B3508" w:rsidP="001B3508">
            <w:pPr>
              <w:shd w:val="clear" w:color="auto" w:fill="FFFFFF"/>
              <w:spacing w:line="285" w:lineRule="atLeast"/>
              <w:rPr>
                <w:rFonts w:cs="Times New Roman"/>
                <w:color w:val="000000"/>
                <w:sz w:val="28"/>
                <w:szCs w:val="28"/>
              </w:rPr>
            </w:pPr>
          </w:p>
          <w:p w14:paraId="351758C2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setup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5BB4DA93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  // put your setup code here, to run once:</w:t>
            </w:r>
          </w:p>
          <w:p w14:paraId="443219E9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begin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115200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118D7A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begin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1173ED3" w14:textId="77777777" w:rsidR="001B3508" w:rsidRPr="001B3508" w:rsidRDefault="001B3508" w:rsidP="001B3508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33D1EDDC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MQ2, INPUT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B1FBFF7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init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C141FC0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backlight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C4422A9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createChar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 fullHeart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962A3F9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clear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5DA1B46" w14:textId="77777777" w:rsidR="001B3508" w:rsidRDefault="001B3508" w:rsidP="001B3508">
            <w:pPr>
              <w:shd w:val="clear" w:color="auto" w:fill="FFFFFF"/>
              <w:spacing w:line="285" w:lineRule="atLeast"/>
              <w:rPr>
                <w:rFonts w:cs="Times New Roman"/>
                <w:color w:val="000000"/>
                <w:sz w:val="28"/>
                <w:szCs w:val="28"/>
              </w:rPr>
            </w:pPr>
          </w:p>
          <w:p w14:paraId="4CF2CCBC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9A515B3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"Dai"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D3E3FDA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248782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"Hao"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  </w:t>
            </w:r>
          </w:p>
          <w:p w14:paraId="7C6F3CB2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2787AE3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"Quang"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C1AEF87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for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i=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 i&lt;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3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 i++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){</w:t>
            </w:r>
          </w:p>
          <w:p w14:paraId="4063DF31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8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,i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27629C6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write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byte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A2D7C01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5DFAFB7E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9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08EF568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"Tan"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7694816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9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CFF3B66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"Dien"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696A15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setCursor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9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,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BB96532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lcd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"Luan"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26C0509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509E3E5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vTaskDelay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1000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521E6E8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xTaskCreate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task_dht,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"dht"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5000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NULL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NULL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0A406A9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xTaskCreate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task_mq2,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"mq2"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5000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NULL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NULL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D9C0093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xTaskCreate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task_lcd,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"lcd"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20000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NULL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, </w:t>
            </w:r>
            <w:r w:rsidRPr="001B3508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NULL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2210EFD" w14:textId="77777777" w:rsidR="001B3508" w:rsidRPr="001B3508" w:rsidRDefault="001B3508" w:rsidP="001B350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loop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1B3508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7949055B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  // put your main code here, to run repeatedly:</w:t>
            </w:r>
          </w:p>
          <w:p w14:paraId="015F613C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4321E0EF" w14:textId="77777777" w:rsidR="001B3508" w:rsidRPr="001B3508" w:rsidRDefault="001B3508" w:rsidP="001B35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1B3508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6B806833" w14:textId="2BD28236" w:rsidR="001B3508" w:rsidRDefault="001B3508" w:rsidP="001B3508">
            <w:pPr>
              <w:shd w:val="clear" w:color="auto" w:fill="FFFFFF"/>
              <w:spacing w:line="285" w:lineRule="atLeast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1FBE33" w14:textId="77777777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3E2B99">
              <w:rPr>
                <w:rFonts w:ascii="Consolas" w:hAnsi="Consolas" w:cs="Times New Roman"/>
                <w:color w:val="000000"/>
                <w:sz w:val="21"/>
                <w:szCs w:val="21"/>
              </w:rPr>
              <w:lastRenderedPageBreak/>
              <w:t>Gọi các thư viện</w:t>
            </w:r>
          </w:p>
          <w:p w14:paraId="3D02EC60" w14:textId="77777777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0FB277C" w14:textId="77777777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D0D94F6" w14:textId="328AF192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68B99BE7" w14:textId="77777777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32FD8E1" w14:textId="2E896A23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3E2B99">
              <w:rPr>
                <w:rFonts w:ascii="Consolas" w:hAnsi="Consolas" w:cs="Times New Roman"/>
                <w:color w:val="000000"/>
                <w:sz w:val="21"/>
                <w:szCs w:val="21"/>
              </w:rPr>
              <w:t>Set up chân mq2 là chân 27</w:t>
            </w:r>
          </w:p>
          <w:p w14:paraId="03F23965" w14:textId="79FC7A67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3E2B99">
              <w:rPr>
                <w:rFonts w:ascii="Consolas" w:hAnsi="Consolas" w:cs="Times New Roman"/>
                <w:color w:val="000000"/>
                <w:sz w:val="21"/>
                <w:szCs w:val="21"/>
              </w:rPr>
              <w:t>Set up chân dht là chân 2</w:t>
            </w:r>
          </w:p>
          <w:p w14:paraId="7C2C1EF0" w14:textId="090719C3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3E2B99">
              <w:rPr>
                <w:rFonts w:ascii="Consolas" w:hAnsi="Consolas" w:cs="Times New Roman"/>
                <w:color w:val="000000"/>
                <w:sz w:val="21"/>
                <w:szCs w:val="21"/>
              </w:rPr>
              <w:t>Khởi tạo các giá trị của biến</w:t>
            </w:r>
          </w:p>
          <w:p w14:paraId="7073F7DF" w14:textId="2BF92265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0FA94440" w14:textId="6BAC10A2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6D8F2E65" w14:textId="77777777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4306F855" w14:textId="339EC8EE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3E2B99">
              <w:rPr>
                <w:rFonts w:ascii="Consolas" w:hAnsi="Consolas" w:cs="Times New Roman"/>
                <w:color w:val="000000"/>
                <w:sz w:val="21"/>
                <w:szCs w:val="21"/>
              </w:rPr>
              <w:t>In ra icon trái tim</w:t>
            </w:r>
          </w:p>
          <w:p w14:paraId="633A3AE3" w14:textId="4BF20B6D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FAD4332" w14:textId="54F78C89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7D74687" w14:textId="58B96BF4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0B1FBC66" w14:textId="0C7A71A1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071B7BF9" w14:textId="446FA84B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0A981EDD" w14:textId="3E2D2842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Sử dụng màn hình lcd 20*4</w:t>
            </w:r>
          </w:p>
          <w:p w14:paraId="656E443D" w14:textId="7DC64F8D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Task1 giao tiếp với dht11</w:t>
            </w:r>
          </w:p>
          <w:p w14:paraId="3BE6CB96" w14:textId="73EAD352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Vòng lặp</w:t>
            </w:r>
          </w:p>
          <w:p w14:paraId="12B9EE99" w14:textId="7DDF911E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Đọc giá trị độ ẩm</w:t>
            </w:r>
          </w:p>
          <w:p w14:paraId="04CF3A1E" w14:textId="199B2C12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Đọc giá trị nhiệt độ</w:t>
            </w:r>
          </w:p>
          <w:p w14:paraId="70F660BD" w14:textId="53D50113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Cập nhât sau 1 giây</w:t>
            </w:r>
          </w:p>
          <w:p w14:paraId="2D97282B" w14:textId="1AECD38A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0A7C076A" w14:textId="67132C34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Giao tiếp với mq2</w:t>
            </w:r>
          </w:p>
          <w:p w14:paraId="6593A346" w14:textId="17F1FEC4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Vòng lặp</w:t>
            </w:r>
          </w:p>
          <w:p w14:paraId="39C76544" w14:textId="4E7588E4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Đọc giá trị analog MQ2</w:t>
            </w:r>
          </w:p>
          <w:p w14:paraId="0E117C7B" w14:textId="3D6C1DC5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Cập nhật sau 1 giây</w:t>
            </w:r>
          </w:p>
          <w:p w14:paraId="77BEEC4C" w14:textId="77777777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B01CD20" w14:textId="741A1EDD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91F011E" w14:textId="30055E60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Giao tiếp với LCD</w:t>
            </w:r>
          </w:p>
          <w:p w14:paraId="59025108" w14:textId="2EFD693F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Vòng lặp</w:t>
            </w:r>
          </w:p>
          <w:p w14:paraId="4ABB5A85" w14:textId="4056E93F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Xóa màn hình</w:t>
            </w:r>
          </w:p>
          <w:p w14:paraId="613EE070" w14:textId="12714BD6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Setcusor : cho con trỏ ở vị trí đầu 00</w:t>
            </w:r>
          </w:p>
          <w:p w14:paraId="1F771A54" w14:textId="440F944C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In ra temp+ value(nhiệt độ)</w:t>
            </w:r>
          </w:p>
          <w:p w14:paraId="24B9069F" w14:textId="693FC186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4DF0219F" w14:textId="360BA99E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In ra humi+value(độ ẩm)</w:t>
            </w:r>
          </w:p>
          <w:p w14:paraId="6339B97B" w14:textId="1E3C4661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In ra khí gas+value(khí gas)</w:t>
            </w:r>
          </w:p>
          <w:p w14:paraId="0BAC9A3E" w14:textId="77777777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827EB2B" w14:textId="77777777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4ACEF57A" w14:textId="00AC166D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64E5038D" w14:textId="644ACC3C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Cập nhật sau 3 giây</w:t>
            </w:r>
          </w:p>
          <w:p w14:paraId="3D2A89B9" w14:textId="77777777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1BE6654" w14:textId="77777777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6106DA49" w14:textId="77777777" w:rsidR="00B013EC" w:rsidRPr="003E2B99" w:rsidRDefault="00B013EC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8DFB05F" w14:textId="4572EA00" w:rsidR="00B013EC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Hàm setup</w:t>
            </w:r>
          </w:p>
          <w:p w14:paraId="6487CE46" w14:textId="4901502F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64BD5448" w14:textId="78BFD7AD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Khởi tạo dht</w:t>
            </w:r>
          </w:p>
          <w:p w14:paraId="72C20533" w14:textId="184E7163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460A02F" w14:textId="67A7AB1E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Setup chân mq2 là chân input</w:t>
            </w:r>
          </w:p>
          <w:p w14:paraId="265C90B1" w14:textId="3C7A7B46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Setup lcd</w:t>
            </w:r>
          </w:p>
          <w:p w14:paraId="41D7F21D" w14:textId="75A1B475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Bật đèn nền.</w:t>
            </w:r>
          </w:p>
          <w:p w14:paraId="5794F147" w14:textId="6C8ED88C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Tạo kí tự trái tim</w:t>
            </w:r>
          </w:p>
          <w:p w14:paraId="3F165517" w14:textId="0AE59341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Xóa màn hình</w:t>
            </w:r>
          </w:p>
          <w:p w14:paraId="244ED817" w14:textId="7FC4BC06" w:rsid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96E31EF" w14:textId="56D3D6E7" w:rsidR="003E2B99" w:rsidRPr="003E2B99" w:rsidRDefault="003E2B99" w:rsidP="00B013EC">
            <w:pPr>
              <w:spacing w:line="360" w:lineRule="auto"/>
              <w:jc w:val="both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In thứ tự các thành viên trong nhóm</w:t>
            </w:r>
          </w:p>
          <w:p w14:paraId="44740D5A" w14:textId="77777777" w:rsidR="00B013EC" w:rsidRDefault="00B013EC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7D757DB2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5C2C4877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4D1E2810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59DD933F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13E510ED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4F0A491E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22840191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6183BABE" w14:textId="7777777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648A442E" w14:textId="5C4415B7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Tạo task dht   bộ nhớ 5000 với </w:t>
            </w:r>
            <w:r w:rsidR="00C53677">
              <w:rPr>
                <w:rFonts w:cs="Times New Roman"/>
                <w:color w:val="000000"/>
                <w:sz w:val="28"/>
                <w:szCs w:val="28"/>
              </w:rPr>
              <w:t xml:space="preserve"> độ ưu tiên là 2</w:t>
            </w:r>
          </w:p>
          <w:p w14:paraId="3A30B193" w14:textId="15A4763C" w:rsidR="00C53677" w:rsidRDefault="00C53677" w:rsidP="00C53677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Tạo task </w:t>
            </w:r>
            <w:r>
              <w:rPr>
                <w:rFonts w:cs="Times New Roman"/>
                <w:color w:val="000000"/>
                <w:sz w:val="28"/>
                <w:szCs w:val="28"/>
              </w:rPr>
              <w:t>mq2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  bộ nhớ 5000 với  độ ưu tiên là 2</w:t>
            </w:r>
          </w:p>
          <w:p w14:paraId="791927B8" w14:textId="48FCD8DB" w:rsidR="00C53677" w:rsidRDefault="00C53677" w:rsidP="00C53677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Tạo task </w:t>
            </w:r>
            <w:r>
              <w:rPr>
                <w:rFonts w:cs="Times New Roman"/>
                <w:color w:val="000000"/>
                <w:sz w:val="28"/>
                <w:szCs w:val="28"/>
              </w:rPr>
              <w:t>lcd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  bộ nhớ 5000 với  độ ưu tiên là </w:t>
            </w: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  <w:p w14:paraId="3B01F003" w14:textId="77777777" w:rsidR="00C53677" w:rsidRDefault="00C53677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  <w:p w14:paraId="382A56ED" w14:textId="1AE52A08" w:rsidR="003E2B99" w:rsidRDefault="003E2B99" w:rsidP="00B013EC">
            <w:pPr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14:paraId="26AE88AD" w14:textId="77777777" w:rsidR="00B013EC" w:rsidRDefault="00B013EC" w:rsidP="00B013EC">
      <w:p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51B0093D" w14:textId="1A42C718" w:rsidR="00B013EC" w:rsidRPr="00B013EC" w:rsidRDefault="00B013EC" w:rsidP="00B013EC">
      <w:pPr>
        <w:spacing w:after="0" w:line="360" w:lineRule="auto"/>
        <w:jc w:val="both"/>
        <w:rPr>
          <w:rFonts w:cs="Times New Roman"/>
          <w:b/>
          <w:bCs/>
          <w:color w:val="000000"/>
          <w:sz w:val="28"/>
          <w:szCs w:val="28"/>
          <w:vertAlign w:val="superscript"/>
        </w:rPr>
      </w:pPr>
    </w:p>
    <w:p w14:paraId="4552CF4A" w14:textId="77777777" w:rsidR="00B013EC" w:rsidRDefault="00B013EC" w:rsidP="00B013EC">
      <w:pPr>
        <w:ind w:left="360"/>
      </w:pPr>
    </w:p>
    <w:p w14:paraId="5F1E9AD4" w14:textId="0D2B6FB7" w:rsidR="00B013EC" w:rsidRDefault="00B013EC" w:rsidP="00B013EC">
      <w:pPr>
        <w:ind w:left="360"/>
      </w:pPr>
    </w:p>
    <w:sectPr w:rsidR="00B013EC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12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1A83E" w14:textId="77777777" w:rsidR="00F3371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9C035BB" w14:textId="77777777" w:rsidR="00F3371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92C"/>
    <w:multiLevelType w:val="hybridMultilevel"/>
    <w:tmpl w:val="B53EB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76A8"/>
    <w:multiLevelType w:val="hybridMultilevel"/>
    <w:tmpl w:val="76144A64"/>
    <w:lvl w:ilvl="0" w:tplc="0512FDD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23651"/>
    <w:multiLevelType w:val="hybridMultilevel"/>
    <w:tmpl w:val="DFB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93216">
    <w:abstractNumId w:val="1"/>
  </w:num>
  <w:num w:numId="2" w16cid:durableId="893780646">
    <w:abstractNumId w:val="2"/>
  </w:num>
  <w:num w:numId="3" w16cid:durableId="120772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1B"/>
    <w:rsid w:val="001B3508"/>
    <w:rsid w:val="002339B9"/>
    <w:rsid w:val="003E2B99"/>
    <w:rsid w:val="00B013EC"/>
    <w:rsid w:val="00C53677"/>
    <w:rsid w:val="00F5629D"/>
    <w:rsid w:val="00F7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ECDC"/>
  <w15:chartTrackingRefBased/>
  <w15:docId w15:val="{6612D03E-6E2D-47F8-BC88-65BF3296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1B"/>
    <w:rPr>
      <w:rFonts w:ascii="Times New Roman" w:hAnsi="Times New Roman"/>
      <w:kern w:val="0"/>
      <w:sz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61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611B"/>
    <w:rPr>
      <w:rFonts w:ascii="Times New Roman" w:hAnsi="Times New Roman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F761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11B"/>
    <w:pPr>
      <w:ind w:left="720"/>
      <w:contextualSpacing/>
    </w:pPr>
  </w:style>
  <w:style w:type="character" w:customStyle="1" w:styleId="pre">
    <w:name w:val="pre"/>
    <w:basedOn w:val="DefaultParagraphFont"/>
    <w:rsid w:val="00F7611B"/>
  </w:style>
  <w:style w:type="character" w:customStyle="1" w:styleId="sig-paren">
    <w:name w:val="sig-paren"/>
    <w:basedOn w:val="DefaultParagraphFont"/>
    <w:rsid w:val="00F7611B"/>
  </w:style>
  <w:style w:type="character" w:customStyle="1" w:styleId="w">
    <w:name w:val="w"/>
    <w:basedOn w:val="DefaultParagraphFont"/>
    <w:rsid w:val="00F7611B"/>
  </w:style>
  <w:style w:type="paragraph" w:styleId="NormalWeb">
    <w:name w:val="Normal (Web)"/>
    <w:basedOn w:val="Normal"/>
    <w:uiPriority w:val="99"/>
    <w:semiHidden/>
    <w:unhideWhenUsed/>
    <w:rsid w:val="00F761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rsid w:val="00B0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Điền Vũ</dc:creator>
  <cp:keywords/>
  <dc:description/>
  <cp:lastModifiedBy>Đức Điền Vũ</cp:lastModifiedBy>
  <cp:revision>1</cp:revision>
  <dcterms:created xsi:type="dcterms:W3CDTF">2023-04-05T14:34:00Z</dcterms:created>
  <dcterms:modified xsi:type="dcterms:W3CDTF">2023-04-05T16:09:00Z</dcterms:modified>
</cp:coreProperties>
</file>