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86" w:rsidRPr="005D5CA5" w:rsidRDefault="00954C86" w:rsidP="00954C86">
      <w:pPr>
        <w:pStyle w:val="Heading1"/>
        <w:ind w:left="480" w:hanging="480"/>
        <w:rPr>
          <w:b/>
        </w:rPr>
      </w:pPr>
      <w:bookmarkStart w:id="0" w:name="_Toc207621225"/>
      <w:r w:rsidRPr="005D5CA5">
        <w:rPr>
          <w:b/>
        </w:rPr>
        <w:t>CÁC YÊU CẦU CHỨC NĂNG</w:t>
      </w:r>
      <w:bookmarkEnd w:id="0"/>
    </w:p>
    <w:p w:rsidR="00954C86" w:rsidRPr="005D5CA5" w:rsidRDefault="00954C86" w:rsidP="00954C86">
      <w:pPr>
        <w:pStyle w:val="Heading2"/>
        <w:ind w:left="600" w:hanging="600"/>
        <w:rPr>
          <w:sz w:val="22"/>
          <w:szCs w:val="22"/>
        </w:rPr>
      </w:pPr>
      <w:bookmarkStart w:id="1" w:name="_Toc207621226"/>
      <w:proofErr w:type="spellStart"/>
      <w:r w:rsidRPr="005D5CA5">
        <w:rPr>
          <w:sz w:val="22"/>
          <w:szCs w:val="22"/>
        </w:rPr>
        <w:t>Yêu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cầu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chức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năng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hệ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thống</w:t>
      </w:r>
      <w:bookmarkEnd w:id="1"/>
      <w:proofErr w:type="spellEnd"/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5645"/>
        <w:gridCol w:w="1080"/>
        <w:gridCol w:w="1980"/>
      </w:tblGrid>
      <w:tr w:rsidR="00954C86" w:rsidRPr="00203A60" w:rsidTr="00F6296E">
        <w:tc>
          <w:tcPr>
            <w:tcW w:w="1368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ID</w:t>
            </w:r>
          </w:p>
        </w:tc>
        <w:tc>
          <w:tcPr>
            <w:tcW w:w="5645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Yêu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cầu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chức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năng</w:t>
            </w:r>
            <w:proofErr w:type="spellEnd"/>
          </w:p>
        </w:tc>
        <w:tc>
          <w:tcPr>
            <w:tcW w:w="10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Mức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ưu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tiên</w:t>
            </w:r>
            <w:proofErr w:type="spellEnd"/>
          </w:p>
        </w:tc>
        <w:tc>
          <w:tcPr>
            <w:tcW w:w="19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spacing w:line="288" w:lineRule="auto"/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Chú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thích</w:t>
            </w:r>
            <w:proofErr w:type="spellEnd"/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FU_001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lý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quy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trình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,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cách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thức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làm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FU_001.01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i/>
                <w:color w:val="0000FF"/>
                <w:szCs w:val="24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theo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FU_001.02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mới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FU_001.03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hay </w:t>
            </w:r>
            <w:proofErr w:type="spellStart"/>
            <w:r>
              <w:rPr>
                <w:rFonts w:cs="Arial"/>
              </w:rPr>
              <w:t>theo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lọai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FU_002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b/>
                <w:i/>
                <w:color w:val="0000FF"/>
                <w:szCs w:val="24"/>
              </w:rPr>
            </w:pPr>
            <w:proofErr w:type="spellStart"/>
            <w:r w:rsidRPr="00203A60"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 w:rsidRPr="00203A60"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 w:rsidRPr="00203A60">
              <w:rPr>
                <w:b/>
                <w:i/>
                <w:color w:val="0000FF"/>
                <w:szCs w:val="24"/>
              </w:rPr>
              <w:t>lý</w:t>
            </w:r>
            <w:proofErr w:type="spellEnd"/>
            <w:r w:rsidRPr="00203A60"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FU_002.01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nguyên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liệu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FU_002.02</w:t>
            </w:r>
          </w:p>
        </w:tc>
        <w:tc>
          <w:tcPr>
            <w:tcW w:w="5645" w:type="dxa"/>
          </w:tcPr>
          <w:p w:rsidR="00954C86" w:rsidRPr="00EF2D25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Default="00954C86" w:rsidP="00F6296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FU_002.03</w:t>
            </w:r>
          </w:p>
        </w:tc>
        <w:tc>
          <w:tcPr>
            <w:tcW w:w="5645" w:type="dxa"/>
          </w:tcPr>
          <w:p w:rsidR="00954C86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kiếm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Default="00954C86" w:rsidP="00F6296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5645" w:type="dxa"/>
          </w:tcPr>
          <w:p w:rsidR="00954C86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Theo </w:t>
            </w:r>
            <w:proofErr w:type="spellStart"/>
            <w:r>
              <w:rPr>
                <w:rFonts w:cs="Arial"/>
              </w:rPr>
              <w:t>dõi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nào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lựa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chọn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nhiều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nhất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FU_003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b/>
                <w:i/>
                <w:color w:val="0000FF"/>
                <w:szCs w:val="24"/>
              </w:rPr>
            </w:pPr>
            <w:proofErr w:type="spellStart"/>
            <w:r w:rsidRPr="00203A60"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 w:rsidRPr="00203A60"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 w:rsidRPr="00203A60">
              <w:rPr>
                <w:b/>
                <w:i/>
                <w:color w:val="0000FF"/>
                <w:szCs w:val="24"/>
              </w:rPr>
              <w:t>lý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nguyên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liệu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,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công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thức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làm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  <w:r w:rsidRPr="00203A60">
              <w:rPr>
                <w:b/>
                <w:i/>
                <w:color w:val="0000FF"/>
                <w:szCs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FU_003.01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nguyên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liệu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FU_003.02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 w:rsidRPr="00203A60">
              <w:rPr>
                <w:rFonts w:cs="Arial"/>
              </w:rPr>
              <w:t>Cập</w:t>
            </w:r>
            <w:proofErr w:type="spellEnd"/>
            <w:r w:rsidRPr="00203A60">
              <w:rPr>
                <w:rFonts w:cs="Arial"/>
              </w:rPr>
              <w:t xml:space="preserve"> </w:t>
            </w:r>
            <w:proofErr w:type="spellStart"/>
            <w:r w:rsidRPr="00203A60">
              <w:rPr>
                <w:rFonts w:cs="Arial"/>
              </w:rPr>
              <w:t>nhật</w:t>
            </w:r>
            <w:proofErr w:type="spellEnd"/>
            <w:r w:rsidRPr="00203A60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hay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</w:rPr>
              <w:t>FU_003.0</w:t>
            </w:r>
            <w:r>
              <w:rPr>
                <w:rFonts w:cs="Arial"/>
              </w:rPr>
              <w:t>3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b/>
                <w:i/>
                <w:color w:val="0000FF"/>
                <w:szCs w:val="24"/>
              </w:rPr>
            </w:pPr>
            <w:r>
              <w:rPr>
                <w:rFonts w:cs="Arial"/>
              </w:rPr>
              <w:t xml:space="preserve">Theo </w:t>
            </w:r>
            <w:proofErr w:type="spellStart"/>
            <w:r>
              <w:rPr>
                <w:rFonts w:cs="Arial"/>
              </w:rPr>
              <w:t>dõi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dụng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thường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dụng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nào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FU_003.0</w:t>
            </w:r>
            <w:r>
              <w:rPr>
                <w:rFonts w:cs="Arial"/>
              </w:rPr>
              <w:t>4</w:t>
            </w:r>
          </w:p>
        </w:tc>
        <w:tc>
          <w:tcPr>
            <w:tcW w:w="5645" w:type="dxa"/>
          </w:tcPr>
          <w:p w:rsidR="00954C86" w:rsidRPr="007178F7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Theo </w:t>
            </w:r>
            <w:proofErr w:type="spellStart"/>
            <w:r>
              <w:rPr>
                <w:rFonts w:cs="Arial"/>
              </w:rPr>
              <w:t>dõi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độ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hài</w:t>
            </w:r>
            <w:proofErr w:type="spellEnd"/>
            <w:r>
              <w:rPr>
                <w:rFonts w:cs="Arial"/>
              </w:rPr>
              <w:t xml:space="preserve"> long </w:t>
            </w:r>
            <w:proofErr w:type="spellStart"/>
            <w:r>
              <w:rPr>
                <w:rFonts w:cs="Arial"/>
              </w:rPr>
              <w:t>của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với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mỗi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FU_004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rFonts w:cs="Arial"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Quy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trỉnh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làm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rPr>
          <w:trHeight w:val="485"/>
        </w:trPr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FU_004.01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rFonts w:cs="Arial"/>
              </w:rPr>
              <w:t>Cập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nhật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bước</w:t>
            </w:r>
            <w:proofErr w:type="spellEnd"/>
            <w:r>
              <w:rPr>
                <w:rFonts w:cs="Arial"/>
              </w:rPr>
              <w:t xml:space="preserve"> chi </w:t>
            </w:r>
            <w:proofErr w:type="spellStart"/>
            <w:r>
              <w:rPr>
                <w:rFonts w:cs="Arial"/>
              </w:rPr>
              <w:t>tiết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để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FU_005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lý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nguyên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liệu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FU_005</w:t>
            </w:r>
            <w:r>
              <w:rPr>
                <w:rFonts w:cs="Arial"/>
                <w:b/>
              </w:rPr>
              <w:t>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2"/>
              </w:numPr>
              <w:rPr>
                <w:i/>
                <w:color w:val="0000FF"/>
                <w:szCs w:val="24"/>
              </w:rPr>
            </w:pPr>
            <w:proofErr w:type="spellStart"/>
            <w:r>
              <w:rPr>
                <w:rFonts w:cs="Arial"/>
              </w:rPr>
              <w:t>Quản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thành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phần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nguyên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liệu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FU_005.02</w:t>
            </w:r>
          </w:p>
        </w:tc>
        <w:tc>
          <w:tcPr>
            <w:tcW w:w="5645" w:type="dxa"/>
          </w:tcPr>
          <w:p w:rsidR="00954C86" w:rsidRPr="007178F7" w:rsidRDefault="00954C86" w:rsidP="00954C86">
            <w:pPr>
              <w:numPr>
                <w:ilvl w:val="0"/>
                <w:numId w:val="2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số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lượng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giá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trị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dinh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dưỡng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mỗi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nguyên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liệu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954C86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</w:tbl>
    <w:p w:rsidR="00954C86" w:rsidRPr="005D5CA5" w:rsidRDefault="00954C86" w:rsidP="00954C86">
      <w:pPr>
        <w:pStyle w:val="Heading2"/>
        <w:ind w:left="600" w:hanging="600"/>
        <w:rPr>
          <w:sz w:val="22"/>
          <w:szCs w:val="22"/>
        </w:rPr>
      </w:pPr>
      <w:bookmarkStart w:id="2" w:name="_Toc207621227"/>
      <w:proofErr w:type="spellStart"/>
      <w:r w:rsidRPr="005D5CA5">
        <w:rPr>
          <w:sz w:val="22"/>
          <w:szCs w:val="22"/>
        </w:rPr>
        <w:t>Yêu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cầu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chức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năng</w:t>
      </w:r>
      <w:proofErr w:type="spellEnd"/>
      <w:r w:rsidRPr="005D5CA5">
        <w:rPr>
          <w:sz w:val="22"/>
          <w:szCs w:val="22"/>
        </w:rPr>
        <w:t xml:space="preserve"> End-User</w:t>
      </w:r>
      <w:bookmarkEnd w:id="2"/>
    </w:p>
    <w:p w:rsidR="00954C86" w:rsidRPr="008F184F" w:rsidRDefault="00954C86" w:rsidP="00954C86">
      <w:pPr>
        <w:ind w:left="480"/>
        <w:rPr>
          <w:i/>
          <w:color w:val="0000FF"/>
          <w:szCs w:val="24"/>
        </w:rPr>
      </w:pPr>
      <w:proofErr w:type="spellStart"/>
      <w:r>
        <w:rPr>
          <w:i/>
          <w:color w:val="0000FF"/>
          <w:szCs w:val="24"/>
        </w:rPr>
        <w:t>Chức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năng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dành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cho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quản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trị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viên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và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người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sử</w:t>
      </w:r>
      <w:proofErr w:type="spellEnd"/>
      <w:r>
        <w:rPr>
          <w:i/>
          <w:color w:val="0000FF"/>
          <w:szCs w:val="24"/>
        </w:rPr>
        <w:t xml:space="preserve"> </w:t>
      </w:r>
      <w:proofErr w:type="spellStart"/>
      <w:r>
        <w:rPr>
          <w:i/>
          <w:color w:val="0000FF"/>
          <w:szCs w:val="24"/>
        </w:rPr>
        <w:t>dụng</w:t>
      </w:r>
      <w:proofErr w:type="spellEnd"/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5645"/>
        <w:gridCol w:w="1080"/>
        <w:gridCol w:w="1980"/>
      </w:tblGrid>
      <w:tr w:rsidR="00954C86" w:rsidRPr="00203A60" w:rsidTr="00F6296E">
        <w:tc>
          <w:tcPr>
            <w:tcW w:w="1368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ID</w:t>
            </w:r>
          </w:p>
        </w:tc>
        <w:tc>
          <w:tcPr>
            <w:tcW w:w="5645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Yêu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cầu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chức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năng</w:t>
            </w:r>
            <w:proofErr w:type="spellEnd"/>
          </w:p>
        </w:tc>
        <w:tc>
          <w:tcPr>
            <w:tcW w:w="10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Mức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ưu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tiên</w:t>
            </w:r>
            <w:proofErr w:type="spellEnd"/>
          </w:p>
        </w:tc>
        <w:tc>
          <w:tcPr>
            <w:tcW w:w="19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spacing w:line="288" w:lineRule="auto"/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Chú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thích</w:t>
            </w:r>
            <w:proofErr w:type="spellEnd"/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FE_001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Cập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nhật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các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thông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tin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về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(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dành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cho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người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trị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r>
              <w:rPr>
                <w:b/>
                <w:i/>
                <w:color w:val="0000FF"/>
                <w:szCs w:val="24"/>
              </w:rPr>
              <w:lastRenderedPageBreak/>
              <w:t>)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lastRenderedPageBreak/>
              <w:t>FE_001.01</w:t>
            </w:r>
          </w:p>
        </w:tc>
        <w:tc>
          <w:tcPr>
            <w:tcW w:w="5645" w:type="dxa"/>
          </w:tcPr>
          <w:p w:rsidR="00954C86" w:rsidRPr="00ED6461" w:rsidRDefault="00954C86" w:rsidP="00954C86">
            <w:pPr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>
              <w:rPr>
                <w:szCs w:val="24"/>
              </w:rPr>
              <w:t>Tìm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thức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mỗi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món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FE_001.02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nguyên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liệu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FE_001.0</w:t>
            </w:r>
            <w:r>
              <w:rPr>
                <w:rFonts w:cs="Arial"/>
              </w:rPr>
              <w:t>3</w:t>
            </w:r>
          </w:p>
        </w:tc>
        <w:tc>
          <w:tcPr>
            <w:tcW w:w="5645" w:type="dxa"/>
          </w:tcPr>
          <w:p w:rsidR="00954C86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loại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FE_001.0</w:t>
            </w:r>
            <w:r>
              <w:rPr>
                <w:rFonts w:cs="Arial"/>
              </w:rPr>
              <w:t>4</w:t>
            </w:r>
          </w:p>
        </w:tc>
        <w:tc>
          <w:tcPr>
            <w:tcW w:w="5645" w:type="dxa"/>
          </w:tcPr>
          <w:p w:rsidR="00954C86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quy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trình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FE_002</w:t>
            </w:r>
          </w:p>
        </w:tc>
        <w:tc>
          <w:tcPr>
            <w:tcW w:w="5645" w:type="dxa"/>
          </w:tcPr>
          <w:p w:rsidR="00954C86" w:rsidRPr="00203A60" w:rsidRDefault="00954C86" w:rsidP="00F6296E">
            <w:pPr>
              <w:rPr>
                <w:rFonts w:cs="Arial"/>
                <w:b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Sử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dụng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ứng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dụng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(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dành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cho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người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sử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dụng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)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FE_003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Cho </w:t>
            </w:r>
            <w:proofErr w:type="spellStart"/>
            <w:r>
              <w:rPr>
                <w:rFonts w:cs="Arial"/>
              </w:rPr>
              <w:t>phép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lựa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chọn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các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tùy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</w:rPr>
              <w:t>theo</w:t>
            </w:r>
            <w:proofErr w:type="spellEnd"/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sở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thích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mỗi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FE_004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Cho </w:t>
            </w:r>
            <w:proofErr w:type="spellStart"/>
            <w:r>
              <w:rPr>
                <w:rFonts w:cs="Arial"/>
              </w:rPr>
              <w:t>phép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đánh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giá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từng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làm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</w:tbl>
    <w:p w:rsidR="00954C86" w:rsidRPr="005D5CA5" w:rsidRDefault="00954C86" w:rsidP="00954C86">
      <w:pPr>
        <w:pStyle w:val="Heading2"/>
        <w:ind w:left="600" w:hanging="600"/>
        <w:rPr>
          <w:sz w:val="22"/>
          <w:szCs w:val="22"/>
        </w:rPr>
      </w:pPr>
      <w:bookmarkStart w:id="3" w:name="_Toc207621228"/>
      <w:proofErr w:type="spellStart"/>
      <w:r w:rsidRPr="005D5CA5">
        <w:rPr>
          <w:sz w:val="22"/>
          <w:szCs w:val="22"/>
        </w:rPr>
        <w:t>Yêu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cầu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chức</w:t>
      </w:r>
      <w:proofErr w:type="spellEnd"/>
      <w:r w:rsidRPr="005D5CA5">
        <w:rPr>
          <w:sz w:val="22"/>
          <w:szCs w:val="22"/>
        </w:rPr>
        <w:t xml:space="preserve"> </w:t>
      </w:r>
      <w:proofErr w:type="spellStart"/>
      <w:r w:rsidRPr="005D5CA5">
        <w:rPr>
          <w:sz w:val="22"/>
          <w:szCs w:val="22"/>
        </w:rPr>
        <w:t>năng</w:t>
      </w:r>
      <w:proofErr w:type="spellEnd"/>
      <w:r w:rsidRPr="005D5CA5">
        <w:rPr>
          <w:sz w:val="22"/>
          <w:szCs w:val="22"/>
        </w:rPr>
        <w:t xml:space="preserve"> Operator/Administrator</w:t>
      </w:r>
      <w:bookmarkEnd w:id="3"/>
      <w:r w:rsidRPr="005D5CA5">
        <w:rPr>
          <w:sz w:val="22"/>
          <w:szCs w:val="22"/>
        </w:rPr>
        <w:t xml:space="preserve"> </w:t>
      </w:r>
    </w:p>
    <w:p w:rsidR="00954C86" w:rsidRPr="00ED6461" w:rsidRDefault="00954C86" w:rsidP="00954C86">
      <w:pPr>
        <w:ind w:left="480"/>
        <w:rPr>
          <w:i/>
          <w:szCs w:val="24"/>
        </w:rPr>
      </w:pPr>
      <w:proofErr w:type="spellStart"/>
      <w:r w:rsidRPr="00ED6461">
        <w:rPr>
          <w:i/>
          <w:szCs w:val="24"/>
        </w:rPr>
        <w:t>Chức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năng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dành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cho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bộ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phận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quản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lý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sinh</w:t>
      </w:r>
      <w:proofErr w:type="spellEnd"/>
      <w:r w:rsidRPr="00ED6461">
        <w:rPr>
          <w:i/>
          <w:szCs w:val="24"/>
        </w:rPr>
        <w:t xml:space="preserve"> </w:t>
      </w:r>
      <w:proofErr w:type="spellStart"/>
      <w:r w:rsidRPr="00ED6461">
        <w:rPr>
          <w:i/>
          <w:szCs w:val="24"/>
        </w:rPr>
        <w:t>viên</w:t>
      </w:r>
      <w:proofErr w:type="spellEnd"/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5645"/>
        <w:gridCol w:w="1080"/>
        <w:gridCol w:w="1980"/>
      </w:tblGrid>
      <w:tr w:rsidR="00954C86" w:rsidRPr="00203A60" w:rsidTr="00F6296E">
        <w:tc>
          <w:tcPr>
            <w:tcW w:w="1368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ID</w:t>
            </w:r>
          </w:p>
        </w:tc>
        <w:tc>
          <w:tcPr>
            <w:tcW w:w="5645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Yêu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cầu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chức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năng</w:t>
            </w:r>
            <w:proofErr w:type="spellEnd"/>
          </w:p>
        </w:tc>
        <w:tc>
          <w:tcPr>
            <w:tcW w:w="10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Mức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ưu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tiên</w:t>
            </w:r>
            <w:proofErr w:type="spellEnd"/>
          </w:p>
        </w:tc>
        <w:tc>
          <w:tcPr>
            <w:tcW w:w="1980" w:type="dxa"/>
            <w:shd w:val="clear" w:color="auto" w:fill="E6E6E6"/>
            <w:vAlign w:val="center"/>
          </w:tcPr>
          <w:p w:rsidR="00954C86" w:rsidRPr="00203A60" w:rsidRDefault="00954C86" w:rsidP="00F6296E">
            <w:pPr>
              <w:spacing w:line="288" w:lineRule="auto"/>
              <w:jc w:val="center"/>
              <w:rPr>
                <w:rFonts w:cs="Arial"/>
                <w:b/>
              </w:rPr>
            </w:pPr>
            <w:proofErr w:type="spellStart"/>
            <w:r w:rsidRPr="00203A60">
              <w:rPr>
                <w:rFonts w:cs="Arial"/>
                <w:b/>
              </w:rPr>
              <w:t>Chú</w:t>
            </w:r>
            <w:proofErr w:type="spellEnd"/>
            <w:r w:rsidRPr="00203A60">
              <w:rPr>
                <w:rFonts w:cs="Arial"/>
                <w:b/>
              </w:rPr>
              <w:t xml:space="preserve"> </w:t>
            </w:r>
            <w:proofErr w:type="spellStart"/>
            <w:r w:rsidRPr="00203A60">
              <w:rPr>
                <w:rFonts w:cs="Arial"/>
                <w:b/>
              </w:rPr>
              <w:t>thích</w:t>
            </w:r>
            <w:proofErr w:type="spellEnd"/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  <w:b/>
              </w:rPr>
            </w:pPr>
            <w:r w:rsidRPr="00203A60">
              <w:rPr>
                <w:rFonts w:cs="Arial"/>
                <w:b/>
              </w:rPr>
              <w:t>FA_001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b/>
                <w:i/>
                <w:color w:val="0000FF"/>
                <w:szCs w:val="24"/>
              </w:rPr>
            </w:pPr>
            <w:proofErr w:type="spellStart"/>
            <w:r>
              <w:rPr>
                <w:b/>
                <w:i/>
                <w:color w:val="0000FF"/>
                <w:szCs w:val="24"/>
              </w:rPr>
              <w:t>Quản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lý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món</w:t>
            </w:r>
            <w:proofErr w:type="spellEnd"/>
            <w:r>
              <w:rPr>
                <w:b/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FA_001.01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i/>
                <w:color w:val="0000FF"/>
                <w:szCs w:val="24"/>
              </w:rPr>
            </w:pPr>
            <w:proofErr w:type="spellStart"/>
            <w:r>
              <w:rPr>
                <w:i/>
                <w:color w:val="0000FF"/>
                <w:szCs w:val="24"/>
              </w:rPr>
              <w:t>Cập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nhật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nguyên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liệu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làm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</w:rPr>
              <w:t>FA_001.02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i/>
                <w:color w:val="0000FF"/>
                <w:szCs w:val="24"/>
              </w:rPr>
              <w:t>Cập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nhật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công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thức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làm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FA_002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  <w:b/>
              </w:rPr>
            </w:pPr>
            <w:proofErr w:type="spellStart"/>
            <w:r>
              <w:rPr>
                <w:i/>
                <w:color w:val="0000FF"/>
                <w:szCs w:val="24"/>
              </w:rPr>
              <w:t>CẬp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nhật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quy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trình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làm</w:t>
            </w:r>
            <w:proofErr w:type="spellEnd"/>
            <w:r>
              <w:rPr>
                <w:i/>
                <w:color w:val="0000FF"/>
                <w:szCs w:val="24"/>
              </w:rPr>
              <w:t xml:space="preserve"> </w:t>
            </w:r>
            <w:proofErr w:type="spellStart"/>
            <w:r>
              <w:rPr>
                <w:i/>
                <w:color w:val="0000FF"/>
                <w:szCs w:val="24"/>
              </w:rPr>
              <w:t>bánh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  <w:b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FA_003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công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thức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sử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dụng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nhiều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nhất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  <w:tr w:rsidR="00954C86" w:rsidRPr="00203A60" w:rsidTr="00F6296E">
        <w:tc>
          <w:tcPr>
            <w:tcW w:w="1368" w:type="dxa"/>
          </w:tcPr>
          <w:p w:rsidR="00954C86" w:rsidRPr="00203A60" w:rsidRDefault="00954C86" w:rsidP="00F6296E">
            <w:pPr>
              <w:jc w:val="left"/>
              <w:rPr>
                <w:rFonts w:cs="Arial"/>
              </w:rPr>
            </w:pPr>
            <w:r w:rsidRPr="00203A60">
              <w:rPr>
                <w:rFonts w:cs="Arial"/>
                <w:b/>
              </w:rPr>
              <w:t>FA_004</w:t>
            </w:r>
          </w:p>
        </w:tc>
        <w:tc>
          <w:tcPr>
            <w:tcW w:w="5645" w:type="dxa"/>
          </w:tcPr>
          <w:p w:rsidR="00954C86" w:rsidRPr="00203A60" w:rsidRDefault="00954C86" w:rsidP="00954C86">
            <w:pPr>
              <w:numPr>
                <w:ilvl w:val="0"/>
                <w:numId w:val="3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Quản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lý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bánh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được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người</w:t>
            </w:r>
            <w:proofErr w:type="spellEnd"/>
            <w:r>
              <w:rPr>
                <w:rFonts w:cs="Arial"/>
              </w:rPr>
              <w:t xml:space="preserve"> dung </w:t>
            </w:r>
            <w:proofErr w:type="spellStart"/>
            <w:r>
              <w:rPr>
                <w:rFonts w:cs="Arial"/>
              </w:rPr>
              <w:t>tìm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kiếm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nhiều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nhất</w:t>
            </w:r>
            <w:proofErr w:type="spellEnd"/>
          </w:p>
        </w:tc>
        <w:tc>
          <w:tcPr>
            <w:tcW w:w="1080" w:type="dxa"/>
            <w:vAlign w:val="center"/>
          </w:tcPr>
          <w:p w:rsidR="00954C86" w:rsidRPr="00203A60" w:rsidRDefault="00954C86" w:rsidP="00F6296E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980" w:type="dxa"/>
          </w:tcPr>
          <w:p w:rsidR="00954C86" w:rsidRPr="00203A60" w:rsidRDefault="00954C86" w:rsidP="00F6296E">
            <w:pPr>
              <w:spacing w:line="288" w:lineRule="auto"/>
              <w:rPr>
                <w:rFonts w:cs="Arial"/>
              </w:rPr>
            </w:pPr>
          </w:p>
        </w:tc>
      </w:tr>
    </w:tbl>
    <w:p w:rsidR="00481DEB" w:rsidRDefault="00481DEB">
      <w:bookmarkStart w:id="4" w:name="_GoBack"/>
      <w:bookmarkEnd w:id="4"/>
    </w:p>
    <w:sectPr w:rsidR="0048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75D053C"/>
    <w:multiLevelType w:val="hybridMultilevel"/>
    <w:tmpl w:val="93F0CD98"/>
    <w:lvl w:ilvl="0" w:tplc="C9F4100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3310B"/>
    <w:multiLevelType w:val="hybridMultilevel"/>
    <w:tmpl w:val="0AACA564"/>
    <w:lvl w:ilvl="0" w:tplc="6A6A00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86"/>
    <w:rsid w:val="00481DEB"/>
    <w:rsid w:val="0095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16A31-99D3-4FBC-8A29-F558B2FC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86"/>
    <w:pPr>
      <w:widowControl w:val="0"/>
      <w:spacing w:before="60" w:after="60" w:line="312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4C86"/>
    <w:pPr>
      <w:keepNext/>
      <w:numPr>
        <w:numId w:val="1"/>
      </w:numPr>
      <w:spacing w:before="120" w:after="120" w:line="360" w:lineRule="auto"/>
      <w:outlineLvl w:val="0"/>
    </w:pPr>
    <w:rPr>
      <w:sz w:val="28"/>
    </w:rPr>
  </w:style>
  <w:style w:type="paragraph" w:styleId="Heading2">
    <w:name w:val="heading 2"/>
    <w:basedOn w:val="Heading1"/>
    <w:next w:val="Normal"/>
    <w:link w:val="Heading2Char"/>
    <w:qFormat/>
    <w:rsid w:val="00954C86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954C86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954C86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954C86"/>
    <w:pPr>
      <w:numPr>
        <w:ilvl w:val="4"/>
        <w:numId w:val="1"/>
      </w:numPr>
      <w:spacing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54C86"/>
    <w:pPr>
      <w:numPr>
        <w:ilvl w:val="5"/>
        <w:numId w:val="1"/>
      </w:numPr>
      <w:spacing w:before="24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54C86"/>
    <w:pPr>
      <w:numPr>
        <w:ilvl w:val="6"/>
        <w:numId w:val="1"/>
      </w:numPr>
      <w:spacing w:before="24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54C86"/>
    <w:pPr>
      <w:numPr>
        <w:ilvl w:val="7"/>
        <w:numId w:val="1"/>
      </w:numPr>
      <w:spacing w:before="24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54C86"/>
    <w:pPr>
      <w:numPr>
        <w:ilvl w:val="8"/>
        <w:numId w:val="1"/>
      </w:numPr>
      <w:spacing w:before="24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4C86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954C86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954C86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954C86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54C8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54C8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54C8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54C8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54C86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1</cp:revision>
  <dcterms:created xsi:type="dcterms:W3CDTF">2015-09-10T02:47:00Z</dcterms:created>
  <dcterms:modified xsi:type="dcterms:W3CDTF">2015-09-10T02:48:00Z</dcterms:modified>
</cp:coreProperties>
</file>