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**Định nghĩa tâm lý và tâm lý học là gì?**   (1.0 điểm)</w:t>
      </w:r>
    </w:p>
    <w:p>
      <w:r>
        <w:t>Câu 2: **Giải thích khái niệm "phản ánh hiện thực khách quan" trong tâm lý học và nêu ví dụ cụ thể về cách mà hiện thực khách quan được phản ánh trong tâm lý con người.** (1.5 điểm)</w:t>
      </w:r>
    </w:p>
    <w:p>
      <w:r>
        <w:t>Câu 3: **Liên hệ kiến thức**: Hãy nêu ra một ví dụ cụ thể trong cuộc sống hàng ngày mà bạn đã áp dụng tính chủ thể của tâm lý người để đánh giá một sự kiện hoặc hiện tượng nào đó. Bạn đã điều chỉnh cách nhìn nhận của mình như thế nào dựa trên hoàn cảnh và trạng thái tinh thần tại thời điểm đó? (2.0 điểm)</w:t>
      </w:r>
    </w:p>
    <w:p>
      <w:r>
        <w:t>Câu 4: **Phân tích nguồn gốc xã hội của tâm lý con người**: Trong đoạn văn 1, tác giả nhấn mạnh rằng tâm lý con người có nguồn gốc từ các mối quan hệ xã hội. Hãy phân tích và giải thích mối quan hệ giữa các yếu tố xã hội như quan hệ gia đình, cộng đồng và nền văn hóa xã hội với sự hình thành và phát triển tâm lý cá nhân. (2.0 điểm)</w:t>
      </w:r>
    </w:p>
    <w:p>
      <w:r>
        <w:t>Câu 5: **Đánh giá và phân loại các hiện tượng tâm lý được trình bày trong đoạn văn 1. Theo bạn, sự phân loại này có đủ bao quát và hợp lý không? Hãy đưa ra ý kiến của bạn và nêu rõ lý do.** (2.0 điểm)</w:t>
      </w:r>
    </w:p>
    <w:p>
      <w:r>
        <w:t>Câu 6: **Phân tích mối liên hệ giữa phương pháp thực nghiệm và phương pháp trắc nghiệm trong nghiên cứu tâm lý. Làm thế nào bạn có thể kết hợp hai phương pháp này để nâng cao độ tin cậy và tính chính xác của kết quả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