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(1.0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sự khác biệt giữa tâm lý và tâm lý học theo nội dung trong tài liệu.</w:t>
      </w:r>
      <w:r>
        <w:rPr>
          <w:b/>
        </w:rPr>
        <w:t xml:space="preserve"> (1.5 điểm)</w:t>
      </w:r>
    </w:p>
    <w:p>
      <w:r>
        <w:rPr>
          <w:b/>
        </w:rPr>
        <w:t xml:space="preserve">Trả lời: </w:t>
      </w:r>
    </w:p>
    <w:p>
      <w:r>
        <w:t>Tâm lý bao gồm tất cả những hiện tượng tinh thần xảy ra trong đầu óc con người, gắn liền và điều hành mọi hành vi, hành động của con người. Trong khi đó, tâm lý học là khoa học nghiên cứu về các hiện tượng tâm lý của con người. Tóm lại, tâm lý là hiện tượng tinh thần, còn tâm lý học là lĩnh vực khoa học nghiên cứu những hiện tượng đó.</w:t>
      </w:r>
    </w:p>
    <w:p>
      <w:pPr>
        <w:pStyle w:val="Heading2"/>
      </w:pPr>
      <w:r>
        <w:t>Cấp độ 3 - Áp dụng</w:t>
      </w:r>
    </w:p>
    <w:p>
      <w:r>
        <w:rPr>
          <w:b/>
        </w:rPr>
        <w:t xml:space="preserve">Câu 3: </w:t>
      </w:r>
      <w:r>
        <w:rPr>
          <w:b w:val="0"/>
        </w:rPr>
        <w:t>Hãy vận dụng các quy luật hình thành và phát triển tâm lý để lập kế hoạch giáo dục cho một nhóm học sinh có nhu cầu đặc biệt, nêu rõ các phương pháp và chiến lược giáo dục cụ thể.</w:t>
      </w:r>
      <w:r>
        <w:rPr>
          <w:b/>
        </w:rPr>
        <w:t xml:space="preserve"> (2.0 điểm)</w:t>
      </w:r>
    </w:p>
    <w:p>
      <w:r>
        <w:rPr>
          <w:b/>
        </w:rPr>
        <w:t xml:space="preserve">Trả lời: </w:t>
      </w:r>
    </w:p>
    <w:p>
      <w:r>
        <w:t>Để lập kế hoạch giáo dục cho một nhóm học sinh có nhu cầu đặc biệt, có thể vận dụng các quy luật hình thành và phát triển tâm lý như sau:</w:t>
        <w:br/>
        <w:br/>
        <w:t xml:space="preserve">1. **Nghiên cứu bản chất và đặc điểm tâm lý của học sinh**: Xác định các đặc điểm tâm lý riêng của từng học sinh, bao gồm khả năng nhận thức, xúc cảm và ý chí. </w:t>
        <w:br/>
        <w:br/>
        <w:t>2. **Phát hiện quy luật hình thành và phát triển tâm lý**: Tìm hiểu các quy luật như quy luật phát triển nhân cách và quy luật tư duy để xây dựng chương trình giáo dục phù hợp.</w:t>
        <w:br/>
        <w:br/>
        <w:t>3. **Phương pháp giáo dục cụ thể**:</w:t>
        <w:br/>
        <w:t xml:space="preserve">   - **Phương pháp quan sát**: Theo dõi hành vi và phản ứng của học sinh trong các hoạt động học tập để điều chỉnh phương pháp giáo dục.</w:t>
        <w:br/>
        <w:t xml:space="preserve">   - **Phương pháp thực nghiệm**: Tổ chức các hoạt động học tập trong môi trường kiểm soát để đánh giá hiệu quả và điều chỉnh chương trình.</w:t>
        <w:br/>
        <w:t xml:space="preserve">   - **Phương pháp trắc nghiệm**: Sử dụng các bài test để đánh giá khả năng và nhu cầu của học sinh, từ đó điều chỉnh nội dung giảng dạy.</w:t>
        <w:br/>
        <w:t xml:space="preserve">   - **Phương pháp điều tra**: Thu thập ý kiến của học sinh và phụ huynh về nhu cầu và mong muốn trong học tập.</w:t>
        <w:br/>
        <w:t xml:space="preserve">   - **Phương pháp đàm thoại**: Tạo cơ hội cho học sinh bày tỏ ý kiến và cảm xúc về quá trình học tập.</w:t>
        <w:br/>
        <w:br/>
        <w:t>4. **Chiến lược giáo dục**:</w:t>
        <w:br/>
        <w:t xml:space="preserve">   - Tổ chức các hoạt động học tập đa dạng, phù hợp với từng cá nhân.</w:t>
        <w:br/>
        <w:t xml:space="preserve">   - Khuyến khích sự giao tiếp và hợp tác giữa các học sinh để phát triển kỹ năng xã hội.</w:t>
        <w:br/>
        <w:t xml:space="preserve">   - Đảm bảo môi trường học tập thân thiện, hỗ trợ sự phát triển tâm lý tích cực.</w:t>
        <w:br/>
        <w:br/>
        <w:t>Kết luận: Kế hoạch giáo dục cần linh hoạt, dựa trên sự hiểu biết sâu sắc về tâm lý học sinh và các quy luật phát triển tâm lý để đạt hiệu quả tối ưu.</w:t>
      </w:r>
    </w:p>
    <w:p>
      <w:pPr>
        <w:pStyle w:val="Heading2"/>
      </w:pPr>
      <w:r>
        <w:t>Cấp độ 4 - Phân tích</w:t>
      </w:r>
    </w:p>
    <w:p>
      <w:r>
        <w:rPr>
          <w:b/>
        </w:rPr>
        <w:t xml:space="preserve">Câu 4: </w:t>
      </w:r>
      <w:r>
        <w:rPr>
          <w:b w:val="0"/>
        </w:rPr>
        <w:t>Phân tích và giải thích mối quan hệ giữa bản chất xã hội và tính lịch sử của tâm lý con người trong bối cảnh các yếu tố tác động từ thế giới khách quan.</w:t>
      </w:r>
      <w:r>
        <w:rPr>
          <w:b/>
        </w:rPr>
        <w:t xml:space="preserve"> (2.0 điểm)</w:t>
      </w:r>
    </w:p>
    <w:p>
      <w:r>
        <w:rPr>
          <w:b/>
        </w:rPr>
        <w:t xml:space="preserve">Trả lời: </w:t>
      </w:r>
    </w:p>
    <w:p>
      <w:r>
        <w:t>Bản chất xã hội và tính lịch sử của tâm lý con người được thể hiện qua sự phản ánh hiện thực khách quan vào não người, trong đó yếu tố xã hội quyết định. Tâm lý con người không chỉ là kết quả của các tác động từ thế giới khách quan mà còn là sản phẩm của các mối quan hệ xã hội, như quan hệ kinh tế, đạo đức và pháp quyền. Tâm lý hình thành và phát triển thông qua hoạt động giao tiếp trong các mối quan hệ xã hội, và chịu ảnh hưởng của lịch sử cá nhân cũng như lịch sử cộng đồng. Do đó, để hiểu rõ tâm lý con người, cần nghiên cứu môi trường xã hội và các quan hệ xã hội mà con người sống và hoạt động.</w:t>
      </w:r>
    </w:p>
    <w:p>
      <w:pPr>
        <w:pStyle w:val="Heading2"/>
      </w:pPr>
      <w:r>
        <w:t>Cấp độ 5 - Đánh giá</w:t>
      </w:r>
    </w:p>
    <w:p>
      <w:r>
        <w:rPr>
          <w:b/>
        </w:rPr>
        <w:t xml:space="preserve">Câu 5: </w:t>
      </w:r>
      <w:r>
        <w:rPr>
          <w:b w:val="0"/>
        </w:rPr>
        <w:t>Đánh giá và phê bình vai trò của tâm lý học trong việc giải thích các hiện tượng tâm lý của con người, so với các ngành khoa học khác.</w:t>
      </w:r>
      <w:r>
        <w:rPr>
          <w:b/>
        </w:rPr>
        <w:t xml:space="preserve"> (2.0 điểm)</w:t>
      </w:r>
    </w:p>
    <w:p>
      <w:r>
        <w:rPr>
          <w:b/>
        </w:rPr>
        <w:t xml:space="preserve">Trả lời: </w:t>
      </w:r>
    </w:p>
    <w:p>
      <w:r>
        <w:t xml:space="preserve">Tâm lý học đóng vai trò quan trọng trong việc giải thích các hiện tượng tâm lý của con người bằng cách nghiên cứu bản chất, cơ chế và quy luật hình thành, phát triển tâm lý. Nó giúp giải thích một cách khoa học các hiện tượng tâm lý, phục vụ cho giáo dục và đấu tranh chống lại các quan điểm phản khoa học. Tâm lý học có mối quan hệ chặt chẽ với triết học, khoa học tự nhiên, và các khoa học xã hội, điều này cho thấy sự liên kết và bổ sung giữa tâm lý học và các ngành khoa học khác trong việc hiểu biết về con người và hành vi của họ. </w:t>
        <w:br/>
        <w:br/>
        <w:t>Tuy nhiên, tâm lý học cũng có những giới hạn riêng, cần phải kết hợp với các ngành khoa học khác để có cái nhìn toàn diện hơn về các hiện tượng tâm lý.</w:t>
      </w:r>
    </w:p>
    <w:p>
      <w:pPr>
        <w:pStyle w:val="Heading2"/>
      </w:pPr>
      <w:r>
        <w:t>Cấp độ 6 - Sáng tạo</w:t>
      </w:r>
    </w:p>
    <w:p>
      <w:r>
        <w:rPr>
          <w:b/>
        </w:rPr>
        <w:t xml:space="preserve">Câu 6: </w:t>
      </w:r>
      <w:r>
        <w:rPr>
          <w:b w:val="0"/>
        </w:rPr>
        <w:t>Đề xuất một mô hình tích hợp giữa tâm lý học và các ngành khoa học xã hội khác để giải quyết một vấn đề cụ thể trong giáo dục hiện đại.</w:t>
      </w:r>
      <w:r>
        <w:rPr>
          <w:b/>
        </w:rPr>
        <w:t xml:space="preserve"> (1.5 điểm)</w:t>
      </w:r>
    </w:p>
    <w:p>
      <w:r>
        <w:rPr>
          <w:b/>
        </w:rPr>
        <w:t xml:space="preserve">Trả lời: </w:t>
      </w:r>
    </w:p>
    <w:p>
      <w:r>
        <w:t>Đề xuất mô hình tích hợp giữa tâm lý học và các ngành khoa học xã hội khác trong giáo dục hiện đại có thể dựa trên các yếu tố sau:</w:t>
        <w:br/>
        <w:br/>
        <w:t>1. **Nghiên cứu môi trường xã hội**: Tâm lý học cần kết hợp với các ngành khoa học xã hội để nghiên cứu môi trường sống và hoạt động của học sinh, từ đó hiểu rõ hơn về ảnh hưởng của các mối quan hệ xã hội đến tâm lý học sinh.</w:t>
        <w:br/>
        <w:br/>
        <w:t>2. **Giáo dục và giao tiếp**: Tâm lý học có thể đóng vai trò chủ đạo trong việc tổ chức hoạt động dạy và học, đồng thời kết hợp với các phương pháp giáo dục từ các ngành xã hội để phát triển kỹ năng giao tiếp và hợp tác giữa học sinh.</w:t>
        <w:br/>
        <w:br/>
        <w:t>3. **Phát triển nhân cách**: Kết hợp các quy luật hình thành và phát triển tâm lý với các lý thuyết về nhân cách từ các ngành xã hội để xây dựng chương trình giáo dục phù hợp với từng cá nhân, chú trọng đến tính chủ thể và các yếu tố xã hội.</w:t>
        <w:br/>
        <w:br/>
        <w:t>Mô hình này sẽ giúp giải quyết các vấn đề trong giáo dục hiện đại như sự thiếu động lực học tập, sự khác biệt trong tiếp thu kiến thức và phát triển nhân cách của học sinh.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