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**Định nghĩa tâm lý học và đối tượng nghiên cứu của nó là gì?**   (1.0 điểm)</w:t>
      </w:r>
    </w:p>
    <w:p>
      <w:r>
        <w:t>Câu 2: Giải thích khái niệm "phản ánh tâm lý" theo quan điểm của chủ nghĩa duy vật biện chứng. Những đặc điểm nào khiến phản ánh tâm lý khác biệt so với các loại phản ánh khác? (1.5 điểm)</w:t>
      </w:r>
    </w:p>
    <w:p>
      <w:r>
        <w:t>Câu 3: **Vận dụng** kiến thức về tính chất chủ thể của tâm lý người, bạn hãy **minh họa** một tình huống trong đời sống hàng ngày mà cùng một sự kiện nhưng được các cá nhân khác nhau **nhận định** và **thể hiện** theo những cách khác nhau. Hãy **giải thích** lý do cho những sự khác biệt đó. (2.0 điểm)</w:t>
      </w:r>
    </w:p>
    <w:p>
      <w:r>
        <w:t>Câu 4: **Phân tích và giải thích vai trò của các mối quan hệ xã hội trong việc hình thành và phát triển tâm lý con người. Làm thế nào các yếu tố này ảnh hưởng đến bản chất và tính lịch sử của tâm lý?** (2.0 điểm)</w:t>
      </w:r>
    </w:p>
    <w:p>
      <w:r>
        <w:t>Câu 5: **Đánh giá hiệu quả của phương pháp quan sát trong nghiên cứu tâm lý học. Bạn có thể chỉ ra những mặt mạnh và mặt yếu của phương pháp này, đồng thời đưa ra các biện pháp để cải thiện nó?** (2.0 điểm)</w:t>
      </w:r>
    </w:p>
    <w:p>
      <w:r>
        <w:t>Câu 6: **Thiết kế một nghiên cứu sử dụng phương pháp thực nghiệm để kiểm tra mối quan hệ giữa cảm xúc và hành vi trong một tình huống cụ thể. Bạn sẽ xây dựng kế hoạch như thế nào để đảm bảo tính khách quan và có thể lặp lại của nghiên cứu?**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