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1. Hãy nêu rõ định nghĩa về tâm lý và tâm lý học theo nội dung trong đoạn văn.</w:t>
      </w:r>
      <w:r>
        <w:rPr>
          <w:b/>
        </w:rPr>
        <w:t xml:space="preserve"> (1.0 điểm)</w:t>
      </w:r>
    </w:p>
    <w:p>
      <w:r>
        <w:rPr>
          <w:b/>
        </w:rPr>
        <w:t xml:space="preserve">Trả lời: </w:t>
      </w:r>
    </w:p>
    <w:p>
      <w:r>
        <w:t xml:space="preserve">Tâm lý bao gồm tất cả những hiện tượng tinh thần xảy ra trong đầu óc con người. </w:t>
        <w:br/>
        <w:br/>
        <w:t xml:space="preserve">Tâm lý học là khoa học nghiên cứu về các hiện tượng tâm lý của con người. </w:t>
        <w:br/>
        <w:br/>
        <w:t>Trích từ đoạn: “Tâm lí bao gồm tất cả những hiện tượng tinh thần xảy ra trong đầu óc con người, gắn liền và điều hành, điều chỉnh mọi hành vi, hành động, hoạt động của con người.” và “Khoa học nghiên cứu về các hiện tượng tâm lí của con người gọi là tâm lí học.”</w:t>
      </w:r>
    </w:p>
    <w:p>
      <w:pPr>
        <w:pStyle w:val="Heading2"/>
      </w:pPr>
      <w:r>
        <w:t>Cấp độ 2 - Hiểu</w:t>
      </w:r>
    </w:p>
    <w:p>
      <w:r>
        <w:rPr>
          <w:b/>
        </w:rPr>
        <w:t xml:space="preserve">Câu 2: </w:t>
      </w:r>
      <w:r>
        <w:rPr>
          <w:b w:val="0"/>
        </w:rPr>
        <w:t>1. Giải thích bản chất xã hội và lịch sử của tâm lý người theo nội dung đã trình bày trong đoạn văn.</w:t>
      </w:r>
      <w:r>
        <w:rPr>
          <w:b/>
        </w:rPr>
        <w:t xml:space="preserve"> (1.5 điểm)</w:t>
      </w:r>
    </w:p>
    <w:p>
      <w:r>
        <w:rPr>
          <w:b/>
        </w:rPr>
        <w:t xml:space="preserve">Trả lời: </w:t>
      </w:r>
    </w:p>
    <w:p>
      <w:r>
        <w:t xml:space="preserve">Bản chất xã hội và lịch sử của tâm lý người thể hiện ở chỗ tâm lý người có nguồn gốc là TGKQ, trong đó nguồn gốc xã hội là cái quyết định. </w:t>
        <w:br/>
        <w:br/>
        <w:t>Trích từ đoạn: “TL người có nguồn gốc là TGKQ (TN&amp;XH), trong đó nguồn gốc XH là cái quyết định.”</w:t>
      </w:r>
    </w:p>
    <w:p>
      <w:pPr>
        <w:pStyle w:val="Heading2"/>
      </w:pPr>
      <w:r>
        <w:t>Cấp độ 3 - Áp dụng</w:t>
      </w:r>
    </w:p>
    <w:p>
      <w:r>
        <w:rPr>
          <w:b/>
        </w:rPr>
        <w:t xml:space="preserve">Câu 3: </w:t>
      </w:r>
      <w:r>
        <w:rPr>
          <w:b w:val="0"/>
        </w:rPr>
        <w:t>1. Dựa trên nội dung đoạn văn, hãy nêu ra và giải thích các chức năng của tâm lý mà bạn có thể áp dụng trong việc điều chỉnh hoạt động giáo dục để phù hợp với mục tiêu đã xác định.</w:t>
      </w:r>
      <w:r>
        <w:rPr>
          <w:b/>
        </w:rPr>
        <w:t xml:space="preserve"> (2.0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4 - Phân tích</w:t>
      </w:r>
    </w:p>
    <w:p>
      <w:r>
        <w:rPr>
          <w:b/>
        </w:rPr>
        <w:t xml:space="preserve">Câu 4: </w:t>
      </w:r>
      <w:r>
        <w:rPr>
          <w:b w:val="0"/>
        </w:rPr>
        <w:t>1. Phân tích và giải thích mối quan hệ giữa các loại quá trình tâm lý, trạng thái tâm lý và thuộc tính tâm lý trong đoạn văn, đồng thời xác định cách mà chúng có thể ảnh hưởng đến phương pháp nghiên cứu trong tâm lý học.</w:t>
      </w:r>
      <w:r>
        <w:rPr>
          <w:b/>
        </w:rPr>
        <w:t xml:space="preserve"> (2.0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5 - Đánh giá</w:t>
      </w:r>
    </w:p>
    <w:p>
      <w:r>
        <w:rPr>
          <w:b/>
        </w:rPr>
        <w:t xml:space="preserve">Câu 5: </w:t>
      </w:r>
      <w:r>
        <w:rPr>
          <w:b w:val="0"/>
        </w:rPr>
        <w:t>1. Đánh giá và phê bình các phương pháp nghiên cứu tâm lý được nêu trong đoạn văn, bạn hãy xác lập những ưu điểm và hạn chế của từng phương pháp, đồng thời đưa ra ý kiến về phương pháp nào là hiệu quả nhất trong việc thu thập thông tin tâm lý.</w:t>
      </w:r>
      <w:r>
        <w:rPr>
          <w:b/>
        </w:rPr>
        <w:t xml:space="preserve"> (2.0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6 - Sáng tạo</w:t>
      </w:r>
    </w:p>
    <w:p>
      <w:r>
        <w:rPr>
          <w:b/>
        </w:rPr>
        <w:t xml:space="preserve">Câu 6: </w:t>
      </w:r>
      <w:r>
        <w:rPr>
          <w:b w:val="0"/>
        </w:rPr>
        <w:t>1. Dựa trên các phương pháp nghiên cứu được nêu trong đoạn văn, bạn hãy đề xuất một kế hoạch tích hợp các phương pháp này để nghiên cứu một vấn đề tâm lý cụ thể, đồng thời giải thích cách mà mỗi phương pháp sẽ đóng góp vào quá trình nghiên cứu.</w:t>
      </w:r>
      <w:r>
        <w:rPr>
          <w:b/>
        </w:rPr>
        <w:t xml:space="preserve"> (1.5 điểm)</w:t>
      </w:r>
    </w:p>
    <w:p>
      <w:r>
        <w:rPr>
          <w:b/>
        </w:rPr>
        <w:t xml:space="preserve">Trả lời: </w:t>
      </w:r>
    </w:p>
    <w:p>
      <w:r>
        <w:t>Không có thông tin trong đoạn.</w:t>
        <w:br/>
        <w:br/>
        <w:t>Trích từ đoạn: “Không có trích dẫn phù hợp được tìm thấy trong đoạn văn.”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