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**Tâm lý học là gì và nó nghiên cứu những hiện tượng nào?**   (1.0 điểm)</w:t>
      </w:r>
    </w:p>
    <w:p>
      <w:r>
        <w:t>Câu 2: Giải thích khái niệm "phản ánh tâm lý" và nêu rõ sự khác biệt giữa phản ánh tâm lý với phản ánh cơ học và sinh vật. (1.5 điểm)</w:t>
      </w:r>
    </w:p>
    <w:p>
      <w:r>
        <w:t>Câu 3: **Giải thích** sự khác biệt giữa hình ảnh tâm lý của các chủ thể khi cùng một hiện thực khách quan tác động đến họ. Bạn có thể **minh họa** bằng ví dụ cụ thể từ cuộc sống. (2.0 điểm)</w:t>
      </w:r>
    </w:p>
    <w:p>
      <w:r>
        <w:t>Câu 4: **Phân tích** mối quan hệ giữa bản chất xã hội và lịch sử của tâm lý người với các yếu tố xã hội như quan hệ kinh tế, đạo đức và pháp quyền. Làm rõ cách mà các yếu tố này **ảnh hưởng** đến sự hình thành và phát triển tâm lý con người. (2.0 điểm)</w:t>
      </w:r>
    </w:p>
    <w:p>
      <w:r>
        <w:t>Câu 5: **Nhận định về các phương pháp nghiên cứu tâm lý học**: Hãy đánh giá các phương pháp quan sát và thực nghiệm nêu trong đoạn văn. Bạn cho rằng phương pháp nào có hiệu quả hơn trong việc thu thập dữ liệu tâm lý? Tại sao? (2.0 điểm)</w:t>
      </w:r>
    </w:p>
    <w:p>
      <w:r>
        <w:t>Câu 6: **Thiết kế một bộ trắc nghiệm**: Bạn hãy đề xuất một bộ trắc nghiệm mới nhằm đo lường một khía cạnh tâm lý cụ thể (ví dụ: sự tự tin, lo âu, hoặc sự hài lòng trong công việc). Hãy mô tả cách mà bạn sẽ xây dựng bộ trắc nghiệm này, từ việc xác định các chỉ số tâm lý cần đo đến quy trình chuẩn hóa.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