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 lịch sử của tâm lý người và chỉ ra các yếu tố quyết định đến sự hình thành tâm lý đó theo nội dung đã trình bày trong đoạn văn. (1.5 điểm)</w:t>
      </w:r>
    </w:p>
    <w:p>
      <w:r>
        <w:t>Câu 3: Câu 3: Hãy phân loại các mối quan hệ xã hội mà bản chất tâm lý con người thể hiện, và giải thích cách mà những mối quan hệ này ảnh hưởng đến tính cách và hành vi của mỗi cá nhân trong xã hội. (2.0 điểm)</w:t>
      </w:r>
    </w:p>
    <w:p>
      <w:r>
        <w:t>Câu 4: Câu 4: Phân tích và phân loại các quá trình tâm lý được đề cập trong đoạn văn, bạn hãy xác định và so sánh chi tiết ba loại quá trình tâm lý: quá trình nhận thức, quá trình xúc cảm và quá trình ý chí. (2.0 điểm)</w:t>
      </w:r>
    </w:p>
    <w:p>
      <w:r>
        <w:t>Câu 5: Câu 5: Hãy đánh giá và so sánh ưu điểm và hạn chế của phương pháp trắc nghiệm và phương pháp điều tra trong nghiên cứu tâm lý, đồng thời đưa ra ý kiến về việc nên sử dụng phương pháp nào trong từng trường hợp cụ thể. (2.0 điểm)</w:t>
      </w:r>
    </w:p>
    <w:p>
      <w:r>
        <w:t>Câu 6: 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