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Activity Diagram của Điểm danh:</w:t>
      </w:r>
    </w:p>
    <w:p>
      <w:r>
        <w:drawing>
          <wp:inline distT="0" distB="0" distL="0" distR="0">
            <wp:extent cx="5943600" cy="4183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Activity Diagram của QLHSBN:</w:t>
      </w:r>
    </w:p>
    <w:p>
      <w:r>
        <w:drawing>
          <wp:inline distT="0" distB="0" distL="0" distR="0">
            <wp:extent cx="5943600" cy="3178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2697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  <w:r>
        <w:drawing>
          <wp:inline distT="0" distB="0" distL="0" distR="0">
            <wp:extent cx="5943600" cy="3099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2846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Activity Diagram của QLLLVBS:</w:t>
      </w:r>
    </w:p>
    <w:p>
      <w:r>
        <w:drawing>
          <wp:inline distT="0" distB="0" distL="0" distR="0">
            <wp:extent cx="5943600" cy="6485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Activity Diagram của Thanh toán:</w:t>
      </w:r>
    </w:p>
    <w:p>
      <w:r>
        <w:drawing>
          <wp:inline distT="0" distB="0" distL="0" distR="0">
            <wp:extent cx="5943600" cy="3411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Activity Diagram của Thống kê doanh thu:</w:t>
      </w:r>
    </w:p>
    <w:p>
      <w:r>
        <w:drawing>
          <wp:inline distT="0" distB="0" distL="0" distR="0">
            <wp:extent cx="5943600" cy="3199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Activity Diagram của Quản lý bảng giá dựa trên nhu cầu điều trị:</w:t>
      </w:r>
    </w:p>
    <w:p>
      <w:r>
        <w:drawing>
          <wp:inline distT="0" distB="0" distL="0" distR="0">
            <wp:extent cx="5943600" cy="2733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38023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221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rPr>
          <w:rFonts w:hint="default"/>
          <w:lang w:val="vi-VN"/>
        </w:rPr>
      </w:pPr>
      <w:r>
        <w:t>Activity Diagram của</w:t>
      </w:r>
      <w:r>
        <w:rPr>
          <w:rFonts w:hint="default"/>
          <w:lang w:val="vi-VN"/>
        </w:rPr>
        <w:t xml:space="preserve"> Đăng nhập:</w:t>
      </w:r>
    </w:p>
    <w:p>
      <w:r>
        <w:drawing>
          <wp:inline distT="0" distB="0" distL="114300" distR="114300">
            <wp:extent cx="5942330" cy="3822065"/>
            <wp:effectExtent l="0" t="0" r="127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Xem và cập nhật thông tin cá nhân:</w:t>
      </w:r>
    </w:p>
    <w:p>
      <w:r>
        <w:drawing>
          <wp:inline distT="0" distB="0" distL="114300" distR="114300">
            <wp:extent cx="5936615" cy="4216400"/>
            <wp:effectExtent l="0" t="0" r="6985" b="508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Xuất toa thuốc:</w:t>
      </w:r>
    </w:p>
    <w:p>
      <w:r>
        <w:drawing>
          <wp:inline distT="0" distB="0" distL="114300" distR="114300">
            <wp:extent cx="5936615" cy="4235450"/>
            <wp:effectExtent l="0" t="0" r="6985" b="127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Quản lý kế hoạch điều trị:</w:t>
      </w:r>
    </w:p>
    <w:p>
      <w:r>
        <w:drawing>
          <wp:inline distT="0" distB="0" distL="114300" distR="114300">
            <wp:extent cx="5936615" cy="4263390"/>
            <wp:effectExtent l="0" t="0" r="6985" b="381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Lập kế hoạch điêu trị:</w:t>
      </w:r>
    </w:p>
    <w:p>
      <w:r>
        <w:drawing>
          <wp:inline distT="0" distB="0" distL="114300" distR="114300">
            <wp:extent cx="5936615" cy="4207510"/>
            <wp:effectExtent l="0" t="0" r="6985" b="1397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Theo dõi tiến trình điều trị:</w:t>
      </w:r>
    </w:p>
    <w:p>
      <w:r>
        <w:drawing>
          <wp:inline distT="0" distB="0" distL="114300" distR="114300">
            <wp:extent cx="5936615" cy="4305300"/>
            <wp:effectExtent l="0" t="0" r="6985" b="762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Quản lý tài khoản bác sĩ và lễ tân:</w:t>
      </w:r>
    </w:p>
    <w:p>
      <w:r>
        <w:drawing>
          <wp:inline distT="0" distB="0" distL="114300" distR="114300">
            <wp:extent cx="5936615" cy="4235450"/>
            <wp:effectExtent l="0" t="0" r="6985" b="127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Cài đặt cấu hình hệ thống:</w:t>
      </w:r>
    </w:p>
    <w:p>
      <w:r>
        <w:drawing>
          <wp:inline distT="0" distB="0" distL="114300" distR="114300">
            <wp:extent cx="5940425" cy="4161790"/>
            <wp:effectExtent l="0" t="0" r="3175" b="1397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Activity Diagram của Quản lý kho vật tư:</w:t>
      </w:r>
    </w:p>
    <w:p>
      <w:pPr>
        <w:rPr>
          <w:rFonts w:hint="default"/>
          <w:lang w:val="vi-VN"/>
        </w:rPr>
      </w:pPr>
      <w:r>
        <w:drawing>
          <wp:inline distT="0" distB="0" distL="114300" distR="114300">
            <wp:extent cx="5941695" cy="4306570"/>
            <wp:effectExtent l="0" t="0" r="1905" b="635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457"/>
    <w:rsid w:val="00111271"/>
    <w:rsid w:val="00790457"/>
    <w:rsid w:val="00F02753"/>
    <w:rsid w:val="6A461109"/>
    <w:rsid w:val="75D0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</Words>
  <Characters>215</Characters>
  <Lines>1</Lines>
  <Paragraphs>1</Paragraphs>
  <TotalTime>7</TotalTime>
  <ScaleCrop>false</ScaleCrop>
  <LinksUpToDate>false</LinksUpToDate>
  <CharactersWithSpaces>251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2024-04-10T07:06:00Z</dcterms:created>
  <dc:creator>admin</dc:creator>
  <cp:lastModifiedBy>USER</cp:lastModifiedBy>
  <dcterms:modified xsi:type="dcterms:W3CDTF">2024-04-10T08:32:16Z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F9B3FADFD6A44A0EBD42A6251DB2D3B1_12</vt:lpwstr>
  </property>
</Properties>
</file>