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A52" w:rsidRDefault="009D5B69">
      <w:r>
        <w:t>Báo cáo chức năng</w:t>
      </w:r>
    </w:p>
    <w:p w:rsidR="009D5B69" w:rsidRDefault="009D5B69" w:rsidP="009D5B69">
      <w:pPr>
        <w:pStyle w:val="ListParagraph"/>
        <w:numPr>
          <w:ilvl w:val="0"/>
          <w:numId w:val="2"/>
        </w:numPr>
      </w:pPr>
      <w:r>
        <w:t>Gửi ảnh</w:t>
      </w:r>
    </w:p>
    <w:p w:rsidR="009D5B69" w:rsidRDefault="009D5B69" w:rsidP="009D5B69">
      <w:pPr>
        <w:pStyle w:val="ListParagraph"/>
        <w:numPr>
          <w:ilvl w:val="0"/>
          <w:numId w:val="4"/>
        </w:numPr>
      </w:pPr>
      <w:r>
        <w:t xml:space="preserve">Mô </w:t>
      </w:r>
      <w:proofErr w:type="gramStart"/>
      <w:r>
        <w:t>tả :</w:t>
      </w:r>
      <w:proofErr w:type="gramEnd"/>
      <w:r>
        <w:t xml:space="preserve"> Là chức năng giúp người dùng có thể gửi hình ảnh tới một hằng nhiều người</w:t>
      </w:r>
    </w:p>
    <w:p w:rsidR="009D5B69" w:rsidRDefault="009D5B69" w:rsidP="009D5B69">
      <w:pPr>
        <w:pStyle w:val="ListParagraph"/>
        <w:numPr>
          <w:ilvl w:val="0"/>
          <w:numId w:val="4"/>
        </w:numPr>
      </w:pPr>
      <w:r>
        <w:t xml:space="preserve">Cách thức hoạt </w:t>
      </w:r>
      <w:proofErr w:type="gramStart"/>
      <w:r>
        <w:t>động :</w:t>
      </w:r>
      <w:proofErr w:type="gramEnd"/>
      <w:r>
        <w:t xml:space="preserve"> </w:t>
      </w:r>
    </w:p>
    <w:p w:rsidR="009D5B69" w:rsidRDefault="009D5B69" w:rsidP="009D5B69">
      <w:pPr>
        <w:pStyle w:val="ListParagraph"/>
        <w:numPr>
          <w:ilvl w:val="1"/>
          <w:numId w:val="4"/>
        </w:numPr>
      </w:pPr>
      <w:r>
        <w:t xml:space="preserve">Bằng việc tạo một nơi lưu trữ online ở trên Internet, ở đây project AnhEm AppChat dùng Firebase và API của nó </w:t>
      </w:r>
      <w:proofErr w:type="gramStart"/>
      <w:r>
        <w:t>để :</w:t>
      </w:r>
      <w:proofErr w:type="gramEnd"/>
    </w:p>
    <w:p w:rsidR="009D5B69" w:rsidRDefault="009D5B69" w:rsidP="009D5B69">
      <w:pPr>
        <w:pStyle w:val="ListParagraph"/>
        <w:numPr>
          <w:ilvl w:val="2"/>
          <w:numId w:val="4"/>
        </w:numPr>
      </w:pPr>
      <w:r>
        <w:t>Tải file ảnh từ client lên Firebase</w:t>
      </w:r>
    </w:p>
    <w:p w:rsidR="009D5B69" w:rsidRDefault="009D5B69" w:rsidP="009D5B69">
      <w:pPr>
        <w:pStyle w:val="ListParagraph"/>
        <w:numPr>
          <w:ilvl w:val="2"/>
          <w:numId w:val="4"/>
        </w:numPr>
      </w:pPr>
      <w:r>
        <w:t>Đồng thời lấy URL của ảnh đã gửi ngay tại thời điểm ảnh được tải lên Firebase thành công</w:t>
      </w:r>
    </w:p>
    <w:p w:rsidR="009D5B69" w:rsidRDefault="009D5B69" w:rsidP="009D5B69">
      <w:pPr>
        <w:pStyle w:val="ListParagraph"/>
        <w:numPr>
          <w:ilvl w:val="1"/>
          <w:numId w:val="4"/>
        </w:numPr>
      </w:pPr>
      <w:r>
        <w:t>Lúc này tin nhắn gửi lên Websocket server sẽ là một tin nhắn dạng văn bản có cấu trúc nhất định</w:t>
      </w:r>
    </w:p>
    <w:p w:rsidR="009D5B69" w:rsidRDefault="009D5B69" w:rsidP="009D5B69">
      <w:pPr>
        <w:pStyle w:val="ListParagraph"/>
        <w:numPr>
          <w:ilvl w:val="1"/>
          <w:numId w:val="4"/>
        </w:numPr>
      </w:pPr>
      <w:r>
        <w:t xml:space="preserve">Khi đọc tin nhắn từ Websocket server, có một phương thức sẽ nhận dạng cấu trúc của tin nhắn, nếu cấu trúc của tin nhắn trùng với cấu trúc nhất định của ảnh thì sẽ hiển thị lên HTML với thẻ &lt;image src </w:t>
      </w:r>
      <w:proofErr w:type="gramStart"/>
      <w:r>
        <w:t>=”{</w:t>
      </w:r>
      <w:proofErr w:type="gramEnd"/>
      <w:r>
        <w:t>x}”&gt;, với x là nội dung tin nhắn tương ứng.</w:t>
      </w:r>
    </w:p>
    <w:p w:rsidR="00EC2E05" w:rsidRDefault="00EC2E05" w:rsidP="00EC2E05">
      <w:pPr>
        <w:pStyle w:val="ListParagraph"/>
        <w:numPr>
          <w:ilvl w:val="0"/>
          <w:numId w:val="4"/>
        </w:numPr>
      </w:pPr>
      <w:r>
        <w:t xml:space="preserve">Cách sử </w:t>
      </w:r>
      <w:proofErr w:type="gramStart"/>
      <w:r>
        <w:t>dụng</w:t>
      </w:r>
      <w:r w:rsidR="00101984">
        <w:t xml:space="preserve"> :</w:t>
      </w:r>
      <w:proofErr w:type="gramEnd"/>
    </w:p>
    <w:p w:rsidR="00101984" w:rsidRDefault="00101984" w:rsidP="00101984">
      <w:pPr>
        <w:pStyle w:val="ListParagraph"/>
        <w:numPr>
          <w:ilvl w:val="1"/>
          <w:numId w:val="4"/>
        </w:numPr>
      </w:pPr>
      <w:r>
        <w:t>Bước 1: Nhấn vào biểu tượng “Hình ảnh” ở bên phải thanh typing, nếu người dùng dùng thiết bị điện thoại di động thì biếu tượng “Hình ảnh” sẽ ở trên thanh typing</w:t>
      </w:r>
    </w:p>
    <w:p w:rsidR="00101984" w:rsidRDefault="00101984" w:rsidP="00101984">
      <w:pPr>
        <w:pStyle w:val="ListParagraph"/>
        <w:numPr>
          <w:ilvl w:val="1"/>
          <w:numId w:val="4"/>
        </w:numPr>
      </w:pPr>
      <w:r>
        <w:t>Bước 2: Tìm tới đường dẫn hình ảnh mà người dùng muốn gửi đi</w:t>
      </w:r>
    </w:p>
    <w:p w:rsidR="00101984" w:rsidRDefault="00101984" w:rsidP="00101984">
      <w:pPr>
        <w:pStyle w:val="ListParagraph"/>
        <w:numPr>
          <w:ilvl w:val="1"/>
          <w:numId w:val="4"/>
        </w:numPr>
      </w:pPr>
      <w:r>
        <w:t>Bước 3: Bấm Open để gửi ảnh</w:t>
      </w:r>
    </w:p>
    <w:p w:rsidR="009D5B69" w:rsidRDefault="009D5B69" w:rsidP="009D5B69">
      <w:pPr>
        <w:pStyle w:val="ListParagraph"/>
        <w:numPr>
          <w:ilvl w:val="0"/>
          <w:numId w:val="2"/>
        </w:numPr>
      </w:pPr>
      <w:r>
        <w:t>Gửi GIF</w:t>
      </w:r>
    </w:p>
    <w:p w:rsidR="009D5B69" w:rsidRDefault="009D5B69" w:rsidP="009D5B69">
      <w:pPr>
        <w:pStyle w:val="ListParagraph"/>
        <w:numPr>
          <w:ilvl w:val="0"/>
          <w:numId w:val="4"/>
        </w:numPr>
      </w:pPr>
      <w:r>
        <w:t>Mô tả: Là chức năng giúp người dùng sử dụng kho ảnh động có sẵn.</w:t>
      </w:r>
    </w:p>
    <w:p w:rsidR="009D5B69" w:rsidRDefault="009D5B69" w:rsidP="009D5B69">
      <w:pPr>
        <w:pStyle w:val="ListParagraph"/>
        <w:numPr>
          <w:ilvl w:val="0"/>
          <w:numId w:val="4"/>
        </w:numPr>
      </w:pPr>
      <w:r>
        <w:t>Cách thức hoạt động:</w:t>
      </w:r>
    </w:p>
    <w:p w:rsidR="009D5B69" w:rsidRDefault="009D5B69" w:rsidP="009D5B69">
      <w:pPr>
        <w:pStyle w:val="ListParagraph"/>
        <w:numPr>
          <w:ilvl w:val="1"/>
          <w:numId w:val="4"/>
        </w:numPr>
      </w:pPr>
      <w:r>
        <w:t xml:space="preserve">Sử dụng kho ảnh động, sticker của </w:t>
      </w:r>
      <w:r w:rsidR="00C57DDA">
        <w:t>GIPHY và API của nó</w:t>
      </w:r>
    </w:p>
    <w:p w:rsidR="00C57DDA" w:rsidRDefault="00C57DDA" w:rsidP="009D5B69">
      <w:pPr>
        <w:pStyle w:val="ListParagraph"/>
        <w:numPr>
          <w:ilvl w:val="1"/>
          <w:numId w:val="4"/>
        </w:numPr>
      </w:pPr>
      <w:r>
        <w:t xml:space="preserve">GIPHY hố </w:t>
      </w:r>
      <w:proofErr w:type="gramStart"/>
      <w:r>
        <w:t>trợ :</w:t>
      </w:r>
      <w:proofErr w:type="gramEnd"/>
    </w:p>
    <w:p w:rsidR="00C57DDA" w:rsidRDefault="00C57DDA" w:rsidP="00C57DDA">
      <w:pPr>
        <w:pStyle w:val="ListParagraph"/>
        <w:numPr>
          <w:ilvl w:val="2"/>
          <w:numId w:val="4"/>
        </w:numPr>
      </w:pPr>
      <w:r>
        <w:t>Truy cập vào kho ảnh động của GIPHY và lấy link của ảnh động</w:t>
      </w:r>
    </w:p>
    <w:p w:rsidR="00C57DDA" w:rsidRDefault="00C57DDA" w:rsidP="00C57DDA">
      <w:pPr>
        <w:pStyle w:val="ListParagraph"/>
        <w:numPr>
          <w:ilvl w:val="2"/>
          <w:numId w:val="4"/>
        </w:numPr>
      </w:pPr>
      <w:r>
        <w:t>Tìm kiếm ảnh động trong kho ảnh động của GIPHY</w:t>
      </w:r>
    </w:p>
    <w:p w:rsidR="00C57DDA" w:rsidRDefault="00C57DDA" w:rsidP="00C57DDA">
      <w:pPr>
        <w:pStyle w:val="ListParagraph"/>
        <w:numPr>
          <w:ilvl w:val="1"/>
          <w:numId w:val="4"/>
        </w:numPr>
      </w:pPr>
      <w:r>
        <w:t xml:space="preserve">Khi nhấn chọn vào hình động mình muốn gửi, thì </w:t>
      </w:r>
      <w:r w:rsidR="00EC2E05">
        <w:t>link của hình</w:t>
      </w:r>
      <w:r>
        <w:t xml:space="preserve"> đó sẽ được gửi đi dưới dạng văn bản có cấu trúc nhất định, ví dụ</w:t>
      </w:r>
      <w:proofErr w:type="gramStart"/>
      <w:r>
        <w:t>:”https://www.giphy.com/gif/-----</w:t>
      </w:r>
      <w:proofErr w:type="gramEnd"/>
      <w:r w:rsidR="00EC2E05">
        <w:t>“</w:t>
      </w:r>
    </w:p>
    <w:p w:rsidR="00EC2E05" w:rsidRDefault="00EC2E05" w:rsidP="00EC2E05">
      <w:pPr>
        <w:pStyle w:val="ListParagraph"/>
        <w:numPr>
          <w:ilvl w:val="1"/>
          <w:numId w:val="4"/>
        </w:numPr>
      </w:pPr>
      <w:r>
        <w:t xml:space="preserve">Khi đọc tin nhắn từ Websocket server, có một phương thức sẽ nhận dạng cấu trúc của tin nhắn, nếu cấu trúc của tin nhắn trùng với cấu trúc nhất định của ảnh thì sẽ hiển thị lên HTML với thẻ &lt;image src </w:t>
      </w:r>
      <w:proofErr w:type="gramStart"/>
      <w:r>
        <w:t>=”{</w:t>
      </w:r>
      <w:proofErr w:type="gramEnd"/>
      <w:r>
        <w:t>x}”&gt;, với x là nội dung tin nhắn tương ứng.</w:t>
      </w:r>
    </w:p>
    <w:p w:rsidR="00101984" w:rsidRDefault="00101984" w:rsidP="00101984">
      <w:pPr>
        <w:pStyle w:val="ListParagraph"/>
        <w:numPr>
          <w:ilvl w:val="0"/>
          <w:numId w:val="4"/>
        </w:numPr>
      </w:pPr>
      <w:r>
        <w:t>Cách sử dụng:</w:t>
      </w:r>
    </w:p>
    <w:p w:rsidR="00101984" w:rsidRDefault="00101984" w:rsidP="00101984">
      <w:pPr>
        <w:pStyle w:val="ListParagraph"/>
        <w:numPr>
          <w:ilvl w:val="1"/>
          <w:numId w:val="4"/>
        </w:numPr>
      </w:pPr>
      <w:r>
        <w:t>Bước 1: Nhấn vào biểu tượng “</w:t>
      </w:r>
      <w:r>
        <w:t>GIF</w:t>
      </w:r>
      <w:r>
        <w:t>” ở bên phải thanh typing, nếu người dùng dùng thiết bị điện thoại di động thì biếu tượng “</w:t>
      </w:r>
      <w:r>
        <w:t>GIF</w:t>
      </w:r>
      <w:r>
        <w:t>” sẽ ở trên thanh typing</w:t>
      </w:r>
    </w:p>
    <w:p w:rsidR="00101984" w:rsidRDefault="00101984" w:rsidP="00101984">
      <w:pPr>
        <w:pStyle w:val="ListParagraph"/>
        <w:numPr>
          <w:ilvl w:val="1"/>
          <w:numId w:val="4"/>
        </w:numPr>
      </w:pPr>
      <w:r>
        <w:t xml:space="preserve">Bước 2: </w:t>
      </w:r>
      <w:r>
        <w:t>Người dùng có thể tìm kiếm Gifs theo nhu cầu của mình bằng việc nhập trên thanh Search for gifs</w:t>
      </w:r>
    </w:p>
    <w:p w:rsidR="00101984" w:rsidRDefault="00101984" w:rsidP="00101984">
      <w:pPr>
        <w:pStyle w:val="ListParagraph"/>
        <w:numPr>
          <w:ilvl w:val="1"/>
          <w:numId w:val="4"/>
        </w:numPr>
      </w:pPr>
      <w:r>
        <w:t>Bướ</w:t>
      </w:r>
      <w:r>
        <w:t>c 3: Nhấn vào Gif mà người dùng muốn gửi để gửi Gif</w:t>
      </w:r>
    </w:p>
    <w:p w:rsidR="00EC2E05" w:rsidRDefault="00EC2E05" w:rsidP="00EC2E05">
      <w:pPr>
        <w:pStyle w:val="ListParagraph"/>
        <w:numPr>
          <w:ilvl w:val="0"/>
          <w:numId w:val="2"/>
        </w:numPr>
      </w:pPr>
      <w:r>
        <w:t>Tương thích với mọi loại thiết bị</w:t>
      </w:r>
    </w:p>
    <w:p w:rsidR="00EC2E05" w:rsidRDefault="00EC2E05" w:rsidP="00EC2E05">
      <w:pPr>
        <w:pStyle w:val="ListParagraph"/>
        <w:numPr>
          <w:ilvl w:val="0"/>
          <w:numId w:val="4"/>
        </w:numPr>
      </w:pPr>
      <w:r>
        <w:t>Mô tả: Là chức năng giúp giao diện của web sẽ thay đổi tư</w:t>
      </w:r>
      <w:bookmarkStart w:id="0" w:name="_GoBack"/>
      <w:bookmarkEnd w:id="0"/>
      <w:r>
        <w:t>ơng ứng để tương thích với mọi loại thiết bị khi truy cập vào trang web</w:t>
      </w:r>
    </w:p>
    <w:p w:rsidR="00EC2E05" w:rsidRDefault="00EC2E05" w:rsidP="00EC2E05">
      <w:pPr>
        <w:pStyle w:val="ListParagraph"/>
        <w:numPr>
          <w:ilvl w:val="0"/>
          <w:numId w:val="4"/>
        </w:numPr>
      </w:pPr>
      <w:r>
        <w:t>Cách thức hoạt động:</w:t>
      </w:r>
    </w:p>
    <w:p w:rsidR="00EC2E05" w:rsidRDefault="00EC2E05" w:rsidP="00EC2E05">
      <w:pPr>
        <w:pStyle w:val="ListParagraph"/>
        <w:numPr>
          <w:ilvl w:val="1"/>
          <w:numId w:val="4"/>
        </w:numPr>
      </w:pPr>
      <w:r>
        <w:t>Chia các loại thiết bị dựa trên độ phân giải của chúng, hiện tại website đang tương thích với 3 loại thiết bị:</w:t>
      </w:r>
    </w:p>
    <w:p w:rsidR="00EC2E05" w:rsidRDefault="00EC2E05" w:rsidP="00EC2E05">
      <w:pPr>
        <w:pStyle w:val="ListParagraph"/>
        <w:numPr>
          <w:ilvl w:val="2"/>
          <w:numId w:val="4"/>
        </w:numPr>
      </w:pPr>
      <w:r>
        <w:t>PC: có độ rộng màn hình lớn hơn 1024px</w:t>
      </w:r>
    </w:p>
    <w:p w:rsidR="00EC2E05" w:rsidRDefault="00EC2E05" w:rsidP="00EC2E05">
      <w:pPr>
        <w:pStyle w:val="ListParagraph"/>
        <w:numPr>
          <w:ilvl w:val="2"/>
          <w:numId w:val="4"/>
        </w:numPr>
      </w:pPr>
      <w:r>
        <w:lastRenderedPageBreak/>
        <w:t>Ipad: có độ rộng màn hình nhỏ hơn 1024px và lớn hơn 564px</w:t>
      </w:r>
    </w:p>
    <w:p w:rsidR="00EC2E05" w:rsidRDefault="00EC2E05" w:rsidP="00EC2E05">
      <w:pPr>
        <w:pStyle w:val="ListParagraph"/>
        <w:numPr>
          <w:ilvl w:val="2"/>
          <w:numId w:val="4"/>
        </w:numPr>
      </w:pPr>
      <w:r>
        <w:t>Mobile: có độ rộng màn hình nhỏ hơn 564px</w:t>
      </w:r>
    </w:p>
    <w:p w:rsidR="00EC2E05" w:rsidRDefault="00EC2E05" w:rsidP="00EC2E05">
      <w:pPr>
        <w:pStyle w:val="ListParagraph"/>
        <w:numPr>
          <w:ilvl w:val="1"/>
          <w:numId w:val="4"/>
        </w:numPr>
      </w:pPr>
      <w:r>
        <w:t>Dựa vào độ rộng màn hình, ta có thể viết, thiết kế website ứng với từng loại thiết bị bằng lệnh @media của css hoặc sử dụng grid của bootstrap</w:t>
      </w:r>
    </w:p>
    <w:p w:rsidR="00EC2E05" w:rsidRDefault="00EC2E05" w:rsidP="00EC2E05"/>
    <w:sectPr w:rsidR="00EC2E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A73F6E"/>
    <w:multiLevelType w:val="hybridMultilevel"/>
    <w:tmpl w:val="5CB05874"/>
    <w:lvl w:ilvl="0" w:tplc="B04E4DC2">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C30FD9"/>
    <w:multiLevelType w:val="hybridMultilevel"/>
    <w:tmpl w:val="8EFAAAE4"/>
    <w:lvl w:ilvl="0" w:tplc="79B6D922">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E16D92"/>
    <w:multiLevelType w:val="hybridMultilevel"/>
    <w:tmpl w:val="C19E575A"/>
    <w:lvl w:ilvl="0" w:tplc="38E07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85266A"/>
    <w:multiLevelType w:val="hybridMultilevel"/>
    <w:tmpl w:val="3BF47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69"/>
    <w:rsid w:val="00025B1B"/>
    <w:rsid w:val="00101984"/>
    <w:rsid w:val="00137EC3"/>
    <w:rsid w:val="006B3806"/>
    <w:rsid w:val="009D5B69"/>
    <w:rsid w:val="00C57DDA"/>
    <w:rsid w:val="00EC2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8266"/>
  <w15:chartTrackingRefBased/>
  <w15:docId w15:val="{1B1C84F7-7DD3-4289-B5DF-8B218DF1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3</cp:revision>
  <dcterms:created xsi:type="dcterms:W3CDTF">2021-09-16T17:09:00Z</dcterms:created>
  <dcterms:modified xsi:type="dcterms:W3CDTF">2021-09-17T05:15:00Z</dcterms:modified>
</cp:coreProperties>
</file>