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DB64" w14:textId="453C7638" w:rsidR="00D65408" w:rsidRPr="00D65408" w:rsidRDefault="00D65408" w:rsidP="0075749D">
      <w:pPr>
        <w:rPr>
          <w:b/>
          <w:bCs/>
        </w:rPr>
      </w:pPr>
      <w:r w:rsidRPr="00D65408">
        <w:rPr>
          <w:b/>
          <w:bCs/>
        </w:rPr>
        <w:t>Quiz 01</w:t>
      </w:r>
    </w:p>
    <w:p w14:paraId="3748C7DA" w14:textId="485C0A16" w:rsidR="0075749D" w:rsidRPr="0075749D" w:rsidRDefault="0075749D" w:rsidP="0075749D">
      <w:pPr>
        <w:rPr>
          <w:lang w:val="en"/>
        </w:rPr>
      </w:pPr>
      <w:r>
        <w:t>Sherlyn Wu || RIN: 662082052 || Web Systems Development, Section 2</w:t>
      </w:r>
    </w:p>
    <w:p w14:paraId="311E4250" w14:textId="187ABA46" w:rsidR="0075749D" w:rsidRPr="0075749D" w:rsidRDefault="0075749D" w:rsidP="0075749D">
      <w:pPr>
        <w:numPr>
          <w:ilvl w:val="0"/>
          <w:numId w:val="1"/>
        </w:numPr>
        <w:rPr>
          <w:lang w:val="en"/>
        </w:rPr>
      </w:pPr>
      <w:r w:rsidRPr="0075749D">
        <w:rPr>
          <w:lang w:val="en"/>
        </w:rPr>
        <w:t>Describe how HTML fits into the broader ecosystem of a website. Contrast the fundamental role of HTML with the primary roles of CSS and JavaScript. (5 points)</w:t>
      </w:r>
    </w:p>
    <w:p w14:paraId="70E2CA61" w14:textId="480396DB" w:rsidR="0075749D" w:rsidRPr="0075749D" w:rsidRDefault="00D65408" w:rsidP="0075749D">
      <w:pPr>
        <w:rPr>
          <w:lang w:val="en"/>
        </w:rPr>
      </w:pPr>
      <w:r>
        <w:rPr>
          <w:lang w:val="en"/>
        </w:rPr>
        <w:t>HTML is the skeleton of a website. It defines the basic structure and the elements/contents that exist on a website. CSS is the skin and clothes; it determines the aesthetics and presentation of the website. JavaScript is the muscles and organs; it determines how the website behaves dynamically and makes it interactable.</w:t>
      </w:r>
    </w:p>
    <w:p w14:paraId="477AEAD7" w14:textId="77777777" w:rsidR="0075749D" w:rsidRDefault="0075749D" w:rsidP="0075749D">
      <w:pPr>
        <w:numPr>
          <w:ilvl w:val="0"/>
          <w:numId w:val="1"/>
        </w:numPr>
        <w:rPr>
          <w:lang w:val="en"/>
        </w:rPr>
      </w:pPr>
      <w:r w:rsidRPr="0075749D">
        <w:rPr>
          <w:lang w:val="en"/>
        </w:rPr>
        <w:t>Explain the difference between HTML structure and HTML semantics. Why is writing semantic HTML considered a best practice? Provide one example of a semantic HTML element and one example of a non-semantic element. (10 points)</w:t>
      </w:r>
    </w:p>
    <w:p w14:paraId="311FC3C8" w14:textId="61A1AA6C" w:rsidR="00D65408" w:rsidRPr="0075749D" w:rsidRDefault="00D65408" w:rsidP="00D65408">
      <w:pPr>
        <w:rPr>
          <w:lang w:val="en"/>
        </w:rPr>
      </w:pPr>
      <w:r>
        <w:rPr>
          <w:lang w:val="en"/>
        </w:rPr>
        <w:t>HTML structure refers to the raw organization of elements on a page using basic HTML tags</w:t>
      </w:r>
      <w:r w:rsidR="00F07C4C">
        <w:rPr>
          <w:lang w:val="en"/>
        </w:rPr>
        <w:t xml:space="preserve">, like </w:t>
      </w:r>
      <w:r w:rsidR="00F07C4C" w:rsidRPr="004677D8">
        <w:rPr>
          <w:b/>
          <w:bCs/>
          <w:lang w:val="en"/>
        </w:rPr>
        <w:t>h1</w:t>
      </w:r>
      <w:r w:rsidR="00F07C4C">
        <w:rPr>
          <w:lang w:val="en"/>
        </w:rPr>
        <w:t xml:space="preserve"> and </w:t>
      </w:r>
      <w:r w:rsidR="00F07C4C" w:rsidRPr="004677D8">
        <w:rPr>
          <w:b/>
          <w:bCs/>
          <w:lang w:val="en"/>
        </w:rPr>
        <w:t>div</w:t>
      </w:r>
      <w:r w:rsidR="00EE35E6">
        <w:rPr>
          <w:lang w:val="en"/>
        </w:rPr>
        <w:t>. It’s about how elements are organized</w:t>
      </w:r>
      <w:r>
        <w:rPr>
          <w:lang w:val="en"/>
        </w:rPr>
        <w:t xml:space="preserve">. HTML semantics uses more descriptive tags, like </w:t>
      </w:r>
      <w:r w:rsidRPr="004677D8">
        <w:rPr>
          <w:b/>
          <w:bCs/>
          <w:lang w:val="en"/>
        </w:rPr>
        <w:t>nav</w:t>
      </w:r>
      <w:r>
        <w:rPr>
          <w:lang w:val="en"/>
        </w:rPr>
        <w:t xml:space="preserve">, </w:t>
      </w:r>
      <w:r w:rsidRPr="004677D8">
        <w:rPr>
          <w:b/>
          <w:bCs/>
          <w:lang w:val="en"/>
        </w:rPr>
        <w:t>header</w:t>
      </w:r>
      <w:r>
        <w:rPr>
          <w:lang w:val="en"/>
        </w:rPr>
        <w:t xml:space="preserve">, and </w:t>
      </w:r>
      <w:r w:rsidRPr="004677D8">
        <w:rPr>
          <w:b/>
          <w:bCs/>
          <w:lang w:val="en"/>
        </w:rPr>
        <w:t>article</w:t>
      </w:r>
      <w:r>
        <w:rPr>
          <w:lang w:val="en"/>
        </w:rPr>
        <w:t xml:space="preserve"> to</w:t>
      </w:r>
      <w:r w:rsidR="00F07C4C">
        <w:rPr>
          <w:lang w:val="en"/>
        </w:rPr>
        <w:t xml:space="preserve"> give the tag</w:t>
      </w:r>
      <w:r w:rsidR="000A0159">
        <w:rPr>
          <w:lang w:val="en"/>
        </w:rPr>
        <w:t xml:space="preserve"> more meaning</w:t>
      </w:r>
      <w:r w:rsidR="00F07C4C">
        <w:rPr>
          <w:lang w:val="en"/>
        </w:rPr>
        <w:t xml:space="preserve"> by describing what the contents are used for rather than just how it looks. </w:t>
      </w:r>
      <w:r w:rsidR="00EE35E6">
        <w:rPr>
          <w:lang w:val="en"/>
        </w:rPr>
        <w:t xml:space="preserve">It’s about what tags mean. </w:t>
      </w:r>
      <w:r w:rsidR="00F07C4C">
        <w:rPr>
          <w:lang w:val="en"/>
        </w:rPr>
        <w:t>Semantic HTML is considered a best practice because it makes the HTML more readable</w:t>
      </w:r>
      <w:r w:rsidR="000A0159">
        <w:rPr>
          <w:lang w:val="en"/>
        </w:rPr>
        <w:t>, improves precision when applying CSS, and makes the webpage more accessible for users that use screen readers.</w:t>
      </w:r>
      <w:r w:rsidR="0009762D">
        <w:rPr>
          <w:lang w:val="en"/>
        </w:rPr>
        <w:t xml:space="preserve"> It also boosts the ranking of a webpage in search engines by making it easier for crawlers to identify important content.</w:t>
      </w:r>
    </w:p>
    <w:p w14:paraId="5EC81775" w14:textId="428FB1DE" w:rsidR="00B17886" w:rsidRDefault="0075749D" w:rsidP="00B17886">
      <w:pPr>
        <w:numPr>
          <w:ilvl w:val="0"/>
          <w:numId w:val="1"/>
        </w:numPr>
        <w:rPr>
          <w:lang w:val="en"/>
        </w:rPr>
      </w:pPr>
      <w:r w:rsidRPr="0075749D">
        <w:rPr>
          <w:lang w:val="en"/>
        </w:rPr>
        <w:t>What is the "three-tier model" (also known as three-tier architecture) in web systems? Briefly describe the function and responsibility of each of the three tiers. (15 points)</w:t>
      </w:r>
    </w:p>
    <w:p w14:paraId="3B3247D1" w14:textId="6CB786FB" w:rsidR="00B17886" w:rsidRPr="00B17886" w:rsidRDefault="00B17886" w:rsidP="00B17886">
      <w:pPr>
        <w:rPr>
          <w:lang w:val="en"/>
        </w:rPr>
      </w:pPr>
      <w:r>
        <w:rPr>
          <w:lang w:val="en"/>
        </w:rPr>
        <w:t>The three-tier model is a web systems development framework that separates areas of responsibility into three distinct tiers, allowing each one to be scaled independently and reducing potential complications from overlap of responsibilities and changes to one tier affecting another.</w:t>
      </w:r>
    </w:p>
    <w:p w14:paraId="527FCFD2" w14:textId="5DD2879B" w:rsidR="00D65408" w:rsidRPr="00474527" w:rsidRDefault="004677D8" w:rsidP="00D65408">
      <w:pPr>
        <w:rPr>
          <w:b/>
          <w:bCs/>
          <w:lang w:val="en"/>
        </w:rPr>
      </w:pPr>
      <w:r w:rsidRPr="00474527">
        <w:rPr>
          <w:b/>
          <w:bCs/>
          <w:lang w:val="en"/>
        </w:rPr>
        <w:t>1: Presentation Tier</w:t>
      </w:r>
    </w:p>
    <w:p w14:paraId="4F4F9001" w14:textId="5384346E" w:rsidR="00474527" w:rsidRDefault="00474527" w:rsidP="00D65408">
      <w:pPr>
        <w:rPr>
          <w:lang w:val="en"/>
        </w:rPr>
      </w:pPr>
      <w:r>
        <w:rPr>
          <w:lang w:val="en"/>
        </w:rPr>
        <w:t xml:space="preserve">The user interface. It displays information and collects information from the user. </w:t>
      </w:r>
      <w:r w:rsidR="00BD09A2">
        <w:rPr>
          <w:lang w:val="en"/>
        </w:rPr>
        <w:t xml:space="preserve">It communicates information to the Application tier. </w:t>
      </w:r>
      <w:r>
        <w:rPr>
          <w:lang w:val="en"/>
        </w:rPr>
        <w:t>This is associated with frontend development.</w:t>
      </w:r>
      <w:r w:rsidR="00BD09A2">
        <w:rPr>
          <w:lang w:val="en"/>
        </w:rPr>
        <w:t xml:space="preserve"> Common </w:t>
      </w:r>
      <w:r w:rsidR="00B17886">
        <w:rPr>
          <w:lang w:val="en"/>
        </w:rPr>
        <w:t>technologies</w:t>
      </w:r>
      <w:r w:rsidR="00BD09A2">
        <w:rPr>
          <w:lang w:val="en"/>
        </w:rPr>
        <w:t xml:space="preserve"> are HTML, CSS, and JavaScript.</w:t>
      </w:r>
    </w:p>
    <w:p w14:paraId="25FCA55F" w14:textId="32EFF34A" w:rsidR="004677D8" w:rsidRPr="00474527" w:rsidRDefault="004677D8" w:rsidP="00D65408">
      <w:pPr>
        <w:rPr>
          <w:b/>
          <w:bCs/>
          <w:lang w:val="en"/>
        </w:rPr>
      </w:pPr>
      <w:r w:rsidRPr="00474527">
        <w:rPr>
          <w:b/>
          <w:bCs/>
          <w:lang w:val="en"/>
        </w:rPr>
        <w:t>2: Application Tier</w:t>
      </w:r>
    </w:p>
    <w:p w14:paraId="4F145262" w14:textId="40CF5CCC" w:rsidR="00474527" w:rsidRDefault="00474527" w:rsidP="00D65408">
      <w:pPr>
        <w:rPr>
          <w:lang w:val="en"/>
        </w:rPr>
      </w:pPr>
      <w:r>
        <w:rPr>
          <w:lang w:val="en"/>
        </w:rPr>
        <w:lastRenderedPageBreak/>
        <w:t xml:space="preserve">Where the information is processed. </w:t>
      </w:r>
      <w:r w:rsidR="00BD09A2">
        <w:rPr>
          <w:lang w:val="en"/>
        </w:rPr>
        <w:t xml:space="preserve">It handles information flow between the Presentation and Data tiers, determining what data is transferred and how it’s used. </w:t>
      </w:r>
      <w:r w:rsidR="00B17886">
        <w:rPr>
          <w:lang w:val="en"/>
        </w:rPr>
        <w:t>This is associated with backend development.</w:t>
      </w:r>
      <w:r w:rsidR="00B17886">
        <w:rPr>
          <w:lang w:val="en"/>
        </w:rPr>
        <w:t xml:space="preserve"> </w:t>
      </w:r>
      <w:r w:rsidR="00BD09A2">
        <w:rPr>
          <w:lang w:val="en"/>
        </w:rPr>
        <w:t xml:space="preserve">Common </w:t>
      </w:r>
      <w:r w:rsidR="00B17886">
        <w:rPr>
          <w:lang w:val="en"/>
        </w:rPr>
        <w:t xml:space="preserve">technologies </w:t>
      </w:r>
      <w:r w:rsidR="00BD09A2">
        <w:rPr>
          <w:lang w:val="en"/>
        </w:rPr>
        <w:t>are Python, Java, and PHP.</w:t>
      </w:r>
      <w:r w:rsidR="00B17886">
        <w:rPr>
          <w:lang w:val="en"/>
        </w:rPr>
        <w:t xml:space="preserve"> </w:t>
      </w:r>
    </w:p>
    <w:p w14:paraId="1105189D" w14:textId="0CFCE702" w:rsidR="004677D8" w:rsidRPr="00474527" w:rsidRDefault="004677D8" w:rsidP="00D65408">
      <w:pPr>
        <w:rPr>
          <w:b/>
          <w:bCs/>
          <w:lang w:val="en"/>
        </w:rPr>
      </w:pPr>
      <w:r w:rsidRPr="00474527">
        <w:rPr>
          <w:b/>
          <w:bCs/>
          <w:lang w:val="en"/>
        </w:rPr>
        <w:t>3: Data Tier</w:t>
      </w:r>
    </w:p>
    <w:p w14:paraId="4EED537E" w14:textId="41F624BF" w:rsidR="00474527" w:rsidRPr="0075749D" w:rsidRDefault="00474527" w:rsidP="00D65408">
      <w:pPr>
        <w:rPr>
          <w:lang w:val="en"/>
        </w:rPr>
      </w:pPr>
      <w:r>
        <w:rPr>
          <w:lang w:val="en"/>
        </w:rPr>
        <w:t>Data storage</w:t>
      </w:r>
      <w:r w:rsidR="00BD09A2">
        <w:rPr>
          <w:lang w:val="en"/>
        </w:rPr>
        <w:t>, like usernames, passwords, and transaction records.</w:t>
      </w:r>
      <w:r w:rsidR="00B17886">
        <w:rPr>
          <w:lang w:val="en"/>
        </w:rPr>
        <w:t xml:space="preserve"> It also maintains the confidentiality, integrity, and availability of the data.</w:t>
      </w:r>
      <w:r w:rsidR="00BD09A2">
        <w:rPr>
          <w:lang w:val="en"/>
        </w:rPr>
        <w:t xml:space="preserve"> </w:t>
      </w:r>
      <w:r>
        <w:rPr>
          <w:lang w:val="en"/>
        </w:rPr>
        <w:t>This is associated with backend development.</w:t>
      </w:r>
      <w:r w:rsidR="00BD09A2">
        <w:rPr>
          <w:lang w:val="en"/>
        </w:rPr>
        <w:t xml:space="preserve"> Common </w:t>
      </w:r>
      <w:r w:rsidR="00B17886">
        <w:rPr>
          <w:lang w:val="en"/>
        </w:rPr>
        <w:t xml:space="preserve">technologies </w:t>
      </w:r>
      <w:r w:rsidR="00B17886">
        <w:rPr>
          <w:lang w:val="en"/>
        </w:rPr>
        <w:t>a</w:t>
      </w:r>
      <w:r w:rsidR="00BD09A2">
        <w:rPr>
          <w:lang w:val="en"/>
        </w:rPr>
        <w:t xml:space="preserve">re MySQL and MongoDB. </w:t>
      </w:r>
    </w:p>
    <w:p w14:paraId="21486658" w14:textId="2FB69409" w:rsidR="0075749D" w:rsidRDefault="0075749D" w:rsidP="0075749D">
      <w:pPr>
        <w:numPr>
          <w:ilvl w:val="0"/>
          <w:numId w:val="1"/>
        </w:numPr>
        <w:rPr>
          <w:lang w:val="en"/>
        </w:rPr>
      </w:pPr>
      <w:r w:rsidRPr="0075749D">
        <w:rPr>
          <w:lang w:val="en"/>
        </w:rPr>
        <w:t xml:space="preserve">Explain what is meant by a </w:t>
      </w:r>
      <w:r w:rsidR="00D65408">
        <w:rPr>
          <w:lang w:val="en"/>
        </w:rPr>
        <w:t>Uniform</w:t>
      </w:r>
      <w:r w:rsidRPr="0075749D">
        <w:rPr>
          <w:lang w:val="en"/>
        </w:rPr>
        <w:t xml:space="preserve"> Interface in a REST API. (5 points)</w:t>
      </w:r>
    </w:p>
    <w:p w14:paraId="537DDC64" w14:textId="1559D18C" w:rsidR="006C585D" w:rsidRDefault="006C585D" w:rsidP="00D65408">
      <w:pPr>
        <w:rPr>
          <w:lang w:val="en"/>
        </w:rPr>
      </w:pPr>
      <w:r>
        <w:rPr>
          <w:lang w:val="en"/>
        </w:rPr>
        <w:t xml:space="preserve">A REST (Representational State Transfer) API is an API with the REST framework applied to it, emphasizing </w:t>
      </w:r>
      <w:r w:rsidR="00D05CC3">
        <w:rPr>
          <w:lang w:val="en"/>
        </w:rPr>
        <w:t xml:space="preserve">simplification, </w:t>
      </w:r>
      <w:r>
        <w:rPr>
          <w:lang w:val="en"/>
        </w:rPr>
        <w:t xml:space="preserve">uniformity, standardization, </w:t>
      </w:r>
      <w:r w:rsidR="00D05CC3">
        <w:rPr>
          <w:lang w:val="en"/>
        </w:rPr>
        <w:t xml:space="preserve">independence, </w:t>
      </w:r>
      <w:r>
        <w:rPr>
          <w:lang w:val="en"/>
        </w:rPr>
        <w:t>and encapsulation to streamline development and communication.</w:t>
      </w:r>
      <w:r w:rsidR="00D05CC3">
        <w:rPr>
          <w:lang w:val="en"/>
        </w:rPr>
        <w:t xml:space="preserve"> </w:t>
      </w:r>
    </w:p>
    <w:p w14:paraId="63B70CAB" w14:textId="1255E48D" w:rsidR="006C585D" w:rsidRPr="0075749D" w:rsidRDefault="00D05CC3" w:rsidP="00D65408">
      <w:pPr>
        <w:rPr>
          <w:lang w:val="en"/>
        </w:rPr>
      </w:pPr>
      <w:r>
        <w:rPr>
          <w:lang w:val="en"/>
        </w:rPr>
        <w:t>REST APIs require a Uniform Interface between clients and servers. The qualities of a Uniform Interface include the following: resources must be uniquely identified and able to be manipulated through identifications/representations. The messages between the client and the server must be self-descriptive/stateless/not dependent on session state. The concept of h</w:t>
      </w:r>
      <w:r w:rsidRPr="00D05CC3">
        <w:rPr>
          <w:lang w:val="en"/>
        </w:rPr>
        <w:t>ypermedia as the engine of application state (HATEOAS)</w:t>
      </w:r>
      <w:r>
        <w:rPr>
          <w:lang w:val="en"/>
        </w:rPr>
        <w:t xml:space="preserve"> must apply, which means that the client can learn how to interact with the service </w:t>
      </w:r>
      <w:r w:rsidR="0038241C">
        <w:rPr>
          <w:lang w:val="en"/>
        </w:rPr>
        <w:t xml:space="preserve">and discover available actions and resources </w:t>
      </w:r>
      <w:r>
        <w:rPr>
          <w:lang w:val="en"/>
        </w:rPr>
        <w:t>purely through links provided by the server, with no prior knowledge of the API needed.</w:t>
      </w:r>
    </w:p>
    <w:p w14:paraId="718B0513" w14:textId="77777777" w:rsidR="0075749D" w:rsidRDefault="0075749D" w:rsidP="0075749D">
      <w:pPr>
        <w:numPr>
          <w:ilvl w:val="0"/>
          <w:numId w:val="1"/>
        </w:numPr>
        <w:rPr>
          <w:lang w:val="en"/>
        </w:rPr>
      </w:pPr>
      <w:r w:rsidRPr="0075749D">
        <w:rPr>
          <w:lang w:val="en"/>
        </w:rPr>
        <w:t xml:space="preserve"> Explain how your browser chooses which CSS rule to apply to a tag in the case where there are multiple rules that could apply. (15 points)</w:t>
      </w:r>
    </w:p>
    <w:p w14:paraId="2D19212A" w14:textId="5510B962" w:rsidR="0038241C" w:rsidRDefault="0038241C">
      <w:pPr>
        <w:rPr>
          <w:lang w:val="en"/>
        </w:rPr>
      </w:pPr>
      <w:r>
        <w:rPr>
          <w:lang w:val="en"/>
        </w:rPr>
        <w:t xml:space="preserve">Specific </w:t>
      </w:r>
      <w:r w:rsidR="00F93891">
        <w:rPr>
          <w:lang w:val="en"/>
        </w:rPr>
        <w:t>rules</w:t>
      </w:r>
      <w:r>
        <w:rPr>
          <w:lang w:val="en"/>
        </w:rPr>
        <w:t xml:space="preserve"> are applied with higher priority than general </w:t>
      </w:r>
      <w:r w:rsidR="00F93891">
        <w:rPr>
          <w:lang w:val="en"/>
        </w:rPr>
        <w:t>rules</w:t>
      </w:r>
      <w:r>
        <w:rPr>
          <w:lang w:val="en"/>
        </w:rPr>
        <w:t xml:space="preserve">. If a child has </w:t>
      </w:r>
      <w:r w:rsidR="00F93891">
        <w:rPr>
          <w:lang w:val="en"/>
        </w:rPr>
        <w:t>rules</w:t>
      </w:r>
      <w:r>
        <w:rPr>
          <w:lang w:val="en"/>
        </w:rPr>
        <w:t xml:space="preserve"> that conflict with a parent’s </w:t>
      </w:r>
      <w:r w:rsidR="00F93891">
        <w:rPr>
          <w:lang w:val="en"/>
        </w:rPr>
        <w:t>rules</w:t>
      </w:r>
      <w:r>
        <w:rPr>
          <w:lang w:val="en"/>
        </w:rPr>
        <w:t xml:space="preserve">, the child </w:t>
      </w:r>
      <w:r w:rsidR="00F93891">
        <w:rPr>
          <w:lang w:val="en"/>
        </w:rPr>
        <w:t>rules</w:t>
      </w:r>
      <w:r>
        <w:rPr>
          <w:lang w:val="en"/>
        </w:rPr>
        <w:t xml:space="preserve"> will be applied. For example, if </w:t>
      </w:r>
      <w:r>
        <w:rPr>
          <w:b/>
          <w:bCs/>
          <w:lang w:val="en"/>
        </w:rPr>
        <w:t xml:space="preserve">body </w:t>
      </w:r>
      <w:r>
        <w:rPr>
          <w:lang w:val="en"/>
        </w:rPr>
        <w:t xml:space="preserve">has white text but </w:t>
      </w:r>
      <w:r>
        <w:rPr>
          <w:b/>
          <w:bCs/>
          <w:lang w:val="en"/>
        </w:rPr>
        <w:t xml:space="preserve">h1 </w:t>
      </w:r>
      <w:r>
        <w:rPr>
          <w:lang w:val="en"/>
        </w:rPr>
        <w:t>has green text, the text in h1 will be green.</w:t>
      </w:r>
    </w:p>
    <w:p w14:paraId="5B75E374" w14:textId="54A3C663" w:rsidR="0038241C" w:rsidRDefault="0038241C">
      <w:pPr>
        <w:rPr>
          <w:lang w:val="en"/>
        </w:rPr>
      </w:pPr>
      <w:r>
        <w:rPr>
          <w:lang w:val="en"/>
        </w:rPr>
        <w:t xml:space="preserve">If an element has rules that only apply under specific conditions, like </w:t>
      </w:r>
      <w:r>
        <w:rPr>
          <w:b/>
          <w:bCs/>
          <w:lang w:val="en"/>
        </w:rPr>
        <w:t xml:space="preserve">:hover, </w:t>
      </w:r>
      <w:r>
        <w:rPr>
          <w:lang w:val="en"/>
        </w:rPr>
        <w:t xml:space="preserve">because those conditions are more specific, they take priority. </w:t>
      </w:r>
    </w:p>
    <w:p w14:paraId="04E5E457" w14:textId="381A13C9" w:rsidR="009A0232" w:rsidRDefault="0038241C">
      <w:pPr>
        <w:rPr>
          <w:lang w:val="en"/>
        </w:rPr>
      </w:pPr>
      <w:r>
        <w:rPr>
          <w:lang w:val="en"/>
        </w:rPr>
        <w:t>If two tags are of equal specificity and importance, the tag that appears later in the CSS file is applied with higher priority than the one that appears earlier.</w:t>
      </w:r>
    </w:p>
    <w:p w14:paraId="016B8012" w14:textId="55B67FB1" w:rsidR="00F93891" w:rsidRDefault="00F93891">
      <w:pPr>
        <w:rPr>
          <w:lang w:val="en"/>
        </w:rPr>
      </w:pPr>
      <w:r>
        <w:rPr>
          <w:lang w:val="en"/>
        </w:rPr>
        <w:t xml:space="preserve">The </w:t>
      </w:r>
      <w:r>
        <w:rPr>
          <w:b/>
          <w:bCs/>
          <w:lang w:val="en"/>
        </w:rPr>
        <w:t xml:space="preserve">!important </w:t>
      </w:r>
      <w:r>
        <w:rPr>
          <w:lang w:val="en"/>
        </w:rPr>
        <w:t>rule overrides all specificity rules; an !important rule will take highest priority to be applied.</w:t>
      </w:r>
    </w:p>
    <w:p w14:paraId="058856A5" w14:textId="653A0ED1" w:rsidR="00F93891" w:rsidRDefault="00F93891">
      <w:pPr>
        <w:rPr>
          <w:lang w:val="en"/>
        </w:rPr>
      </w:pPr>
      <w:r>
        <w:rPr>
          <w:lang w:val="en"/>
        </w:rPr>
        <w:t>In terms of specificity, here are how rules are applied in order from greatest to least priority:</w:t>
      </w:r>
    </w:p>
    <w:p w14:paraId="5320BB40" w14:textId="4B6A5CCC" w:rsidR="00F93891" w:rsidRPr="00F93891" w:rsidRDefault="00F93891">
      <w:r>
        <w:t>Inline styling, IDs, classes/pseudo-classes, and elements/parent elements.</w:t>
      </w:r>
    </w:p>
    <w:sectPr w:rsidR="00F93891" w:rsidRPr="00F93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D4424"/>
    <w:multiLevelType w:val="multilevel"/>
    <w:tmpl w:val="D8E2D9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1655090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32"/>
    <w:rsid w:val="0009762D"/>
    <w:rsid w:val="000A0159"/>
    <w:rsid w:val="0038241C"/>
    <w:rsid w:val="004677D8"/>
    <w:rsid w:val="00474527"/>
    <w:rsid w:val="006C585D"/>
    <w:rsid w:val="0075749D"/>
    <w:rsid w:val="009569E9"/>
    <w:rsid w:val="009A0232"/>
    <w:rsid w:val="00B17886"/>
    <w:rsid w:val="00BA4B11"/>
    <w:rsid w:val="00BD09A2"/>
    <w:rsid w:val="00C645C1"/>
    <w:rsid w:val="00D05CC3"/>
    <w:rsid w:val="00D65408"/>
    <w:rsid w:val="00EE35E6"/>
    <w:rsid w:val="00F07C4C"/>
    <w:rsid w:val="00F93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AFCF"/>
  <w15:chartTrackingRefBased/>
  <w15:docId w15:val="{4CA91858-ADCF-4956-A78B-C88C46468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32"/>
    <w:rPr>
      <w:rFonts w:eastAsiaTheme="majorEastAsia" w:cstheme="majorBidi"/>
      <w:color w:val="272727" w:themeColor="text1" w:themeTint="D8"/>
    </w:rPr>
  </w:style>
  <w:style w:type="paragraph" w:styleId="Title">
    <w:name w:val="Title"/>
    <w:basedOn w:val="Normal"/>
    <w:next w:val="Normal"/>
    <w:link w:val="TitleChar"/>
    <w:uiPriority w:val="10"/>
    <w:qFormat/>
    <w:rsid w:val="009A0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232"/>
    <w:pPr>
      <w:spacing w:before="160"/>
      <w:jc w:val="center"/>
    </w:pPr>
    <w:rPr>
      <w:i/>
      <w:iCs/>
      <w:color w:val="404040" w:themeColor="text1" w:themeTint="BF"/>
    </w:rPr>
  </w:style>
  <w:style w:type="character" w:customStyle="1" w:styleId="QuoteChar">
    <w:name w:val="Quote Char"/>
    <w:basedOn w:val="DefaultParagraphFont"/>
    <w:link w:val="Quote"/>
    <w:uiPriority w:val="29"/>
    <w:rsid w:val="009A0232"/>
    <w:rPr>
      <w:i/>
      <w:iCs/>
      <w:color w:val="404040" w:themeColor="text1" w:themeTint="BF"/>
    </w:rPr>
  </w:style>
  <w:style w:type="paragraph" w:styleId="ListParagraph">
    <w:name w:val="List Paragraph"/>
    <w:basedOn w:val="Normal"/>
    <w:uiPriority w:val="34"/>
    <w:qFormat/>
    <w:rsid w:val="009A0232"/>
    <w:pPr>
      <w:ind w:left="720"/>
      <w:contextualSpacing/>
    </w:pPr>
  </w:style>
  <w:style w:type="character" w:styleId="IntenseEmphasis">
    <w:name w:val="Intense Emphasis"/>
    <w:basedOn w:val="DefaultParagraphFont"/>
    <w:uiPriority w:val="21"/>
    <w:qFormat/>
    <w:rsid w:val="009A0232"/>
    <w:rPr>
      <w:i/>
      <w:iCs/>
      <w:color w:val="0F4761" w:themeColor="accent1" w:themeShade="BF"/>
    </w:rPr>
  </w:style>
  <w:style w:type="paragraph" w:styleId="IntenseQuote">
    <w:name w:val="Intense Quote"/>
    <w:basedOn w:val="Normal"/>
    <w:next w:val="Normal"/>
    <w:link w:val="IntenseQuoteChar"/>
    <w:uiPriority w:val="30"/>
    <w:qFormat/>
    <w:rsid w:val="009A0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232"/>
    <w:rPr>
      <w:i/>
      <w:iCs/>
      <w:color w:val="0F4761" w:themeColor="accent1" w:themeShade="BF"/>
    </w:rPr>
  </w:style>
  <w:style w:type="character" w:styleId="IntenseReference">
    <w:name w:val="Intense Reference"/>
    <w:basedOn w:val="DefaultParagraphFont"/>
    <w:uiPriority w:val="32"/>
    <w:qFormat/>
    <w:rsid w:val="009A0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Sherlyn</dc:creator>
  <cp:keywords/>
  <dc:description/>
  <cp:lastModifiedBy>Wu, Sherlyn</cp:lastModifiedBy>
  <cp:revision>12</cp:revision>
  <dcterms:created xsi:type="dcterms:W3CDTF">2025-10-29T00:47:00Z</dcterms:created>
  <dcterms:modified xsi:type="dcterms:W3CDTF">2025-10-29T02:08:00Z</dcterms:modified>
</cp:coreProperties>
</file>