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593B" w14:textId="04EE8371" w:rsidR="00556B3E" w:rsidRPr="00DE553A" w:rsidRDefault="00DE553A" w:rsidP="005C2E65">
      <w:pPr>
        <w:jc w:val="center"/>
        <w:rPr>
          <w:rFonts w:ascii="Times New Roman" w:hAnsi="Times New Roman" w:cs="Times New Roman"/>
          <w:b/>
          <w:sz w:val="36"/>
        </w:rPr>
      </w:pPr>
      <w:r w:rsidRPr="00DE553A">
        <w:rPr>
          <w:rFonts w:ascii="Times New Roman" w:hAnsi="Times New Roman" w:cs="Times New Roman"/>
          <w:b/>
          <w:sz w:val="36"/>
        </w:rPr>
        <w:t>DESIGN PATTERN ADAPTER (CLASS)</w:t>
      </w:r>
    </w:p>
    <w:p w14:paraId="0DD5C2C1" w14:textId="1CE33692" w:rsidR="005C2E65" w:rsidRPr="005C2E65" w:rsidRDefault="005C2E65" w:rsidP="005C2E65">
      <w:pPr>
        <w:pStyle w:val="Heading1"/>
        <w:numPr>
          <w:ilvl w:val="0"/>
          <w:numId w:val="3"/>
        </w:numPr>
      </w:pPr>
      <w:r w:rsidRPr="005C2E65">
        <w:t>Giới thiệu Adapter Class Design Pattern</w:t>
      </w:r>
    </w:p>
    <w:p w14:paraId="2D999EAA" w14:textId="0A05BFBF" w:rsidR="00DE553A" w:rsidRPr="005C2E65" w:rsidRDefault="00DE553A" w:rsidP="005C2E65">
      <w:pPr>
        <w:pStyle w:val="ListParagraph"/>
        <w:numPr>
          <w:ilvl w:val="0"/>
          <w:numId w:val="4"/>
        </w:numPr>
        <w:rPr>
          <w:rFonts w:ascii="Times New Roman" w:hAnsi="Times New Roman" w:cs="Times New Roman"/>
          <w:sz w:val="28"/>
        </w:rPr>
      </w:pPr>
      <w:r w:rsidRPr="005C2E65">
        <w:rPr>
          <w:rFonts w:ascii="Times New Roman" w:hAnsi="Times New Roman" w:cs="Times New Roman"/>
          <w:sz w:val="28"/>
        </w:rPr>
        <w:t xml:space="preserve">Thuộc loại Structural Pattern </w:t>
      </w:r>
    </w:p>
    <w:p w14:paraId="66651327" w14:textId="1A183206" w:rsidR="00072AF5" w:rsidRPr="005C2E65" w:rsidRDefault="00072AF5" w:rsidP="005C2E65">
      <w:pPr>
        <w:pStyle w:val="ListParagraph"/>
        <w:numPr>
          <w:ilvl w:val="0"/>
          <w:numId w:val="4"/>
        </w:numPr>
        <w:rPr>
          <w:rFonts w:ascii="Times New Roman" w:hAnsi="Times New Roman" w:cs="Times New Roman"/>
          <w:sz w:val="28"/>
        </w:rPr>
      </w:pPr>
      <w:r w:rsidRPr="005C2E65">
        <w:rPr>
          <w:rFonts w:ascii="Times New Roman" w:hAnsi="Times New Roman" w:cs="Times New Roman"/>
          <w:sz w:val="28"/>
        </w:rPr>
        <w:t>Cho phép 2 interfaces không tương thích có thể kết nối với nhau.</w:t>
      </w:r>
    </w:p>
    <w:p w14:paraId="2D43BCD7" w14:textId="3ECB6237" w:rsidR="007E1FE5" w:rsidRDefault="00B20633" w:rsidP="005C2E65">
      <w:pPr>
        <w:pStyle w:val="ListParagraph"/>
        <w:numPr>
          <w:ilvl w:val="0"/>
          <w:numId w:val="4"/>
        </w:numPr>
        <w:rPr>
          <w:rFonts w:ascii="Times New Roman" w:hAnsi="Times New Roman" w:cs="Times New Roman"/>
          <w:sz w:val="28"/>
        </w:rPr>
      </w:pPr>
      <w:r w:rsidRPr="005C2E65">
        <w:rPr>
          <w:rFonts w:ascii="Times New Roman" w:hAnsi="Times New Roman" w:cs="Times New Roman"/>
          <w:sz w:val="28"/>
        </w:rPr>
        <w:t>Được sử dụng khi 1 lớp implement interface mà mong đợi có thêm phương thức đặc biệt khác.</w:t>
      </w:r>
    </w:p>
    <w:p w14:paraId="44DC19E3" w14:textId="674A25B3" w:rsidR="005C2E65" w:rsidRDefault="005C2E65" w:rsidP="005C2E65">
      <w:pPr>
        <w:rPr>
          <w:rFonts w:ascii="Times New Roman" w:hAnsi="Times New Roman" w:cs="Times New Roman"/>
          <w:sz w:val="28"/>
        </w:rPr>
      </w:pPr>
      <w:r>
        <w:rPr>
          <w:noProof/>
        </w:rPr>
        <w:drawing>
          <wp:anchor distT="0" distB="0" distL="114300" distR="114300" simplePos="0" relativeHeight="251658240" behindDoc="1" locked="0" layoutInCell="1" allowOverlap="1" wp14:anchorId="547D4D42" wp14:editId="268EB81D">
            <wp:simplePos x="0" y="0"/>
            <wp:positionH relativeFrom="column">
              <wp:posOffset>3895725</wp:posOffset>
            </wp:positionH>
            <wp:positionV relativeFrom="paragraph">
              <wp:posOffset>702945</wp:posOffset>
            </wp:positionV>
            <wp:extent cx="1952625" cy="1171575"/>
            <wp:effectExtent l="0" t="0" r="9525" b="9525"/>
            <wp:wrapTight wrapText="bothSides">
              <wp:wrapPolygon edited="0">
                <wp:start x="0" y="0"/>
                <wp:lineTo x="0" y="21424"/>
                <wp:lineTo x="21495" y="21424"/>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52625" cy="1171575"/>
                    </a:xfrm>
                    <a:prstGeom prst="rect">
                      <a:avLst/>
                    </a:prstGeom>
                  </pic:spPr>
                </pic:pic>
              </a:graphicData>
            </a:graphic>
          </wp:anchor>
        </w:drawing>
      </w:r>
      <w:r>
        <w:rPr>
          <w:rFonts w:ascii="Times New Roman" w:hAnsi="Times New Roman" w:cs="Times New Roman"/>
          <w:sz w:val="28"/>
        </w:rPr>
        <w:t xml:space="preserve">Ví dụ thực tế: </w:t>
      </w:r>
      <w:r>
        <w:rPr>
          <w:rFonts w:ascii="Times New Roman" w:hAnsi="Times New Roman" w:cs="Times New Roman"/>
          <w:sz w:val="28"/>
        </w:rPr>
        <w:t>Với dây cắm nồi cơm, thường là sẽ có 2 chân, nhưng để ý sẽ thấy dây cắm đó có 1 chân k được dùng. Trường hợp có 3 chân được dùng là để tương thích với ổ cắm.</w:t>
      </w:r>
    </w:p>
    <w:p w14:paraId="1B83AD07" w14:textId="229521D7" w:rsidR="005C2E65" w:rsidRDefault="005C2E65" w:rsidP="005C2E65">
      <w:pPr>
        <w:ind w:left="360"/>
        <w:rPr>
          <w:rFonts w:ascii="Times New Roman" w:hAnsi="Times New Roman" w:cs="Times New Roman"/>
          <w:sz w:val="28"/>
        </w:rPr>
      </w:pPr>
      <w:r>
        <w:rPr>
          <w:noProof/>
        </w:rPr>
        <w:drawing>
          <wp:inline distT="0" distB="0" distL="0" distR="0" wp14:anchorId="40664AA2" wp14:editId="2F49F26F">
            <wp:extent cx="32670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2314575"/>
                    </a:xfrm>
                    <a:prstGeom prst="rect">
                      <a:avLst/>
                    </a:prstGeom>
                  </pic:spPr>
                </pic:pic>
              </a:graphicData>
            </a:graphic>
          </wp:inline>
        </w:drawing>
      </w:r>
      <w:r>
        <w:rPr>
          <w:rFonts w:ascii="Times New Roman" w:hAnsi="Times New Roman" w:cs="Times New Roman"/>
          <w:sz w:val="28"/>
        </w:rPr>
        <w:t xml:space="preserve"> </w:t>
      </w:r>
    </w:p>
    <w:p w14:paraId="60761473" w14:textId="36126CC2" w:rsidR="00DE553A" w:rsidRDefault="005C2E65" w:rsidP="00337D63">
      <w:pPr>
        <w:pStyle w:val="Heading1"/>
        <w:numPr>
          <w:ilvl w:val="0"/>
          <w:numId w:val="3"/>
        </w:numPr>
      </w:pPr>
      <w:r>
        <w:t>Phân tích Thiết kế Adapter</w:t>
      </w:r>
    </w:p>
    <w:p w14:paraId="4B06EEEB" w14:textId="73E8657E" w:rsidR="005C2E65" w:rsidRPr="005C2E65" w:rsidRDefault="005C2E65" w:rsidP="005C2E65">
      <w:pPr>
        <w:rPr>
          <w:rFonts w:ascii="Times New Roman" w:hAnsi="Times New Roman" w:cs="Times New Roman"/>
          <w:sz w:val="28"/>
        </w:rPr>
      </w:pPr>
      <w:r>
        <w:rPr>
          <w:rFonts w:ascii="Times New Roman" w:hAnsi="Times New Roman" w:cs="Times New Roman"/>
          <w:sz w:val="28"/>
        </w:rPr>
        <w:t>Hình ảnh dưới đây minh họa thiết kế Adapter Class trong UML.</w:t>
      </w:r>
    </w:p>
    <w:p w14:paraId="04856296" w14:textId="5CE569F0" w:rsidR="00072AF5" w:rsidRDefault="00072AF5">
      <w:pPr>
        <w:rPr>
          <w:rFonts w:ascii="Times New Roman" w:hAnsi="Times New Roman" w:cs="Times New Roman"/>
          <w:sz w:val="28"/>
        </w:rPr>
      </w:pPr>
    </w:p>
    <w:p w14:paraId="0422170B" w14:textId="6569460F" w:rsidR="00072AF5" w:rsidRDefault="00072AF5">
      <w:pPr>
        <w:rPr>
          <w:rFonts w:ascii="Times New Roman" w:hAnsi="Times New Roman" w:cs="Times New Roman"/>
          <w:sz w:val="28"/>
        </w:rPr>
      </w:pPr>
    </w:p>
    <w:p w14:paraId="73FEA07F" w14:textId="358A8AA9" w:rsidR="007E1FE5" w:rsidRDefault="007E1FE5">
      <w:pPr>
        <w:rPr>
          <w:rFonts w:ascii="Times New Roman" w:hAnsi="Times New Roman" w:cs="Times New Roman"/>
          <w:sz w:val="28"/>
        </w:rPr>
      </w:pPr>
      <w:r>
        <w:rPr>
          <w:noProof/>
        </w:rPr>
        <w:lastRenderedPageBreak/>
        <w:drawing>
          <wp:inline distT="0" distB="0" distL="0" distR="0" wp14:anchorId="2ADDDDC1" wp14:editId="445C0AD4">
            <wp:extent cx="5943600" cy="2816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6225"/>
                    </a:xfrm>
                    <a:prstGeom prst="rect">
                      <a:avLst/>
                    </a:prstGeom>
                  </pic:spPr>
                </pic:pic>
              </a:graphicData>
            </a:graphic>
          </wp:inline>
        </w:drawing>
      </w:r>
    </w:p>
    <w:p w14:paraId="1EF657ED" w14:textId="21CEFD73" w:rsidR="005C2E65" w:rsidRDefault="005C2E65" w:rsidP="00E44CAF">
      <w:pPr>
        <w:pStyle w:val="ListParagraph"/>
        <w:numPr>
          <w:ilvl w:val="0"/>
          <w:numId w:val="5"/>
        </w:numPr>
        <w:rPr>
          <w:rFonts w:ascii="Times New Roman" w:hAnsi="Times New Roman" w:cs="Times New Roman"/>
          <w:sz w:val="28"/>
        </w:rPr>
      </w:pPr>
      <w:r w:rsidRPr="00E44CAF">
        <w:rPr>
          <w:rFonts w:ascii="Times New Roman" w:hAnsi="Times New Roman" w:cs="Times New Roman"/>
          <w:sz w:val="28"/>
        </w:rPr>
        <w:t>Client Class implement interface I</w:t>
      </w:r>
      <w:r w:rsidR="00E44CAF" w:rsidRPr="00E44CAF">
        <w:rPr>
          <w:rFonts w:ascii="Times New Roman" w:hAnsi="Times New Roman" w:cs="Times New Roman"/>
          <w:sz w:val="28"/>
        </w:rPr>
        <w:t>T</w:t>
      </w:r>
      <w:r w:rsidRPr="00E44CAF">
        <w:rPr>
          <w:rFonts w:ascii="Times New Roman" w:hAnsi="Times New Roman" w:cs="Times New Roman"/>
          <w:sz w:val="28"/>
        </w:rPr>
        <w:t>arget</w:t>
      </w:r>
      <w:r w:rsidR="00E44CAF" w:rsidRPr="00E44CAF">
        <w:rPr>
          <w:rFonts w:ascii="Times New Roman" w:hAnsi="Times New Roman" w:cs="Times New Roman"/>
          <w:sz w:val="28"/>
        </w:rPr>
        <w:t xml:space="preserve">, vì thế mà Client có phương thức request(). </w:t>
      </w:r>
    </w:p>
    <w:p w14:paraId="1CDDEE5C" w14:textId="380AA3A2" w:rsidR="00E44CAF" w:rsidRDefault="00E44CAF" w:rsidP="00E44CAF">
      <w:pPr>
        <w:pStyle w:val="ListParagraph"/>
        <w:numPr>
          <w:ilvl w:val="0"/>
          <w:numId w:val="5"/>
        </w:numPr>
        <w:rPr>
          <w:rFonts w:ascii="Times New Roman" w:hAnsi="Times New Roman" w:cs="Times New Roman"/>
          <w:sz w:val="28"/>
        </w:rPr>
      </w:pPr>
      <w:r>
        <w:rPr>
          <w:rFonts w:ascii="Times New Roman" w:hAnsi="Times New Roman" w:cs="Times New Roman"/>
          <w:sz w:val="28"/>
        </w:rPr>
        <w:t>Theo yêu cầu, Client muốn có thêm phương thức specificRequest() của Adaptee Class</w:t>
      </w:r>
    </w:p>
    <w:p w14:paraId="0B34548C" w14:textId="5EBE24B8" w:rsidR="00E44CAF" w:rsidRDefault="00E44CAF" w:rsidP="00E44CA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Để làm được việc đó thì ta tạo thêm </w:t>
      </w:r>
      <w:r w:rsidR="007B291B">
        <w:rPr>
          <w:rFonts w:ascii="Times New Roman" w:hAnsi="Times New Roman" w:cs="Times New Roman"/>
          <w:sz w:val="28"/>
        </w:rPr>
        <w:t xml:space="preserve">Class </w:t>
      </w:r>
      <w:r>
        <w:rPr>
          <w:rFonts w:ascii="Times New Roman" w:hAnsi="Times New Roman" w:cs="Times New Roman"/>
          <w:sz w:val="28"/>
        </w:rPr>
        <w:t>Adapter</w:t>
      </w:r>
    </w:p>
    <w:p w14:paraId="54626E27" w14:textId="4FB75900" w:rsidR="00E44CAF" w:rsidRDefault="007B291B" w:rsidP="00E44CAF">
      <w:pPr>
        <w:pStyle w:val="ListParagraph"/>
        <w:numPr>
          <w:ilvl w:val="0"/>
          <w:numId w:val="5"/>
        </w:numPr>
        <w:rPr>
          <w:rFonts w:ascii="Times New Roman" w:hAnsi="Times New Roman" w:cs="Times New Roman"/>
          <w:sz w:val="28"/>
        </w:rPr>
      </w:pPr>
      <w:r>
        <w:rPr>
          <w:rFonts w:ascii="Times New Roman" w:hAnsi="Times New Roman" w:cs="Times New Roman"/>
          <w:sz w:val="28"/>
        </w:rPr>
        <w:t>Class Adapter sẽ implement interface ITarget, vì thế mà Class Adapter cũng như Class Client sẽ có phương thức request(), nhưng ta sẽ thay phương thức request() bằng phương thức có chức năng mới. Ở đây là specificRequest().</w:t>
      </w:r>
    </w:p>
    <w:p w14:paraId="47DE3C40" w14:textId="5A18150E" w:rsidR="007B291B" w:rsidRDefault="007B291B" w:rsidP="00E44CA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Như vậy, trong Class Client thì mình sẽ sử dụng class Adapter. </w:t>
      </w:r>
    </w:p>
    <w:p w14:paraId="68ECA7EE" w14:textId="2C616841" w:rsidR="007B291B" w:rsidRDefault="007B291B" w:rsidP="00E44CAF">
      <w:pPr>
        <w:pStyle w:val="ListParagraph"/>
        <w:numPr>
          <w:ilvl w:val="0"/>
          <w:numId w:val="5"/>
        </w:numPr>
        <w:rPr>
          <w:rFonts w:ascii="Times New Roman" w:hAnsi="Times New Roman" w:cs="Times New Roman"/>
          <w:sz w:val="28"/>
        </w:rPr>
      </w:pPr>
      <w:r>
        <w:rPr>
          <w:rFonts w:ascii="Times New Roman" w:hAnsi="Times New Roman" w:cs="Times New Roman"/>
          <w:sz w:val="28"/>
        </w:rPr>
        <w:t>Nếu như yêu cầu của Client là yêu cầu bình thường(request()) thì trong phương thức request() của class Client ta sẽ làm them yêu cầu bình thường.</w:t>
      </w:r>
    </w:p>
    <w:p w14:paraId="2FE940A8" w14:textId="50F5BFE2" w:rsidR="007B291B" w:rsidRDefault="007B291B" w:rsidP="00E44CAF">
      <w:pPr>
        <w:pStyle w:val="ListParagraph"/>
        <w:numPr>
          <w:ilvl w:val="0"/>
          <w:numId w:val="5"/>
        </w:numPr>
        <w:rPr>
          <w:rFonts w:ascii="Times New Roman" w:hAnsi="Times New Roman" w:cs="Times New Roman"/>
          <w:sz w:val="28"/>
        </w:rPr>
      </w:pPr>
      <w:r>
        <w:rPr>
          <w:rFonts w:ascii="Times New Roman" w:hAnsi="Times New Roman" w:cs="Times New Roman"/>
          <w:sz w:val="28"/>
        </w:rPr>
        <w:t>Còn nếu yêu cầu là specificRequest() thì đối tượng của class Adapter được sinh ra và thực hiện phương thức request của class Adapter (tương đương với specificRequest() của class Adaptee)</w:t>
      </w:r>
    </w:p>
    <w:p w14:paraId="7ECF2414" w14:textId="58DBE611" w:rsidR="00195958" w:rsidRDefault="00195958" w:rsidP="00337D63">
      <w:pPr>
        <w:pStyle w:val="Heading1"/>
        <w:numPr>
          <w:ilvl w:val="0"/>
          <w:numId w:val="3"/>
        </w:numPr>
      </w:pPr>
      <w:r>
        <w:t>Ưu điểm</w:t>
      </w:r>
    </w:p>
    <w:p w14:paraId="0F26FAAA" w14:textId="4C6128C8" w:rsidR="00195958" w:rsidRDefault="00195958" w:rsidP="00195958">
      <w:pPr>
        <w:pStyle w:val="ListParagraph"/>
        <w:numPr>
          <w:ilvl w:val="0"/>
          <w:numId w:val="8"/>
        </w:numPr>
        <w:rPr>
          <w:rFonts w:ascii="Times New Roman" w:hAnsi="Times New Roman" w:cs="Times New Roman"/>
          <w:sz w:val="28"/>
        </w:rPr>
      </w:pPr>
      <w:r>
        <w:rPr>
          <w:rFonts w:ascii="Times New Roman" w:hAnsi="Times New Roman" w:cs="Times New Roman"/>
          <w:sz w:val="28"/>
        </w:rPr>
        <w:t>Thiết kế linh hoạt hơn</w:t>
      </w:r>
    </w:p>
    <w:p w14:paraId="46665CE5" w14:textId="195C140A" w:rsidR="00195958" w:rsidRDefault="00195958" w:rsidP="00195958">
      <w:pPr>
        <w:pStyle w:val="ListParagraph"/>
        <w:numPr>
          <w:ilvl w:val="0"/>
          <w:numId w:val="8"/>
        </w:numPr>
        <w:rPr>
          <w:rFonts w:ascii="Times New Roman" w:hAnsi="Times New Roman" w:cs="Times New Roman"/>
          <w:sz w:val="28"/>
        </w:rPr>
      </w:pPr>
      <w:r>
        <w:rPr>
          <w:rFonts w:ascii="Times New Roman" w:hAnsi="Times New Roman" w:cs="Times New Roman"/>
          <w:sz w:val="28"/>
        </w:rPr>
        <w:t>Có thể sử dụng các giao diện khác nhau</w:t>
      </w:r>
    </w:p>
    <w:p w14:paraId="7C798677" w14:textId="2AA80D59" w:rsidR="00195958" w:rsidRDefault="00195958" w:rsidP="00195958">
      <w:pPr>
        <w:pStyle w:val="ListParagraph"/>
        <w:numPr>
          <w:ilvl w:val="0"/>
          <w:numId w:val="8"/>
        </w:numPr>
        <w:rPr>
          <w:rFonts w:ascii="Times New Roman" w:hAnsi="Times New Roman" w:cs="Times New Roman"/>
          <w:sz w:val="28"/>
        </w:rPr>
      </w:pPr>
      <w:r>
        <w:rPr>
          <w:rFonts w:ascii="Times New Roman" w:hAnsi="Times New Roman" w:cs="Times New Roman"/>
          <w:sz w:val="28"/>
        </w:rPr>
        <w:t>Hoàn toàn kết nối 2 giao diện không tương thích</w:t>
      </w:r>
    </w:p>
    <w:p w14:paraId="0C14D757" w14:textId="67AEDB06" w:rsidR="00691E1E" w:rsidRDefault="00691E1E" w:rsidP="00195958">
      <w:pPr>
        <w:pStyle w:val="ListParagraph"/>
        <w:numPr>
          <w:ilvl w:val="0"/>
          <w:numId w:val="8"/>
        </w:numPr>
        <w:rPr>
          <w:rFonts w:ascii="Times New Roman" w:hAnsi="Times New Roman" w:cs="Times New Roman"/>
          <w:sz w:val="28"/>
        </w:rPr>
      </w:pPr>
      <w:r>
        <w:rPr>
          <w:rFonts w:ascii="Times New Roman" w:hAnsi="Times New Roman" w:cs="Times New Roman"/>
          <w:sz w:val="28"/>
        </w:rPr>
        <w:t>Thể hiện tính đa hình</w:t>
      </w:r>
    </w:p>
    <w:p w14:paraId="3A1552EA" w14:textId="2CD87E60" w:rsidR="00691E1E" w:rsidRDefault="00691E1E" w:rsidP="00195958">
      <w:pPr>
        <w:pStyle w:val="ListParagraph"/>
        <w:numPr>
          <w:ilvl w:val="0"/>
          <w:numId w:val="8"/>
        </w:numPr>
        <w:rPr>
          <w:rFonts w:ascii="Times New Roman" w:hAnsi="Times New Roman" w:cs="Times New Roman"/>
          <w:sz w:val="28"/>
        </w:rPr>
      </w:pPr>
      <w:r>
        <w:rPr>
          <w:rFonts w:ascii="Times New Roman" w:hAnsi="Times New Roman" w:cs="Times New Roman"/>
          <w:sz w:val="28"/>
        </w:rPr>
        <w:t>Tính tái sử dụng</w:t>
      </w:r>
    </w:p>
    <w:p w14:paraId="0875008B" w14:textId="6D484987" w:rsidR="00691E1E" w:rsidRPr="00691E1E" w:rsidRDefault="00691E1E" w:rsidP="00691E1E">
      <w:pPr>
        <w:pStyle w:val="ListParagraph"/>
        <w:numPr>
          <w:ilvl w:val="0"/>
          <w:numId w:val="8"/>
        </w:numPr>
        <w:rPr>
          <w:rFonts w:ascii="Times New Roman" w:hAnsi="Times New Roman" w:cs="Times New Roman"/>
          <w:sz w:val="28"/>
        </w:rPr>
      </w:pPr>
      <w:r>
        <w:rPr>
          <w:rFonts w:ascii="Times New Roman" w:hAnsi="Times New Roman" w:cs="Times New Roman"/>
          <w:sz w:val="28"/>
        </w:rPr>
        <w:t>Nguyên tắc Open-Closed Principles</w:t>
      </w:r>
    </w:p>
    <w:p w14:paraId="3A0A6F77" w14:textId="2AE7C368" w:rsidR="00195958" w:rsidRDefault="00195958" w:rsidP="00337D63">
      <w:pPr>
        <w:pStyle w:val="Heading1"/>
        <w:numPr>
          <w:ilvl w:val="0"/>
          <w:numId w:val="3"/>
        </w:numPr>
      </w:pPr>
      <w:r>
        <w:lastRenderedPageBreak/>
        <w:t>Nhược điểm</w:t>
      </w:r>
    </w:p>
    <w:p w14:paraId="2CA79EF4" w14:textId="25AC1AA5" w:rsidR="00195958" w:rsidRDefault="0082349B" w:rsidP="00195958">
      <w:pPr>
        <w:pStyle w:val="ListParagraph"/>
        <w:numPr>
          <w:ilvl w:val="0"/>
          <w:numId w:val="9"/>
        </w:numPr>
        <w:rPr>
          <w:rFonts w:ascii="Times New Roman" w:hAnsi="Times New Roman" w:cs="Times New Roman"/>
          <w:sz w:val="28"/>
        </w:rPr>
      </w:pPr>
      <w:r>
        <w:rPr>
          <w:rFonts w:ascii="Times New Roman" w:hAnsi="Times New Roman" w:cs="Times New Roman"/>
          <w:sz w:val="28"/>
        </w:rPr>
        <w:t>Phương thức của interface có thể không được áp dụng</w:t>
      </w:r>
    </w:p>
    <w:p w14:paraId="113E2623" w14:textId="338789D1" w:rsidR="0082349B" w:rsidRPr="0082349B" w:rsidRDefault="00195958" w:rsidP="0082349B">
      <w:pPr>
        <w:pStyle w:val="ListParagraph"/>
        <w:numPr>
          <w:ilvl w:val="0"/>
          <w:numId w:val="9"/>
        </w:numPr>
        <w:rPr>
          <w:rFonts w:ascii="Times New Roman" w:hAnsi="Times New Roman" w:cs="Times New Roman"/>
          <w:sz w:val="28"/>
        </w:rPr>
      </w:pPr>
      <w:r>
        <w:rPr>
          <w:rFonts w:ascii="Times New Roman" w:hAnsi="Times New Roman" w:cs="Times New Roman"/>
          <w:sz w:val="28"/>
        </w:rPr>
        <w:t>Nhiều khi có thể có 1 chuỗi Adapter Class để thực hiện chức năng yêu cầu</w:t>
      </w:r>
    </w:p>
    <w:p w14:paraId="154294F6" w14:textId="2C11BE00" w:rsidR="007B291B" w:rsidRDefault="0082349B" w:rsidP="00337D63">
      <w:pPr>
        <w:pStyle w:val="Heading1"/>
        <w:numPr>
          <w:ilvl w:val="0"/>
          <w:numId w:val="3"/>
        </w:numPr>
      </w:pPr>
      <w:r>
        <w:t>So sánh với pattern khác</w:t>
      </w:r>
    </w:p>
    <w:p w14:paraId="09A29E25" w14:textId="5B344C22" w:rsidR="00195958" w:rsidRDefault="0082349B" w:rsidP="00195958">
      <w:pPr>
        <w:pStyle w:val="ListParagraph"/>
        <w:numPr>
          <w:ilvl w:val="0"/>
          <w:numId w:val="7"/>
        </w:numPr>
        <w:rPr>
          <w:rFonts w:ascii="Times New Roman" w:hAnsi="Times New Roman" w:cs="Times New Roman"/>
          <w:sz w:val="28"/>
        </w:rPr>
      </w:pPr>
      <w:r>
        <w:rPr>
          <w:rFonts w:ascii="Times New Roman" w:hAnsi="Times New Roman" w:cs="Times New Roman"/>
          <w:sz w:val="28"/>
        </w:rPr>
        <w:t>Adapter chuyển đổi interface sang interface khác. Decorator không thay đổi giao diện nhưng bổ sung trách nhiệm. Façade làm cho interface đơn giản hơn</w:t>
      </w:r>
    </w:p>
    <w:p w14:paraId="0059A8DF" w14:textId="0A2253D1" w:rsidR="0082349B" w:rsidRDefault="0082349B" w:rsidP="00195958">
      <w:pPr>
        <w:pStyle w:val="ListParagraph"/>
        <w:numPr>
          <w:ilvl w:val="0"/>
          <w:numId w:val="7"/>
        </w:numPr>
        <w:rPr>
          <w:rFonts w:ascii="Times New Roman" w:hAnsi="Times New Roman" w:cs="Times New Roman"/>
          <w:sz w:val="28"/>
        </w:rPr>
      </w:pPr>
      <w:r>
        <w:rPr>
          <w:rFonts w:ascii="Times New Roman" w:hAnsi="Times New Roman" w:cs="Times New Roman"/>
          <w:sz w:val="28"/>
        </w:rPr>
        <w:t>Decorator hỗ trợ thành phần đệ quy, điều mà Adapter không thể thực hiện được.</w:t>
      </w:r>
    </w:p>
    <w:p w14:paraId="61F63C5C" w14:textId="674A5B4D" w:rsidR="0082349B" w:rsidRDefault="0082349B" w:rsidP="00195958">
      <w:pPr>
        <w:pStyle w:val="ListParagraph"/>
        <w:numPr>
          <w:ilvl w:val="0"/>
          <w:numId w:val="7"/>
        </w:numPr>
        <w:rPr>
          <w:rFonts w:ascii="Times New Roman" w:hAnsi="Times New Roman" w:cs="Times New Roman"/>
          <w:sz w:val="28"/>
        </w:rPr>
      </w:pPr>
      <w:r>
        <w:rPr>
          <w:rFonts w:ascii="Times New Roman" w:hAnsi="Times New Roman" w:cs="Times New Roman"/>
          <w:sz w:val="28"/>
        </w:rPr>
        <w:t>Adapter cho phép Client sử dụng thư viện và tập hợp con mà không cần thay đổi code. Decorator cho phép hành vi mới được thêm vào các lớp.</w:t>
      </w:r>
    </w:p>
    <w:p w14:paraId="2A9D8193" w14:textId="13DDCD6E" w:rsidR="0082349B" w:rsidRDefault="0082349B" w:rsidP="00195958">
      <w:pPr>
        <w:pStyle w:val="ListParagraph"/>
        <w:numPr>
          <w:ilvl w:val="0"/>
          <w:numId w:val="7"/>
        </w:numPr>
        <w:rPr>
          <w:rFonts w:ascii="Times New Roman" w:hAnsi="Times New Roman" w:cs="Times New Roman"/>
          <w:sz w:val="28"/>
        </w:rPr>
      </w:pPr>
      <w:r>
        <w:rPr>
          <w:rFonts w:ascii="Times New Roman" w:hAnsi="Times New Roman" w:cs="Times New Roman"/>
          <w:sz w:val="28"/>
        </w:rPr>
        <w:t>Adapter làm cho mọi thứ hoạt động sau khi được thiết kế, Bridge làm cho chúng hoạt động trước khi thiết kế.</w:t>
      </w:r>
    </w:p>
    <w:p w14:paraId="3F1EA7EA" w14:textId="3BEB5FD4" w:rsidR="0082349B" w:rsidRDefault="0082349B" w:rsidP="00195958">
      <w:pPr>
        <w:pStyle w:val="ListParagraph"/>
        <w:numPr>
          <w:ilvl w:val="0"/>
          <w:numId w:val="7"/>
        </w:numPr>
        <w:rPr>
          <w:rFonts w:ascii="Times New Roman" w:hAnsi="Times New Roman" w:cs="Times New Roman"/>
          <w:sz w:val="28"/>
        </w:rPr>
      </w:pPr>
      <w:bookmarkStart w:id="0" w:name="_GoBack"/>
      <w:r>
        <w:rPr>
          <w:rFonts w:ascii="Times New Roman" w:hAnsi="Times New Roman" w:cs="Times New Roman"/>
          <w:sz w:val="28"/>
        </w:rPr>
        <w:t>Bridge được thiết kế phía trước để cho sự trừu tượng và việc thực hiện khác nhau một cách độc lập. Adapter được trang bị thêm để làm cho các lớp không liên quan làm việc cùng nhau</w:t>
      </w:r>
    </w:p>
    <w:p w14:paraId="4FC8291F" w14:textId="59B9B0DF" w:rsidR="0082349B" w:rsidRDefault="0082349B" w:rsidP="00195958">
      <w:pPr>
        <w:pStyle w:val="ListParagraph"/>
        <w:numPr>
          <w:ilvl w:val="0"/>
          <w:numId w:val="7"/>
        </w:numPr>
        <w:rPr>
          <w:rFonts w:ascii="Times New Roman" w:hAnsi="Times New Roman" w:cs="Times New Roman"/>
          <w:sz w:val="28"/>
        </w:rPr>
      </w:pPr>
      <w:r>
        <w:rPr>
          <w:rFonts w:ascii="Times New Roman" w:hAnsi="Times New Roman" w:cs="Times New Roman"/>
          <w:sz w:val="28"/>
        </w:rPr>
        <w:t>Adapter cung cấp 1 giao diện khác cho Client. Proxy cung cấp cùng một giao diện. Decorator cũng cấp 1 giao diện nâng cao.</w:t>
      </w:r>
    </w:p>
    <w:p w14:paraId="1E26AB85" w14:textId="788275F4" w:rsidR="00E44CAF" w:rsidRPr="00337D63" w:rsidRDefault="0082349B" w:rsidP="0082349B">
      <w:pPr>
        <w:pStyle w:val="ListParagraph"/>
        <w:numPr>
          <w:ilvl w:val="0"/>
          <w:numId w:val="7"/>
        </w:numPr>
        <w:rPr>
          <w:rFonts w:ascii="Times New Roman" w:hAnsi="Times New Roman" w:cs="Times New Roman"/>
          <w:sz w:val="28"/>
        </w:rPr>
      </w:pPr>
      <w:r>
        <w:rPr>
          <w:rFonts w:ascii="Times New Roman" w:hAnsi="Times New Roman" w:cs="Times New Roman"/>
          <w:sz w:val="28"/>
        </w:rPr>
        <w:t>Façade định nghĩa một giao diện mới, trong khi Adapter sử dụng lại giao diện cũ</w:t>
      </w:r>
      <w:bookmarkEnd w:id="0"/>
    </w:p>
    <w:sectPr w:rsidR="00E44CAF" w:rsidRPr="0033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4pt;height:14.4pt" o:bullet="t">
        <v:imagedata r:id="rId1" o:title="msoC2B1"/>
      </v:shape>
    </w:pict>
  </w:numPicBullet>
  <w:abstractNum w:abstractNumId="0" w15:restartNumberingAfterBreak="0">
    <w:nsid w:val="0DF514C2"/>
    <w:multiLevelType w:val="hybridMultilevel"/>
    <w:tmpl w:val="0504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A0085"/>
    <w:multiLevelType w:val="hybridMultilevel"/>
    <w:tmpl w:val="1E4CC1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82B49"/>
    <w:multiLevelType w:val="hybridMultilevel"/>
    <w:tmpl w:val="7B7E35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F3681"/>
    <w:multiLevelType w:val="hybridMultilevel"/>
    <w:tmpl w:val="3D925CB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88069C"/>
    <w:multiLevelType w:val="hybridMultilevel"/>
    <w:tmpl w:val="984036B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5B0B6C"/>
    <w:multiLevelType w:val="hybridMultilevel"/>
    <w:tmpl w:val="9F9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A6F64"/>
    <w:multiLevelType w:val="hybridMultilevel"/>
    <w:tmpl w:val="44B40A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053C2"/>
    <w:multiLevelType w:val="hybridMultilevel"/>
    <w:tmpl w:val="19621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3475E7"/>
    <w:multiLevelType w:val="multilevel"/>
    <w:tmpl w:val="C75CC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D63A3"/>
    <w:multiLevelType w:val="hybridMultilevel"/>
    <w:tmpl w:val="DB70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6"/>
  </w:num>
  <w:num w:numId="5">
    <w:abstractNumId w:val="0"/>
  </w:num>
  <w:num w:numId="6">
    <w:abstractNumId w:val="4"/>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44"/>
    <w:rsid w:val="000608C0"/>
    <w:rsid w:val="00072AF5"/>
    <w:rsid w:val="00162E44"/>
    <w:rsid w:val="00195958"/>
    <w:rsid w:val="00337D63"/>
    <w:rsid w:val="003427C1"/>
    <w:rsid w:val="00556B3E"/>
    <w:rsid w:val="005C2E65"/>
    <w:rsid w:val="00691E1E"/>
    <w:rsid w:val="007B291B"/>
    <w:rsid w:val="007E1FE5"/>
    <w:rsid w:val="0082349B"/>
    <w:rsid w:val="00917D38"/>
    <w:rsid w:val="00B20633"/>
    <w:rsid w:val="00DE553A"/>
    <w:rsid w:val="00E4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C1FB"/>
  <w15:chartTrackingRefBased/>
  <w15:docId w15:val="{341A0250-D6F5-40D4-A6D0-D4060E51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33"/>
    <w:pPr>
      <w:ind w:left="720"/>
      <w:contextualSpacing/>
    </w:pPr>
  </w:style>
  <w:style w:type="character" w:customStyle="1" w:styleId="Heading1Char">
    <w:name w:val="Heading 1 Char"/>
    <w:basedOn w:val="DefaultParagraphFont"/>
    <w:link w:val="Heading1"/>
    <w:uiPriority w:val="9"/>
    <w:rsid w:val="005C2E6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C2E65"/>
    <w:pPr>
      <w:spacing w:after="0" w:line="240" w:lineRule="auto"/>
    </w:pPr>
  </w:style>
  <w:style w:type="character" w:customStyle="1" w:styleId="Heading2Char">
    <w:name w:val="Heading 2 Char"/>
    <w:basedOn w:val="DefaultParagraphFont"/>
    <w:link w:val="Heading2"/>
    <w:uiPriority w:val="9"/>
    <w:rsid w:val="005C2E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Đạt Nguyễn</dc:creator>
  <cp:keywords/>
  <dc:description/>
  <cp:lastModifiedBy>Văn Đạt Nguyễn</cp:lastModifiedBy>
  <cp:revision>6</cp:revision>
  <dcterms:created xsi:type="dcterms:W3CDTF">2018-11-30T12:56:00Z</dcterms:created>
  <dcterms:modified xsi:type="dcterms:W3CDTF">2018-12-01T15:25:00Z</dcterms:modified>
</cp:coreProperties>
</file>