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80"/>
      </w:pPr>
      <w:r>
        <w:rPr>
          <w:rFonts w:ascii="Arial" w:cs="Arial" w:eastAsia="Arial" w:hAnsi="Arial"/>
          <w:b/>
          <w:bCs/>
          <w:color w:val="0B7A3B"/>
          <w:sz w:val="16"/>
          <w:szCs w:val="16"/>
        </w:rPr>
        <w:t xml:space="preserve">MEDSTAND AI · GÓI UAT KHÁCH HÀNG · TÀI LIỆU 05</w:t>
      </w:r>
    </w:p>
    <w:p>
      <w:pPr>
        <w:spacing w:after="100" w:before="0" w:line="480"/>
      </w:pPr>
      <w:r>
        <w:rPr>
          <w:rFonts w:ascii="Arial" w:cs="Arial" w:eastAsia="Arial" w:hAnsi="Arial"/>
          <w:b/>
          <w:bCs/>
          <w:color w:val="17221D"/>
          <w:sz w:val="42"/>
          <w:szCs w:val="42"/>
        </w:rPr>
        <w:t xml:space="preserve">KỊCH BẢN KIỂM THỬ 13 TÀI KHOẢN</w:t>
      </w:r>
    </w:p>
    <w:p>
      <w:pPr>
        <w:spacing w:after="140" w:before="0" w:line="280"/>
      </w:pPr>
      <w:r>
        <w:rPr>
          <w:rFonts w:ascii="Arial" w:cs="Arial" w:eastAsia="Arial" w:hAnsi="Arial"/>
          <w:color w:val="2457A6"/>
          <w:sz w:val="25"/>
          <w:szCs w:val="25"/>
        </w:rPr>
        <w:t xml:space="preserve">Bản copy-paste đầy đủ cho Nhân viên kinh doanh, Quản lý và Điều phối viên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Thông tin</w:t>
            </w:r>
          </w:p>
        </w:tc>
        <w:tc>
          <w:tcPr>
            <w:tcW w:type="dxa" w:w="732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Nội dung</w:t>
            </w:r>
          </w:p>
        </w:tc>
      </w:tr>
      <w:tr>
        <w:trPr>
          <w:cantSplit/>
        </w:trPr>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Môi trường</w:t>
            </w:r>
          </w:p>
        </w:tc>
        <w:tc>
          <w:tcPr>
            <w:tcW w:type="dxa" w:w="732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https://medtest.bms7.net/#/chatbot</w:t>
            </w:r>
          </w:p>
        </w:tc>
      </w:tr>
      <w:tr>
        <w:trPr>
          <w:cantSplit/>
        </w:trPr>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Phạm vi</w:t>
            </w:r>
          </w:p>
        </w:tc>
        <w:tc>
          <w:tcPr>
            <w:tcW w:type="dxa" w:w="732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13 tài khoản · 24 chức năng hội thoại · luồng tạo và đối chiếu dữ liệu UAT</w:t>
            </w:r>
          </w:p>
        </w:tc>
      </w:tr>
      <w:tr>
        <w:trPr>
          <w:cantSplit/>
        </w:trPr>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Cập nhật</w:t>
            </w:r>
          </w:p>
        </w:tc>
        <w:tc>
          <w:tcPr>
            <w:tcW w:type="dxa" w:w="732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28/07/2026</w:t>
            </w:r>
          </w:p>
        </w:tc>
      </w:tr>
      <w:tr>
        <w:trPr>
          <w:cantSplit/>
        </w:trPr>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Kết quả dùng</w:t>
            </w:r>
          </w:p>
        </w:tc>
        <w:tc>
          <w:tcPr>
            <w:tcW w:type="dxa" w:w="732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Đạt / Chưa đạt / Chưa chạy được / Không áp dụng</w:t>
            </w:r>
          </w:p>
        </w:tc>
      </w:tr>
    </w:tbl>
    <w:p>
      <w:pPr>
        <w:spacing w:after="140" w:before="0" w:line="2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BD5CF" w:sz="2"/>
              <w:left w:val="single" w:color="CBD5CF" w:sz="2"/>
              <w:bottom w:val="single" w:color="CBD5CF" w:sz="2"/>
              <w:right w:val="single" w:color="CBD5CF" w:sz="2"/>
            </w:tcBorders>
            <w:shd w:fill="FFF7DB" w:val="clear"/>
            <w:tcMar>
              <w:top w:type="dxa" w:w="140"/>
              <w:left w:type="dxa" w:w="180"/>
              <w:bottom w:type="dxa" w:w="140"/>
              <w:right w:type="dxa" w:w="180"/>
            </w:tcMar>
          </w:tcPr>
          <w:p>
            <w:pPr>
              <w:spacing w:after="40" w:before="0" w:line="280"/>
            </w:pPr>
            <w:r>
              <w:rPr>
                <w:rFonts w:ascii="Arial" w:cs="Arial" w:eastAsia="Arial" w:hAnsi="Arial"/>
                <w:b/>
                <w:bCs/>
                <w:color w:val="17221D"/>
                <w:sz w:val="20"/>
                <w:szCs w:val="20"/>
              </w:rPr>
              <w:t xml:space="preserve">Cách dùng tài liệu này</w:t>
            </w:r>
          </w:p>
          <w:p>
            <w:pPr>
              <w:spacing w:after="0" w:before="0" w:line="280"/>
            </w:pPr>
            <w:r>
              <w:rPr>
                <w:rFonts w:ascii="Arial" w:cs="Arial" w:eastAsia="Arial" w:hAnsi="Arial"/>
                <w:color w:val="28332E"/>
                <w:sz w:val="19"/>
                <w:szCs w:val="19"/>
              </w:rPr>
              <w:t xml:space="preserve">Mỗi người tìm đúng tài khoản ở mục 2, thay MÃ KHÁCH, MÃ SẢN PHẨM và SỐ HÓA ĐƠN bằng dữ liệu được điều phối viên cấp, rồi chép nguyên văn câu hỏi vào Trợ lý AI. Không ghi mật khẩu vào tài liệu hoặc ảnh báo lỗi.</w:t>
            </w:r>
          </w:p>
        </w:tc>
      </w:tr>
    </w:tbl>
    <w:p>
      <w:pPr>
        <w:keepNext/>
        <w:spacing w:after="120" w:before="260" w:line="280"/>
      </w:pPr>
      <w:r>
        <w:rPr>
          <w:rFonts w:ascii="Arial" w:cs="Arial" w:eastAsia="Arial" w:hAnsi="Arial"/>
          <w:b/>
          <w:bCs/>
          <w:color w:val="17221D"/>
          <w:sz w:val="30"/>
          <w:szCs w:val="30"/>
        </w:rPr>
        <w:t xml:space="preserve">1. Quy trình thực hiện</w:t>
      </w:r>
    </w:p>
    <w:p>
      <w:pPr>
        <w:pStyle w:val="ListParagraph"/>
        <w:numPr>
          <w:ilvl w:val="0"/>
          <w:numId w:val="2"/>
        </w:numPr>
        <w:spacing w:after="80" w:before="0" w:line="280"/>
      </w:pPr>
      <w:r>
        <w:rPr>
          <w:rFonts w:ascii="Arial" w:cs="Arial" w:eastAsia="Arial" w:hAnsi="Arial"/>
          <w:color w:val="28332E"/>
          <w:sz w:val="20"/>
          <w:szCs w:val="20"/>
        </w:rPr>
        <w:t xml:space="preserve">Mở đúng môi trường UAT và đăng nhập bằng tài khoản được phân công.</w:t>
      </w:r>
    </w:p>
    <w:p>
      <w:pPr>
        <w:pStyle w:val="ListParagraph"/>
        <w:numPr>
          <w:ilvl w:val="0"/>
          <w:numId w:val="2"/>
        </w:numPr>
        <w:spacing w:after="80" w:before="0" w:line="280"/>
      </w:pPr>
      <w:r>
        <w:rPr>
          <w:rFonts w:ascii="Arial" w:cs="Arial" w:eastAsia="Arial" w:hAnsi="Arial"/>
          <w:color w:val="28332E"/>
          <w:sz w:val="20"/>
          <w:szCs w:val="20"/>
        </w:rPr>
        <w:t xml:space="preserve">Kiểm tra tên, vai trò và khu vực trước khi gửi câu hỏi đầu tiên.</w:t>
      </w:r>
    </w:p>
    <w:p>
      <w:pPr>
        <w:pStyle w:val="ListParagraph"/>
        <w:numPr>
          <w:ilvl w:val="0"/>
          <w:numId w:val="2"/>
        </w:numPr>
        <w:spacing w:after="80" w:before="0" w:line="280"/>
      </w:pPr>
      <w:r>
        <w:rPr>
          <w:rFonts w:ascii="Arial" w:cs="Arial" w:eastAsia="Arial" w:hAnsi="Arial"/>
          <w:color w:val="28332E"/>
          <w:sz w:val="20"/>
          <w:szCs w:val="20"/>
        </w:rPr>
        <w:t xml:space="preserve">Chạy mục 3, sau đó chạy đủ 24 chức năng tại mục 4.</w:t>
      </w:r>
    </w:p>
    <w:p>
      <w:pPr>
        <w:pStyle w:val="ListParagraph"/>
        <w:numPr>
          <w:ilvl w:val="0"/>
          <w:numId w:val="2"/>
        </w:numPr>
        <w:spacing w:after="80" w:before="0" w:line="280"/>
      </w:pPr>
      <w:r>
        <w:rPr>
          <w:rFonts w:ascii="Arial" w:cs="Arial" w:eastAsia="Arial" w:hAnsi="Arial"/>
          <w:color w:val="28332E"/>
          <w:sz w:val="20"/>
          <w:szCs w:val="20"/>
        </w:rPr>
        <w:t xml:space="preserve">Chạy ca thiếu tham số và ca biên tại mục 5; ghi lại mã tra cứu nếu màn hình có hiển thị.</w:t>
      </w:r>
    </w:p>
    <w:p>
      <w:pPr>
        <w:pStyle w:val="ListParagraph"/>
        <w:numPr>
          <w:ilvl w:val="0"/>
          <w:numId w:val="2"/>
        </w:numPr>
        <w:spacing w:after="80" w:before="0" w:line="280"/>
      </w:pPr>
      <w:r>
        <w:rPr>
          <w:rFonts w:ascii="Arial" w:cs="Arial" w:eastAsia="Arial" w:hAnsi="Arial"/>
          <w:color w:val="28332E"/>
          <w:sz w:val="20"/>
          <w:szCs w:val="20"/>
        </w:rPr>
        <w:t xml:space="preserve">Chỉ người được phân công mới chạy luồng tạo dữ liệu ở mục 7.</w:t>
      </w:r>
    </w:p>
    <w:p>
      <w:pPr>
        <w:pStyle w:val="ListParagraph"/>
        <w:numPr>
          <w:ilvl w:val="0"/>
          <w:numId w:val="2"/>
        </w:numPr>
        <w:spacing w:after="80" w:before="0" w:line="280"/>
      </w:pPr>
      <w:r>
        <w:rPr>
          <w:rFonts w:ascii="Arial" w:cs="Arial" w:eastAsia="Arial" w:hAnsi="Arial"/>
          <w:color w:val="28332E"/>
          <w:sz w:val="20"/>
          <w:szCs w:val="20"/>
        </w:rPr>
        <w:t xml:space="preserve">Ghi Đạt, Chưa đạt, Chưa chạy được hoặc Không áp dụng; đính kèm ảnh cho mọi trường hợp không Đạt.</w:t>
      </w:r>
    </w:p>
    <w:p>
      <w:pPr>
        <w:keepNext/>
        <w:spacing w:after="90" w:before="200" w:line="280"/>
      </w:pPr>
      <w:r>
        <w:rPr>
          <w:rFonts w:ascii="Arial" w:cs="Arial" w:eastAsia="Arial" w:hAnsi="Arial"/>
          <w:b/>
          <w:bCs/>
          <w:color w:val="2457A6"/>
          <w:sz w:val="24"/>
          <w:szCs w:val="24"/>
        </w:rPr>
        <w:t xml:space="preserve">Quy ước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Trạng thái</w:t>
            </w:r>
          </w:p>
        </w:tc>
        <w:tc>
          <w:tcPr>
            <w:tcW w:type="dxa" w:w="732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Dùng khi</w:t>
            </w:r>
          </w:p>
        </w:tc>
      </w:tr>
      <w:tr>
        <w:trPr>
          <w:cantSplit/>
        </w:trPr>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Đạt</w:t>
            </w:r>
          </w:p>
        </w:tc>
        <w:tc>
          <w:tcPr>
            <w:tcW w:type="dxa" w:w="732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Đúng dữ liệu, đúng phạm vi quyền, dễ hiểu và thao tác hoạt động.</w:t>
            </w:r>
          </w:p>
        </w:tc>
      </w:tr>
      <w:tr>
        <w:trPr>
          <w:cantSplit/>
        </w:trPr>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Chưa đạt</w:t>
            </w:r>
          </w:p>
        </w:tc>
        <w:tc>
          <w:tcPr>
            <w:tcW w:type="dxa" w:w="732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Có phản hồi nhưng sai dữ liệu, sai quyền, sai nội dung hoặc thao tác không hoạt động đúng.</w:t>
            </w:r>
          </w:p>
        </w:tc>
      </w:tr>
      <w:tr>
        <w:trPr>
          <w:cantSplit/>
        </w:trPr>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Chưa chạy được</w:t>
            </w:r>
          </w:p>
        </w:tc>
        <w:tc>
          <w:tcPr>
            <w:tcW w:type="dxa" w:w="732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Không đăng nhập được, hệ thống trả lỗi hoặc không có phản hồi.</w:t>
            </w:r>
          </w:p>
        </w:tc>
      </w:tr>
      <w:tr>
        <w:trPr>
          <w:cantSplit/>
        </w:trPr>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Không áp dụng</w:t>
            </w:r>
          </w:p>
        </w:tc>
        <w:tc>
          <w:tcPr>
            <w:tcW w:type="dxa" w:w="732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Vai trò hoặc tài khoản không được phân công chức năng này.</w:t>
            </w:r>
          </w:p>
        </w:tc>
      </w:tr>
    </w:tbl>
    <w:p>
      <w:pPr>
        <w:keepNext/>
        <w:pageBreakBefore/>
        <w:spacing w:after="120" w:before="260" w:line="280"/>
      </w:pPr>
      <w:r>
        <w:rPr>
          <w:rFonts w:ascii="Arial" w:cs="Arial" w:eastAsia="Arial" w:hAnsi="Arial"/>
          <w:b/>
          <w:bCs/>
          <w:color w:val="17221D"/>
          <w:sz w:val="30"/>
          <w:szCs w:val="30"/>
        </w:rPr>
        <w:t xml:space="preserve">2. Bảng phân công 13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2410"/>
        <w:gridCol w:w="1735"/>
        <w:gridCol w:w="2505"/>
      </w:tblGrid>
      <w:tr>
        <w:trPr>
          <w:tblHeader/>
        </w:trPr>
        <w:tc>
          <w:tcPr>
            <w:tcW w:type="dxa" w:w="67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STT</w:t>
            </w:r>
          </w:p>
        </w:tc>
        <w:tc>
          <w:tcPr>
            <w:tcW w:type="dxa" w:w="2313"/>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Tài khoản</w:t>
            </w:r>
          </w:p>
        </w:tc>
        <w:tc>
          <w:tcPr>
            <w:tcW w:type="dxa" w:w="241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Khu vực</w:t>
            </w:r>
          </w:p>
        </w:tc>
        <w:tc>
          <w:tcPr>
            <w:tcW w:type="dxa" w:w="250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 khách đại diện</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01</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QLBH013.MED</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Bắc</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NDB001</w:t>
            </w: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02</w:t>
            </w:r>
          </w:p>
        </w:tc>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NAMDINHB.MED</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Nhân viên kinh doanh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Bắc</w:t>
            </w:r>
          </w:p>
        </w:tc>
        <w:tc>
          <w:tcPr>
            <w:tcW w:type="dxa" w:w="250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NDB001</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03</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QLBH016.MED</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Bắc</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BNA051</w:t>
            </w: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04</w:t>
            </w:r>
          </w:p>
        </w:tc>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BACNINHA.MED</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Nhân viên kinh doanh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Bắc</w:t>
            </w:r>
          </w:p>
        </w:tc>
        <w:tc>
          <w:tcPr>
            <w:tcW w:type="dxa" w:w="250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BNA051</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05</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QLBH005.MED</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Trung</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HUEA043</w:t>
            </w: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06</w:t>
            </w:r>
          </w:p>
        </w:tc>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HUEB.MED</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Nhân viên kinh doanh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Trung</w:t>
            </w:r>
          </w:p>
        </w:tc>
        <w:tc>
          <w:tcPr>
            <w:tcW w:type="dxa" w:w="250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HUEA043</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07</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QLBH010.MED</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Trung</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QANA002</w:t>
            </w: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08</w:t>
            </w:r>
          </w:p>
        </w:tc>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DANANGA.MED</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Nhân viên kinh doanh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Trung</w:t>
            </w:r>
          </w:p>
        </w:tc>
        <w:tc>
          <w:tcPr>
            <w:tcW w:type="dxa" w:w="250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QANA002</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09</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QLMN2</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Nam</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DL012</w:t>
            </w: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10</w:t>
            </w:r>
          </w:p>
        </w:tc>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CanThoA</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Nhân viên kinh doanh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Nam</w:t>
            </w:r>
          </w:p>
        </w:tc>
        <w:tc>
          <w:tcPr>
            <w:tcW w:type="dxa" w:w="250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DL012</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11</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QLMD1</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Nam</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SGNB0001</w:t>
            </w: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12</w:t>
            </w:r>
          </w:p>
        </w:tc>
        <w:tc>
          <w:tcPr>
            <w:tcW w:type="dxa" w:w="231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BinhPhuocA</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Nhân viên kinh doanh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Nam</w:t>
            </w:r>
          </w:p>
        </w:tc>
        <w:tc>
          <w:tcPr>
            <w:tcW w:type="dxa" w:w="250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SGNB0001</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7"/>
                <w:szCs w:val="17"/>
              </w:rPr>
              <w:t xml:space="preserve">13</w:t>
            </w:r>
          </w:p>
        </w:tc>
        <w:tc>
          <w:tcPr>
            <w:tcW w:type="dxa" w:w="231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QLBH024.MED</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Miền Nam</w:t>
            </w:r>
          </w:p>
        </w:tc>
        <w:tc>
          <w:tcPr>
            <w:tcW w:type="dxa" w:w="250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7"/>
                <w:szCs w:val="17"/>
              </w:rPr>
              <w:t xml:space="preserve">AG0020</w:t>
            </w:r>
          </w:p>
        </w:tc>
      </w:tr>
    </w:tbl>
    <w:p>
      <w:pPr>
        <w:spacing w:after="140" w:before="0" w:line="2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BD5CF" w:sz="2"/>
              <w:left w:val="single" w:color="CBD5CF" w:sz="2"/>
              <w:bottom w:val="single" w:color="CBD5CF" w:sz="2"/>
              <w:right w:val="single" w:color="CBD5CF" w:sz="2"/>
            </w:tcBorders>
            <w:shd w:fill="FFF7DB" w:val="clear"/>
            <w:tcMar>
              <w:top w:type="dxa" w:w="140"/>
              <w:left w:type="dxa" w:w="180"/>
              <w:bottom w:type="dxa" w:w="140"/>
              <w:right w:type="dxa" w:w="180"/>
            </w:tcMar>
          </w:tcPr>
          <w:p>
            <w:pPr>
              <w:spacing w:after="40" w:before="0" w:line="280"/>
            </w:pPr>
            <w:r>
              <w:rPr>
                <w:rFonts w:ascii="Arial" w:cs="Arial" w:eastAsia="Arial" w:hAnsi="Arial"/>
                <w:b/>
                <w:bCs/>
                <w:color w:val="17221D"/>
                <w:sz w:val="20"/>
                <w:szCs w:val="20"/>
              </w:rPr>
              <w:t xml:space="preserve">Dữ liệu đại diện</w:t>
            </w:r>
          </w:p>
          <w:p>
            <w:pPr>
              <w:spacing w:after="0" w:before="0" w:line="280"/>
            </w:pPr>
            <w:r>
              <w:rPr>
                <w:rFonts w:ascii="Arial" w:cs="Arial" w:eastAsia="Arial" w:hAnsi="Arial"/>
                <w:color w:val="28332E"/>
                <w:sz w:val="19"/>
                <w:szCs w:val="19"/>
              </w:rPr>
              <w:t xml:space="preserve">Mã khách trong bảng chỉ dùng cho kịch bản đã được phân công. Mã sản phẩm, số hóa đơn và mã ngoài phạm vi phải do điều phối viên cấp riêng; không tự thử dữ liệu khách hàng khác.</w:t>
            </w:r>
          </w:p>
        </w:tc>
      </w:tr>
    </w:tbl>
    <w:p>
      <w:pPr>
        <w:keepNext/>
        <w:pageBreakBefore/>
        <w:spacing w:after="120" w:before="260" w:line="280"/>
      </w:pPr>
      <w:r>
        <w:rPr>
          <w:rFonts w:ascii="Arial" w:cs="Arial" w:eastAsia="Arial" w:hAnsi="Arial"/>
          <w:b/>
          <w:bCs/>
          <w:color w:val="17221D"/>
          <w:sz w:val="30"/>
          <w:szCs w:val="30"/>
        </w:rPr>
        <w:t xml:space="preserve">3. Bộ kiểm tra nhanh bắt buộc</w:t>
      </w:r>
    </w:p>
    <w:p>
      <w:pPr>
        <w:spacing w:after="140" w:before="0" w:line="280"/>
      </w:pPr>
      <w:r>
        <w:rPr>
          <w:rFonts w:ascii="Arial" w:cs="Arial" w:eastAsia="Arial" w:hAnsi="Arial"/>
          <w:color w:val="66736D"/>
          <w:sz w:val="20"/>
          <w:szCs w:val="20"/>
        </w:rPr>
        <w:t xml:space="preserve">Tất cả 13 tài khoản chạy 11 câu chung. Sau đó chạy thêm 2 câu đúng với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373"/>
        <w:gridCol w:w="4433"/>
        <w:gridCol w:w="1157"/>
      </w:tblGrid>
      <w:tr>
        <w:trPr>
          <w:tblHeader/>
        </w:trPr>
        <w:tc>
          <w:tcPr>
            <w:tcW w:type="dxa" w:w="67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Câu</w:t>
            </w:r>
          </w:p>
        </w:tc>
        <w:tc>
          <w:tcPr>
            <w:tcW w:type="dxa" w:w="3373"/>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Câu hỏi copy-paste</w:t>
            </w:r>
          </w:p>
        </w:tc>
        <w:tc>
          <w:tcPr>
            <w:tcW w:type="dxa" w:w="4433"/>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luận</w:t>
            </w: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01</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Hôm nay tôi nên làm gì?</w:t>
            </w:r>
          </w:p>
        </w:tc>
        <w:tc>
          <w:tcPr>
            <w:tcW w:type="dxa" w:w="443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Danh sách khách cần quan tâm hôm nay, kèm lý do dễ hiểu như lâu chưa mua hoặc tới lịch ghé.</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02</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Hôm nay tôi nên ghé khách nào?</w:t>
            </w:r>
          </w:p>
        </w:tc>
        <w:tc>
          <w:tcPr>
            <w:tcW w:type="dxa" w:w="443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Chỉ khách thuộc tuyến của bạn. Thấy khách miền khác là lỗi nghiêm trọng, báo ngay.</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03</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Cho tôi danh sách khách thuộc tuyến của tôi</w:t>
            </w:r>
          </w:p>
        </w:tc>
        <w:tc>
          <w:tcPr>
            <w:tcW w:type="dxa" w:w="443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Danh sách khách được giao. Đếm sơ xem có khách nào lạ không.</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04</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Khách nào lâu chưa mua?</w:t>
            </w:r>
          </w:p>
        </w:tc>
        <w:tc>
          <w:tcPr>
            <w:tcW w:type="dxa" w:w="443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Tên khách, lần mua cuối và số ngày chưa mua. Không được hiện điểm số hay mã kỹ thuật.</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05</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Hôm nay doanh số của tôi là bao nhiêu?</w:t>
            </w:r>
          </w:p>
        </w:tc>
        <w:tc>
          <w:tcPr>
            <w:tcW w:type="dxa" w:w="443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Có số tiền của ngày hôm nay. Đối chiếu với bảng số liệu điều phối viên cung cấp.</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06</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Doanh số từ 09/07/2026 đến 20/07/2026 của tôi là bao nhiêu?</w:t>
            </w:r>
          </w:p>
        </w:tc>
        <w:tc>
          <w:tcPr>
            <w:tcW w:type="dxa" w:w="443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Đúng khoảng ngày đã hỏi, đủ 12 ngày. Nếu trả về khoảng ngày khác là lỗi, ghi lại khoảng ngày nó hiện.</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07</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Khách MÃ KHÁCH đang nợ bao nhiêu?</w:t>
            </w:r>
          </w:p>
        </w:tc>
        <w:tc>
          <w:tcPr>
            <w:tcW w:type="dxa" w:w="443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Tổng còn nợ và tình trạng thanh toán. Khách không nợ thì phải nói rõ là không nợ, không để trống.</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08</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Chi tiết đi</w:t>
            </w:r>
          </w:p>
        </w:tc>
        <w:tc>
          <w:tcPr>
            <w:tcW w:type="dxa" w:w="443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Gõ ngay sau câu 07. Trợ lý phải nhớ đang nói về khách đó và mở chi tiết công nợ, không hỏi lại từ đầu.</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09</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Gợi ý đơn hàng cho MÃ KHÁCH</w:t>
            </w:r>
          </w:p>
        </w:tc>
        <w:tc>
          <w:tcPr>
            <w:tcW w:type="dxa" w:w="443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Danh sách sản phẩm gợi ý kèm lý do. Khách mới chưa đủ lịch sử thì phải nói rõ, không được đoán bừa.</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10</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Gợi ý bán kèm cho khách MÃ KHÁCH</w:t>
            </w:r>
          </w:p>
        </w:tc>
        <w:tc>
          <w:tcPr>
            <w:tcW w:type="dxa" w:w="443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Sản phẩm bán kèm gắn với đúng khách vừa hỏi, không phải danh sách chung chung.</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67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center"/>
            </w:pPr>
            <w:r>
              <w:rPr>
                <w:rFonts w:ascii="Arial" w:cs="Arial" w:eastAsia="Arial" w:hAnsi="Arial"/>
                <w:color w:val="28332E"/>
                <w:sz w:val="16"/>
                <w:szCs w:val="16"/>
              </w:rPr>
              <w:t xml:space="preserve">11</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Tồn kho sản phẩm A003</w:t>
            </w:r>
          </w:p>
        </w:tc>
        <w:tc>
          <w:tcPr>
            <w:tcW w:type="dxa" w:w="443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Số tồn kèm tên kho và số lô. Nếu ghi tồn khả dụng là tham khảo hoặc chưa xác minh, đó là đúng thiết kế — phải kiểm kho trước khi hứa với khách.</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bl>
    <w:p>
      <w:pPr>
        <w:spacing w:after="140" w:before="0" w:line="280"/>
      </w:pPr>
    </w:p>
    <w:p>
      <w:pPr>
        <w:keepNext/>
        <w:spacing w:after="90" w:before="200" w:line="280"/>
      </w:pPr>
      <w:r>
        <w:rPr>
          <w:rFonts w:ascii="Arial" w:cs="Arial" w:eastAsia="Arial" w:hAnsi="Arial"/>
          <w:b/>
          <w:bCs/>
          <w:color w:val="2457A6"/>
          <w:sz w:val="24"/>
          <w:szCs w:val="24"/>
        </w:rPr>
        <w:t xml:space="preserve">Câu thêm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3084"/>
        <w:gridCol w:w="3373"/>
        <w:gridCol w:w="1157"/>
      </w:tblGrid>
      <w:tr>
        <w:trPr>
          <w:tblHeader/>
        </w:trPr>
        <w:tc>
          <w:tcPr>
            <w:tcW w:type="dxa" w:w="2024"/>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3084"/>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Câu hỏi copy-paste</w:t>
            </w:r>
          </w:p>
        </w:tc>
        <w:tc>
          <w:tcPr>
            <w:tcW w:type="dxa" w:w="3373"/>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Điểm cần kiểm</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luận</w:t>
            </w:r>
          </w:p>
        </w:tc>
      </w:tr>
      <w:tr>
        <w:trPr>
          <w:cantSplit/>
        </w:trPr>
        <w:tc>
          <w:tcPr>
            <w:tcW w:type="dxa" w:w="202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Nhân viên kinh doanh</w:t>
            </w:r>
          </w:p>
        </w:tc>
        <w:tc>
          <w:tcPr>
            <w:tcW w:type="dxa" w:w="308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Chấm điểm khách hàng của tôi</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Không trả khách ngoài tuyến được giao.</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202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Nhân viên kinh doanh</w:t>
            </w:r>
          </w:p>
        </w:tc>
        <w:tc>
          <w:tcPr>
            <w:tcW w:type="dxa" w:w="308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Hôm nay bán gì cho khách MÃ KHÁCH?</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Gợi ý đúng khách hoặc nói rõ chưa đủ dữ liệu.</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202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Quản lý</w:t>
            </w:r>
          </w:p>
        </w:tc>
        <w:tc>
          <w:tcPr>
            <w:tcW w:type="dxa" w:w="308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Chấm điểm khách hàng của tôi</w:t>
            </w:r>
          </w:p>
        </w:tc>
        <w:tc>
          <w:tcPr>
            <w:tcW w:type="dxa" w:w="3373"/>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Chỉ trả khách trong miền hoặc đội được giao.</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202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Quản lý</w:t>
            </w:r>
          </w:p>
        </w:tc>
        <w:tc>
          <w:tcPr>
            <w:tcW w:type="dxa" w:w="308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Sản phẩm nào cần xem xét khuyến mãi?</w:t>
            </w:r>
          </w:p>
        </w:tc>
        <w:tc>
          <w:tcPr>
            <w:tcW w:type="dxa" w:w="3373"/>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6"/>
                <w:szCs w:val="16"/>
              </w:rPr>
              <w:t xml:space="preserve">Chỉ là đề xuất để xem xét, không phải chương trình đã duyệt.</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bl>
    <w:p>
      <w:pPr>
        <w:keepNext/>
        <w:pageBreakBefore/>
        <w:spacing w:after="120" w:before="260" w:line="280"/>
      </w:pPr>
      <w:r>
        <w:rPr>
          <w:rFonts w:ascii="Arial" w:cs="Arial" w:eastAsia="Arial" w:hAnsi="Arial"/>
          <w:b/>
          <w:bCs/>
          <w:color w:val="17221D"/>
          <w:sz w:val="30"/>
          <w:szCs w:val="30"/>
        </w:rPr>
        <w:t xml:space="preserve">4. Kiểm thử đủ 24 chức năng hội thoại</w:t>
      </w:r>
    </w:p>
    <w:p>
      <w:pPr>
        <w:spacing w:after="140" w:before="0" w:line="280"/>
      </w:pPr>
      <w:r>
        <w:rPr>
          <w:rFonts w:ascii="Arial" w:cs="Arial" w:eastAsia="Arial" w:hAnsi="Arial"/>
          <w:color w:val="66736D"/>
          <w:sz w:val="20"/>
          <w:szCs w:val="20"/>
        </w:rPr>
        <w:t xml:space="preserve">Chạy ít nhất ca chính của cả 24 chức năng. Cột Cách hỏi khác dùng để kiểm tra hệ thống hiểu cách diễn đạt tương đương.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1831"/>
        <w:gridCol w:w="1735"/>
        <w:gridCol w:w="2988"/>
        <w:gridCol w:w="771"/>
      </w:tblGrid>
      <w:tr>
        <w:trPr>
          <w:tblHeader/>
        </w:trPr>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542"/>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Chức năng · Vai trò</w:t>
            </w:r>
          </w:p>
        </w:tc>
        <w:tc>
          <w:tcPr>
            <w:tcW w:type="dxa" w:w="183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Câu hỏi chính</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Cách hỏi khác</w:t>
            </w:r>
          </w:p>
        </w:tc>
        <w:tc>
          <w:tcPr>
            <w:tcW w:type="dxa" w:w="2988"/>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CN-01</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Doanh số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Doanh số hôm nay</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Doanh thu tháng này</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Nêu rõ kỳ báo cáo, tổng doanh số có đơn vị tiền, thời điểm cập nhật. Số tổng khớp bảng chi tiết. Sale chỉ thấy doanh số của chính mình; Quản lý thấy bảng theo nhân viên trong miền được giao, không có nhân viên miền khác.</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CN-02</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hóa đơn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hóa đơn</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hóa đơn</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Bảng có số hóa đơn, ngày, khách hàng, giá trị. Ngày dạng dd/MM/yyyy, tiền có đơn vị. Danh sách dài phải có tìm kiếm, phân trang hoặc cuộn. Chỉ hóa đơn thuộc phạm vi tài khoản.</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CN-03</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Chi tiết hóa đơn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Chi tiết hóa đơn SỐ HÓA ĐƠN</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chi tiết hóa đơn SỐ HÓA ĐƠN</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Đúng hóa đơn đã hỏi: khách hàng, ngày, danh sách mặt hàng, số lượng, đơn giá, thành tiền, tổng tiền. Tổng khớp cộng dồn dòng chi tiết.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CN-04</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đơn hàng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đơn hàng</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đơn hàng</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Bảng có mã đơn, ngày, khách hàng, trạng thái, tổng tiền. Chỉ đơn thuộc phạm vi tài khoản. Có tìm kiếm hoặc phân trang khi danh sách dài.</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CN-05</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Chấm điểm khách hàng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Chấm điểm khách hàng</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Chấm điểm khách</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Phân nhóm khách kèm lý do đọc hiểu được. Sale chỉ thấy khách trong tuyến của mình; Quản lý thấy khách toàn miền được giao. Không hiện mã kỹ thuật hay công thức tính điểm.</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CN-06</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Công nợ khách hàng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Công nợ khách hàng</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công nợ khách hàng</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Tổng quan công nợ theo phạm vi tài khoản: tổng còn nợ, số khách có nợ. Tiền có đơn vị. Không có khách ngoài phạm vi.</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CN-07</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Công nợ chi tiết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Chi tiết công nợ MÃ KHÁCH</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Khách MÃ KHÁCH đang nợ bao nhiêu</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Tổng còn nợ và danh sách hóa đơn còn nợ kèm ngày đến hạn, tình trạng thanh toán. Tổng khớp cộng dồn dòng chi tiết.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CN-08</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Tích lũy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Tích lũy của khách MÃ KHÁCH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tích lũy khách MÃ KHÁCH</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Mức tích lũy hiện tại, mốc kế tiếp và khoảng còn thiếu. Đúng khách đã hỏi.</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CN-09</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Tuyến bán hàng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Tuyến bán hàng hôm nay</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Tuyến hôm nay</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Chỉ khách thuộc tuyến của tài khoản đang dùng, kèm lý do cần ghé. Xuất hiện khách miền khác là lỗi nghiêm trọng — dừng test và báo ngay.</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CN-10</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đơn hàng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đơn hàng cho MÃ KHÁCH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nên nhập gì</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sản phẩm gợi ý kèm lý do dễ hiểu, gắn đúng khách vừa hỏi. Không phải danh sách bán chạy chung chung.</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CN-11</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bán kèm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bán kèm cho khách MÃ KHÁCH</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Bán kèm gì cho MÃ KHÁCH</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bán kèm gắn đúng khách vừa hỏi, kèm lý do. Không lẫn sản phẩm của khách khác.</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CN-12</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đơn thuốc / sản phẩm tương ứng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đơn thuốc cho MÃ SẢN PHẨM</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Đơn thuốc cho MÃ SẢN PHẨM</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Nhóm sản phẩm đi kèm hợp lý với sản phẩm đã hỏi. Phải có ghi chú đây là gợi ý tham khảo, không phải tư vấn chuyên môn về thuốc.</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CN-13</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tồn kho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Tồn kho MÃ SẢN PHẨM</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SẢN PHẨM còn hàng không</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Số tồn kèm tên kho và số lô. Nếu ghi tồn khả dụng là tham khảo hoặc chưa xác minh thì đó là đúng thiết kế — phải kiểm kho trước khi hứa với khách.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CN-14</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Tra cứu sản phẩm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Tra cứu sản phẩm MÃ SẢN PHẨM</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Thông tin sản phẩm MÃ SẢN PHẨM</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Tên, mã, quy cách, đơn vị tính, nhóm sản phẩm. Có lại từ khóa người dùng vừa nhập trong phần tiêu đề kết quả.</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CN-15</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trọng tâm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trọng tâm</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trọng tâm tháng này</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sản phẩm trọng tâm của kỳ, có nêu kỳ áp dụng. Khớp bảng đối chiếu.</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CN-16</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Đề xuất khuyến mãi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Đề xuất khuyến mãi</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nào cần khuyến mãi</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sản phẩm nên xem xét khuyến mãi kèm lý do. Phải ghi rõ đây là đề xuất để xem xét, chưa phải chương trình đã duyệt.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CN-17</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mục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mục sản phẩm</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mục kho hàng</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Đúng loại danh mục đã hỏi. Danh sách dài có tìm kiếm hoặc phân trang. Chỉ kho và khách thuộc phạm vi tài khoản.</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CN-18</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Khảo sát 360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Khảo sát 360 khách MÃ KHÁCH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khảo sát 360 của MÃ KHÁCH</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Kết quả khảo sát của đúng khách đã hỏi, có thời điểm khảo sát gần nhất.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CN-19</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câu hỏi khảo sát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câu hỏi khảo sát MÃ KHÁCH</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Câu hỏi khảo sát MÃ KHÁCH</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Bộ câu hỏi khảo sát áp dụng cho khách đó, tiếng Việt đủ dấu, không lẫn mã kỹ thuật.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CN-20</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Kiểm tra trạng thái khảo sát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Trạng thái khảo sát MÃ KHÁCH</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Kiểm tra khảo sát MÃ KHÁCH</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Cho biết khách đã khảo sát hay chưa, lần gần nhất là khi nào.</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CN-21</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Khảo sát trong ngày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Kiểm tra khảo sát ngày hôm nay</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Hôm nay đã khảo sát chưa</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Số khảo sát đã thực hiện hôm nay trong phạm vi tài khoản, có ngày đang xét.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CN-22</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Lịch sử khảo sát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Lịch sử khảo sát</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Lịch sử khảo sát khách hàng</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khảo sát đã thực hiện, sắp xếp theo thời gian, ngày dạng dd/MM/yyyy. Chỉ trong phạm vi tài khoản.</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CN-23</w:t>
            </w:r>
          </w:p>
        </w:tc>
        <w:tc>
          <w:tcPr>
            <w:tcW w:type="dxa" w:w="154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Thông báo
Sale · Quản lý</w:t>
            </w:r>
          </w:p>
        </w:tc>
        <w:tc>
          <w:tcPr>
            <w:tcW w:type="dxa" w:w="183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Xem thông báo</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Thông báo mới</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thông báo kèm thời điểm. Chỉ thông báo dành cho tài khoản hoặc miền đang đăng nhập.</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CN-24</w:t>
            </w:r>
          </w:p>
        </w:tc>
        <w:tc>
          <w:tcPr>
            <w:tcW w:type="dxa" w:w="154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Tìm sản phẩm theo triệu chứng
Sale · Quản lý</w:t>
            </w:r>
          </w:p>
        </w:tc>
        <w:tc>
          <w:tcPr>
            <w:tcW w:type="dxa" w:w="183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Tìm sản phẩm theo triệu chứng đau đầu</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cho triệu chứng ho</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sản phẩm liên quan kèm ghi chú đây là gợi ý tham khảo. Bắt buộc phải có câu nhắc không thay thế tư vấn chuyên môn về thuốc.</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bl>
    <w:p>
      <w:pPr>
        <w:keepNext/>
        <w:pageBreakBefore/>
        <w:spacing w:after="120" w:before="260" w:line="280"/>
      </w:pPr>
      <w:r>
        <w:rPr>
          <w:rFonts w:ascii="Arial" w:cs="Arial" w:eastAsia="Arial" w:hAnsi="Arial"/>
          <w:b/>
          <w:bCs/>
          <w:color w:val="17221D"/>
          <w:sz w:val="30"/>
          <w:szCs w:val="30"/>
        </w:rPr>
        <w:t xml:space="preserve">5. Ca thiếu tham số và ca biên</w:t>
      </w:r>
    </w:p>
    <w:p>
      <w:pPr>
        <w:keepNext/>
        <w:spacing w:after="90" w:before="200" w:line="280"/>
      </w:pPr>
      <w:r>
        <w:rPr>
          <w:rFonts w:ascii="Arial" w:cs="Arial" w:eastAsia="Arial" w:hAnsi="Arial"/>
          <w:b/>
          <w:bCs/>
          <w:color w:val="2457A6"/>
          <w:sz w:val="24"/>
          <w:szCs w:val="24"/>
        </w:rPr>
        <w:t xml:space="preserve">5.1. Thiếu hoặc sai 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1349"/>
        <w:gridCol w:w="2410"/>
        <w:gridCol w:w="4144"/>
        <w:gridCol w:w="771"/>
      </w:tblGrid>
      <w:tr>
        <w:trPr>
          <w:tblHeader/>
        </w:trPr>
        <w:tc>
          <w:tcPr>
            <w:tcW w:type="dxa" w:w="964"/>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349"/>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241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Câu hỏi / thao tác</w:t>
            </w:r>
          </w:p>
        </w:tc>
        <w:tc>
          <w:tcPr>
            <w:tcW w:type="dxa" w:w="4144"/>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CN-01-T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Doanh số từ 32/13/2026 đến 09/07/2026</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Báo khoảng ngày không hợp lệ và xin nhập lại. Không tự đoán ngày, không trả về số liệu.</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CN-02-T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nêu rõ kỳ và phạm vi đang lấy, thay vì im lặng tự chọn giúp.</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CN-03-T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Chi tiết hóa đơn</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số hóa đơn bằng tiếng Việt rõ ràng. Không tự chọn một hóa đơn bất kỳ.</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CN-04-T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nêu rõ kỳ và phạm vi đang lấy.</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CN-05-T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nêu rõ phạm vi khách đang chấm.</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CN-06-T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nêu rõ phạm vi và thời điểm cập nhật.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CN-07-T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Xem công nợ</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 Không tự chọn một khách bất kỳ trong danh sách.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CN-08-T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Xem tích lũy</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 không tự chọn khách.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CN-09-T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nêu rõ ngày và tuyến đang lấy.</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CN-10-T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Gợi ý đơn hàng</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 Không tự chọn khách.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CN-11-T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Gợi ý bán kèm</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CN-12-T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Gợi ý đơn thuốc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hoặc tên sản phẩm.</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CN-13-T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Xem tồn kho</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hoặc tên sản phẩm. Không liệt kê toàn bộ kho.</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CN-14-T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Tra cứu sản phẩm</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hoặc tên sản phẩm.</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CN-15-T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nêu rõ kỳ đang áp dụng.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CN-16-T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tài khoản Sale không dùng được hoặc không thấy nút duyệt chương trình.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CN-17-T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Danh mục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muốn xem danh mục nào — sản phẩm, kho hàng hay khách hàng.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CN-18-T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Khảo sát 360</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CN-19-T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Danh sách câu hỏi khảo sát</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CN-20-T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Trạng thái khảo sát</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mã khách.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CN-21-T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ghi rõ ngày đang xét.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CN-22-T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ghi rõ khoảng thời gian đang lấy.</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CN-23-T</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có tham số bắt buộc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Chức năng không cần tham số — kiểm tra hệ thống ghi rõ khoảng thời gian đang lấy.</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CN-24-T</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Tìm sản phẩm theo triệu chứng</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Hỏi lại triệu chứng cụ thể.</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bl>
    <w:p>
      <w:pPr>
        <w:keepNext/>
        <w:spacing w:after="90" w:before="200" w:line="280"/>
      </w:pPr>
      <w:r>
        <w:rPr>
          <w:rFonts w:ascii="Arial" w:cs="Arial" w:eastAsia="Arial" w:hAnsi="Arial"/>
          <w:b/>
          <w:bCs/>
          <w:color w:val="2457A6"/>
          <w:sz w:val="24"/>
          <w:szCs w:val="24"/>
        </w:rPr>
        <w:t xml:space="preserve">5.2. Dữ liệu rỗng, mã sai và ngoài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1349"/>
        <w:gridCol w:w="2410"/>
        <w:gridCol w:w="4144"/>
        <w:gridCol w:w="771"/>
      </w:tblGrid>
      <w:tr>
        <w:trPr>
          <w:tblHeader/>
        </w:trPr>
        <w:tc>
          <w:tcPr>
            <w:tcW w:type="dxa" w:w="964"/>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349"/>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241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Câu hỏi / thao tác</w:t>
            </w:r>
          </w:p>
        </w:tc>
        <w:tc>
          <w:tcPr>
            <w:tcW w:type="dxa" w:w="4144"/>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CN-01-B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Doanh số từ 01/09/2030 đến 30/09/2030</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Kỳ tương lai / kỳ chưa phát sinh: nói rõ là chưa có dữ liệu. Ghi Chưa đạt nếu hiển thị 0 như một con số doanh số thật mà không kèm giải thích.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CN-02-B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Danh sách hóa đơn (chọn kỳ chưa phát sinh)</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kỳ không có hóa đơn. Không trả bảng rỗng không có lời giải thích.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CN-03-B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Chi tiết hóa đơn HD-KHONG-CO-THAT</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Báo không tìm thấy hóa đơn. Không hiện lỗi kỹ thuật. Với số hóa đơn của miền khác: không trả dữ liệu, dừng test và báo ngay nếu vẫn trả.</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CN-04-B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Danh sách đơn hàng (kỳ chưa phát sinh)</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chưa có đơn trong kỳ. Không biến chưa có dữ liệu thành 0 đơn đã hoàn tất.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CN-05-B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Chấm điểm khách hàng (tài khoản có khách mới, chưa đủ lịch sử)</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Khách chưa đủ lịch sử phải được ghi rõ là chưa đủ dữ liệu, không xếp nhóm bừa.</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CN-06-B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Công nợ khách hàng (tài khoản không có khách nào còn nợ)</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không có khách nào còn nợ. Không để trống màn hình.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CN-07-B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Chi tiết công nợ KH-KHONG-CO-THAT · rồi thử mã khách của miền khác</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Mã không tồn tại: báo không tìm thấy khách. Mã ngoài phạm vi: không trả dữ liệu. Hóa đơn thiếu ngày đến hạn phải ghi chưa có ngày đến hạn, không để trống.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CN-08-B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Tích lũy của khách KH-KHONG-CO-THAT</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Báo không tìm thấy khách. Khách chưa phát sinh tích lũy: nói rõ là chưa có, không hiện 0 như đã đạt mốc.</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CN-09-B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Tuyến bán hàng hôm nay (ngày không có lịch tuyến)</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hôm nay không có lịch tuyến, không trả danh sách khách bất kỳ để lấp chỗ trống.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CN-10-B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Gợi ý đơn hàng cho khách UAT_TEST mới tạo</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Khách chưa đủ lịch sử phải được nói rõ, không đoán bừa. Mã khách ngoài phạm vi: không trả dữ liệu.</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CN-11-B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Gợi ý bán kèm cho khách UAT_TEST mới tạo</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Khách chưa đủ lịch sử: nói rõ chưa gợi ý được. Mã ngoài phạm vi: không trả dữ liệu.</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CN-12-B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Gợi ý đơn thuốc cho SP-KHONG-CO-THAT</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Báo không tìm thấy sản phẩm. Từ khóa trả về nhiều kết quả: phải liệt kê để chọn, không tự chọn giúp.</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CN-13-B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Tồn kho MÃ SẢN PHẨM tồn bằng 0 · rồi thử SP-KHONG-CO-THAT</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Tồn 0 phải ghi rõ là hết hàng, tồn âm phải được cảnh báo là bất thường chứ không hiển thị như số bình thường. Mã không có thật: báo không tìm thấy.</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CN-14-B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Tra cứu sản phẩm paraxetamon (cố tình gõ sai)</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Từ khóa sai: báo không tìm thấy hoặc gợi ý từ khóa gần đúng. Nhiều kết quả: liệt kê để chọn, không tự chọn kết quả đầu tiên.</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CN-15-B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Sản phẩm trọng tâm (kỳ chưa cấu hình)</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kỳ chưa có cấu hình sản phẩm trọng tâm, không lấy tạm kỳ trước.</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CN-16-B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Đề xuất khuyến mãi (đăng nhập bằng tài khoản Sale)</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không được duyệt chương trình. Nếu Sale duyệt được: lỗi phân quyền nghiêm trọng, dừng test và báo ngay.</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CN-17-B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Danh mục khách hàng (so với tài khoản khác miền)</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Hai tài khoản khác miền phải ra hai danh sách khác nhau. Trùng nhau nghĩa là rò rỉ phạm vi — báo ngay.</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CN-18-B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Khảo sát 360 khách UAT_TEST mới tạo</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Khách chưa khảo sát lần nào: nói rõ chưa có dữ liệu khảo sát.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CN-19-B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Danh sách câu hỏi khảo sát KH-KHONG-CO-THAT</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Báo không tìm thấy khách, không trả bộ câu hỏi mặc định.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CN-20-B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Trạng thái khảo sát của khách thuộc miền khác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Không trả dữ liệu. Nếu vẫn trả: lỗi rò rỉ phạm vi, dừng test và báo ngay.</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CN-21-B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Kiểm tra khảo sát ngày hôm nay (ngày chưa khảo sát lần nào)</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hôm nay chưa có khảo sát nào, không để trống.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CN-22-B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Lịch sử khảo sát (tài khoản chưa khảo sát lần nào)</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chưa có lịch sử khảo sát.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CN-23-B</w:t>
            </w:r>
          </w:p>
        </w:tc>
        <w:tc>
          <w:tcPr>
            <w:tcW w:type="dxa" w:w="1349"/>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Xem thông báo (tài khoản không có thông báo nào)</w:t>
            </w:r>
          </w:p>
        </w:tc>
        <w:tc>
          <w:tcPr>
            <w:tcW w:type="dxa" w:w="4144"/>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Nói rõ không có thông báo mới, không để trống màn hình.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30"/>
              <w:jc w:val="left"/>
            </w:pPr>
          </w:p>
        </w:tc>
      </w:tr>
      <w:tr>
        <w:trPr>
          <w:cantSplit/>
        </w:trPr>
        <w:tc>
          <w:tcPr>
            <w:tcW w:type="dxa" w:w="96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center"/>
            </w:pPr>
            <w:r>
              <w:rPr>
                <w:rFonts w:ascii="Arial" w:cs="Arial" w:eastAsia="Arial" w:hAnsi="Arial"/>
                <w:color w:val="28332E"/>
                <w:sz w:val="15"/>
                <w:szCs w:val="15"/>
              </w:rPr>
              <w:t xml:space="preserve">CN-24-B</w:t>
            </w:r>
          </w:p>
        </w:tc>
        <w:tc>
          <w:tcPr>
            <w:tcW w:type="dxa" w:w="1349"/>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Sale · Quản lý</w:t>
            </w:r>
          </w:p>
        </w:tc>
        <w:tc>
          <w:tcPr>
            <w:tcW w:type="dxa" w:w="241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Tìm sản phẩm theo triệu chứng xyzabc</w:t>
            </w:r>
          </w:p>
        </w:tc>
        <w:tc>
          <w:tcPr>
            <w:tcW w:type="dxa" w:w="4144"/>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r>
              <w:rPr>
                <w:rFonts w:ascii="Arial" w:cs="Arial" w:eastAsia="Arial" w:hAnsi="Arial"/>
                <w:color w:val="28332E"/>
                <w:sz w:val="15"/>
                <w:szCs w:val="15"/>
              </w:rPr>
              <w:t xml:space="preserve">Triệu chứng vô nghĩa: báo không tìm thấy. Ghi Chưa đạt nếu hệ thống khẳng định công dụng điều trị.</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30"/>
              <w:jc w:val="left"/>
            </w:pPr>
          </w:p>
        </w:tc>
      </w:tr>
    </w:tbl>
    <w:p>
      <w:pPr>
        <w:keepNext/>
        <w:pageBreakBefore/>
        <w:spacing w:after="120" w:before="260" w:line="280"/>
      </w:pPr>
      <w:r>
        <w:rPr>
          <w:rFonts w:ascii="Arial" w:cs="Arial" w:eastAsia="Arial" w:hAnsi="Arial"/>
          <w:b/>
          <w:bCs/>
          <w:color w:val="17221D"/>
          <w:sz w:val="30"/>
          <w:szCs w:val="30"/>
        </w:rPr>
        <w:t xml:space="preserve">6. Ca biên trọng yếu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157"/>
        <w:gridCol w:w="1735"/>
        <w:gridCol w:w="2120"/>
        <w:gridCol w:w="2988"/>
        <w:gridCol w:w="771"/>
      </w:tblGrid>
      <w:tr>
        <w:trPr>
          <w:tblHeader/>
        </w:trPr>
        <w:tc>
          <w:tcPr>
            <w:tcW w:type="dxa" w:w="86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Chuẩn bị</w:t>
            </w:r>
          </w:p>
        </w:tc>
        <w:tc>
          <w:tcPr>
            <w:tcW w:type="dxa" w:w="212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Thao tác / câu hỏi</w:t>
            </w:r>
          </w:p>
        </w:tc>
        <w:tc>
          <w:tcPr>
            <w:tcW w:type="dxa" w:w="2988"/>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đại diện được giao.</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công nợ nhưng không nhập mã khách: </w:t>
            </w:r>
            <w:r>
              <w:rPr>
                <w:rFonts w:ascii="Consolas" w:cs="Consolas" w:eastAsia="Consolas" w:hAnsi="Consolas"/>
                <w:color w:val="28332E"/>
                <w:sz w:val="14"/>
                <w:szCs w:val="14"/>
              </w:rPr>
              <w:t xml:space="preserve">Xem công nợ</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Hệ thống yêu cầu bổ sung mã khách. Không tự chọn giúp một khách bất kỳ.</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mã khách chắc chắn không tồn tại.</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w:t>
            </w:r>
            <w:r>
              <w:rPr>
                <w:rFonts w:ascii="Consolas" w:cs="Consolas" w:eastAsia="Consolas" w:hAnsi="Consolas"/>
                <w:color w:val="28332E"/>
                <w:sz w:val="14"/>
                <w:szCs w:val="14"/>
              </w:rPr>
              <w:t xml:space="preserve">Chi tiết công nợ KH-KHONG-CO-THAT</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Thông báo tiếng Việt rõ ràng là không tìm thấy khách. Không hiện lỗi kỹ thuật, không hiện tên cột tiếng Anh.</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mã khách có thật nhưng thuộc miền khác — điều phối viên cấp.</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w:t>
            </w:r>
            <w:r>
              <w:rPr>
                <w:rFonts w:ascii="Consolas" w:cs="Consolas" w:eastAsia="Consolas" w:hAnsi="Consolas"/>
                <w:color w:val="28332E"/>
                <w:sz w:val="14"/>
                <w:szCs w:val="14"/>
              </w:rPr>
              <w:t xml:space="preserve">Chi tiết công nợ &lt;MÃ KHÁCH MIỀN KHÁC&gt;</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trả dữ liệu. Nếu trả về bất kỳ thông tin nào: dừng toàn bộ test và báo ngay — đây là lỗi nghiêm trọng nhất.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BI-04</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cần chuẩn bị.</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w:t>
            </w:r>
            <w:r>
              <w:rPr>
                <w:rFonts w:ascii="Consolas" w:cs="Consolas" w:eastAsia="Consolas" w:hAnsi="Consolas"/>
                <w:color w:val="28332E"/>
                <w:sz w:val="14"/>
                <w:szCs w:val="14"/>
              </w:rPr>
              <w:t xml:space="preserve">Doanh số từ 20/07/2026 đến 09/07/2026</w:t>
            </w:r>
            <w:r>
              <w:rPr>
                <w:rFonts w:ascii="Arial" w:cs="Arial" w:eastAsia="Arial" w:hAnsi="Arial"/>
                <w:color w:val="28332E"/>
                <w:sz w:val="14"/>
                <w:szCs w:val="14"/>
              </w:rPr>
              <w:t xml:space="preserve"> (ngày đầu sau ngày cuối)</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Báo khoảng ngày không hợp lệ hoặc xin xác nhận lại. Ghi Chưa đạt nếu hệ thống vẫn trả kết quả cho khoảng ngày đảo ngược.</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BI-05</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cần chuẩn bị.</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w:t>
            </w:r>
            <w:r>
              <w:rPr>
                <w:rFonts w:ascii="Consolas" w:cs="Consolas" w:eastAsia="Consolas" w:hAnsi="Consolas"/>
                <w:color w:val="28332E"/>
                <w:sz w:val="14"/>
                <w:szCs w:val="14"/>
              </w:rPr>
              <w:t xml:space="preserve">Doanh số từ 32/13/2026 đến 09/07/2026</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Báo ngày không hợp lệ và xin nhập lại.</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BI-06</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cần chuẩn bị.</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doanh số cho một kỳ trong tương lai</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Nói rõ kỳ chưa phát sinh. Không hiển thị 0 như một con số doanh số thật.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BI-07</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sản phẩm tồn bằng 0; nếu dữ liệu UAT có tồn âm thì thử luôn.</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tồn kho của sản phẩm đó</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Tồn 0 ghi rõ là hết hàng. Tồn âm phải được đánh dấu bất thường, không hiển thị như số bình thường.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BI-08</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khách có công nợ nhưng thiếu hóa đơn hoặc thiếu ngày đến hạn.</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chi tiết công nợ khách đó</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Ô thiếu dữ liệu ghi rõ là chưa có, không để trống và không hiện ngày mặc định như 01/01/1900.</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BI-09</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Khách UAT_TEST vừa tạo, chưa có lịch sử mua.</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gợi ý đơn hàng và gợi ý bán kèm cho khách đó</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Nói rõ khách chưa đủ lịch sử để gợi ý. Không đưa danh sách bán chạy chung rồi gọi đó là gợi ý riêng cho khách.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BI-10</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từ khóa sản phẩm gõ sai và một từ khóa cho ra nhiều kết quả.</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Tra cứu sản phẩm bằng cả hai từ khóa</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Từ khóa sai: báo không tìm thấy hoặc gợi ý từ gần đúng. Nhiều kết quả: liệt kê để người dùng chọn.</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BI-11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đại diện.</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cùng một nội dung bằng 3 cách: </w:t>
            </w:r>
            <w:r>
              <w:rPr>
                <w:rFonts w:ascii="Consolas" w:cs="Consolas" w:eastAsia="Consolas" w:hAnsi="Consolas"/>
                <w:color w:val="28332E"/>
                <w:sz w:val="14"/>
                <w:szCs w:val="14"/>
              </w:rPr>
              <w:t xml:space="preserve">Chi tiết công nợ &lt;MÃ KHÁCH&gt;</w:t>
            </w:r>
            <w:r>
              <w:rPr>
                <w:rFonts w:ascii="Arial" w:cs="Arial" w:eastAsia="Arial" w:hAnsi="Arial"/>
                <w:color w:val="28332E"/>
                <w:sz w:val="14"/>
                <w:szCs w:val="14"/>
              </w:rPr>
              <w:t xml:space="preserve"> · </w:t>
            </w:r>
            <w:r>
              <w:rPr>
                <w:rFonts w:ascii="Consolas" w:cs="Consolas" w:eastAsia="Consolas" w:hAnsi="Consolas"/>
                <w:color w:val="28332E"/>
                <w:sz w:val="14"/>
                <w:szCs w:val="14"/>
              </w:rPr>
              <w:t xml:space="preserve">Khách &lt;MÃ KHÁCH&gt; đang nợ bao nhiêu</w:t>
            </w:r>
            <w:r>
              <w:rPr>
                <w:rFonts w:ascii="Arial" w:cs="Arial" w:eastAsia="Arial" w:hAnsi="Arial"/>
                <w:color w:val="28332E"/>
                <w:sz w:val="14"/>
                <w:szCs w:val="14"/>
              </w:rPr>
              <w:t xml:space="preserve"> · </w:t>
            </w:r>
            <w:r>
              <w:rPr>
                <w:rFonts w:ascii="Consolas" w:cs="Consolas" w:eastAsia="Consolas" w:hAnsi="Consolas"/>
                <w:color w:val="28332E"/>
                <w:sz w:val="14"/>
                <w:szCs w:val="14"/>
              </w:rPr>
              <w:t xml:space="preserve">Coi công nợ &lt;MÃ KHÁCH&gt;</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Cả ba cách ra cùng một chức năng và cùng một khách. Cách nào không hiểu thì ghi lại nguyên văn vào cột Ghi chú.</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BI-12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đại diện.</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w:t>
            </w:r>
            <w:r>
              <w:rPr>
                <w:rFonts w:ascii="Consolas" w:cs="Consolas" w:eastAsia="Consolas" w:hAnsi="Consolas"/>
                <w:color w:val="28332E"/>
                <w:sz w:val="14"/>
                <w:szCs w:val="14"/>
              </w:rPr>
              <w:t xml:space="preserve">Khách &lt;MÃ KHÁCH&gt; đang nợ bao nhiêu</w:t>
            </w:r>
            <w:r>
              <w:rPr>
                <w:rFonts w:ascii="Arial" w:cs="Arial" w:eastAsia="Arial" w:hAnsi="Arial"/>
                <w:color w:val="28332E"/>
                <w:sz w:val="14"/>
                <w:szCs w:val="14"/>
              </w:rPr>
              <w:t xml:space="preserve">, ngay sau đó gõ </w:t>
            </w:r>
            <w:r>
              <w:rPr>
                <w:rFonts w:ascii="Consolas" w:cs="Consolas" w:eastAsia="Consolas" w:hAnsi="Consolas"/>
                <w:color w:val="28332E"/>
                <w:sz w:val="14"/>
                <w:szCs w:val="14"/>
              </w:rPr>
              <w:t xml:space="preserve">Chi tiết đi</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Câu thứ hai phải hiểu là đang nói về đúng khách vừa hỏi và mở chi tiết công nợ, không hỏi lại từ đầu.</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BI-13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cần chuẩn bị.</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Bấm gửi cùng một câu hỏi 3 lần liên tiếp thật nhanh</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tạo bản ghi trùng, không tạo đơn trùng. Loading phải xuất hiện ngay, không để màn hình trống.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bl>
    <w:p>
      <w:pPr>
        <w:keepNext/>
        <w:pageBreakBefore/>
        <w:spacing w:after="120" w:before="260" w:line="280"/>
      </w:pPr>
      <w:r>
        <w:rPr>
          <w:rFonts w:ascii="Arial" w:cs="Arial" w:eastAsia="Arial" w:hAnsi="Arial"/>
          <w:b/>
          <w:bCs/>
          <w:color w:val="17221D"/>
          <w:sz w:val="30"/>
          <w:szCs w:val="30"/>
        </w:rPr>
        <w:t xml:space="preserve">7. Luồng tạo và đối chiếu dữ liệu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BD5CF" w:sz="2"/>
              <w:left w:val="single" w:color="CBD5CF" w:sz="2"/>
              <w:bottom w:val="single" w:color="CBD5CF" w:sz="2"/>
              <w:right w:val="single" w:color="CBD5CF" w:sz="2"/>
            </w:tcBorders>
            <w:shd w:fill="FFF7DB" w:val="clear"/>
            <w:tcMar>
              <w:top w:type="dxa" w:w="140"/>
              <w:left w:type="dxa" w:w="180"/>
              <w:bottom w:type="dxa" w:w="140"/>
              <w:right w:type="dxa" w:w="180"/>
            </w:tcMar>
          </w:tcPr>
          <w:p>
            <w:pPr>
              <w:spacing w:after="40" w:before="0" w:line="280"/>
            </w:pPr>
            <w:r>
              <w:rPr>
                <w:rFonts w:ascii="Arial" w:cs="Arial" w:eastAsia="Arial" w:hAnsi="Arial"/>
                <w:b/>
                <w:bCs/>
                <w:color w:val="17221D"/>
                <w:sz w:val="20"/>
                <w:szCs w:val="20"/>
              </w:rPr>
              <w:t xml:space="preserve">Điều kiện bắt buộc</w:t>
            </w:r>
          </w:p>
          <w:p>
            <w:pPr>
              <w:spacing w:after="0" w:before="0" w:line="280"/>
            </w:pPr>
            <w:r>
              <w:rPr>
                <w:rFonts w:ascii="Arial" w:cs="Arial" w:eastAsia="Arial" w:hAnsi="Arial"/>
                <w:color w:val="28332E"/>
                <w:sz w:val="19"/>
                <w:szCs w:val="19"/>
              </w:rPr>
              <w:t xml:space="preserve">Chỉ chạy phần này sau khi điều phối viên xác nhận môi trường và cơ sở dữ liệu UAT đã tách khỏi production. Mọi dữ liệu tạo mới phải có tiền tố UAT_TEST. Không dùng thông tin khách hàng thật và không gửi đơn sang hệ thống khác.</w:t>
            </w:r>
          </w:p>
        </w:tc>
      </w:tr>
    </w:tbl>
    <w:p>
      <w:pPr>
        <w:keepNext/>
        <w:spacing w:after="90" w:before="200" w:line="280"/>
      </w:pPr>
      <w:r>
        <w:rPr>
          <w:rFonts w:ascii="Arial" w:cs="Arial" w:eastAsia="Arial" w:hAnsi="Arial"/>
          <w:b/>
          <w:bCs/>
          <w:color w:val="2457A6"/>
          <w:sz w:val="24"/>
          <w:szCs w:val="24"/>
        </w:rPr>
        <w:t xml:space="preserve">7.1. Tạo khách hàng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157"/>
        <w:gridCol w:w="1735"/>
        <w:gridCol w:w="2120"/>
        <w:gridCol w:w="2988"/>
        <w:gridCol w:w="771"/>
      </w:tblGrid>
      <w:tr>
        <w:trPr>
          <w:tblHeader/>
        </w:trPr>
        <w:tc>
          <w:tcPr>
            <w:tcW w:type="dxa" w:w="86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Chuẩn bị</w:t>
            </w:r>
          </w:p>
        </w:tc>
        <w:tc>
          <w:tcPr>
            <w:tcW w:type="dxa" w:w="212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Thao tác</w:t>
            </w:r>
          </w:p>
        </w:tc>
        <w:tc>
          <w:tcPr>
            <w:tcW w:type="dxa" w:w="2988"/>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Đã đăng nhập đúng tài khoản.</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Mở chức năng thêm khách hàng</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Màn hình mở được, đúng vai trò được phép.</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Đọc hết các trường và nhãn trên form</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Nhãn tiếng Việt đủ dấu, không có tên cột tiếng Anh hay mã kỹ thuật.</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Bỏ trống trường bắt buộc rồi bấm lưu</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Chặn lưu và chỉ rõ trường nào còn thiếu. Không lưu nửa vời.</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KH-04</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Nhập sai định dạng: số điện thoại có chữ, email thiếu @</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Báo sai định dạng ngay tại trường đó, không để tới lúc lưu mới báo lỗi chung chung.</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KH-05</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Tên và mã khách bắt đầu bằng </w:t>
            </w:r>
            <w:r>
              <w:rPr>
                <w:rFonts w:ascii="Consolas" w:cs="Consolas" w:eastAsia="Consolas" w:hAnsi="Consolas"/>
                <w:color w:val="28332E"/>
                <w:sz w:val="14"/>
                <w:szCs w:val="14"/>
              </w:rPr>
              <w:t xml:space="preserve">UAT_TEST</w:t>
            </w: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Tạo khách mới hợp lệ</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Tạo được. Không dùng tên, số điện thoại hay địa chỉ của khách hàng thật.</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KH-06</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Đọc thông báo sau khi lưu</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Có thông báo tạo thành công rõ ràng, kèm mã khách vừa tạo.</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KH-07</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vừa tạo.</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Tìm lại khách vừa tạo trong danh sách hoặc bằng câu hỏi cho trợ lý</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Tìm thấy đúng khách, thông tin khớp với lúc nhập.</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KH-08</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tài khoản Sale và một tài khoản Quản lý cùng miền.</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Đăng nhập lần lượt hai tài khoản và tìm khách vừa tạo</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chỉ thấy nếu khách thuộc tuyến của mình; Quản lý thấy theo miền được giao.</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KH-09</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vừa tạo.</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Tạo lại một khách trùng mã</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Có cảnh báo trùng mã và chặn tạo. Không tạo ra hai bản ghi cùng mã.</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KH-10</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Điều phối viên</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mã khách UAT_TEST đã tạo.</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Ghi lại toàn bộ mã khách vừa tạo vào biên bản UAT</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Có đủ danh sách để dọn dữ liệu sau kiểm thử.</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bl>
    <w:p>
      <w:pPr>
        <w:spacing w:after="140" w:before="0" w:line="280"/>
      </w:pPr>
    </w:p>
    <w:p>
      <w:pPr>
        <w:keepNext/>
        <w:spacing w:after="90" w:before="200" w:line="280"/>
      </w:pPr>
      <w:r>
        <w:rPr>
          <w:rFonts w:ascii="Arial" w:cs="Arial" w:eastAsia="Arial" w:hAnsi="Arial"/>
          <w:b/>
          <w:bCs/>
          <w:color w:val="2457A6"/>
          <w:sz w:val="24"/>
          <w:szCs w:val="24"/>
        </w:rPr>
        <w:t xml:space="preserve">7.2. Tạo đơn hàng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157"/>
        <w:gridCol w:w="1735"/>
        <w:gridCol w:w="2120"/>
        <w:gridCol w:w="2988"/>
        <w:gridCol w:w="771"/>
      </w:tblGrid>
      <w:tr>
        <w:trPr>
          <w:tblHeader/>
        </w:trPr>
        <w:tc>
          <w:tcPr>
            <w:tcW w:type="dxa" w:w="86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Chuẩn bị</w:t>
            </w:r>
          </w:p>
        </w:tc>
        <w:tc>
          <w:tcPr>
            <w:tcW w:type="dxa" w:w="212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Thao tác</w:t>
            </w:r>
          </w:p>
        </w:tc>
        <w:tc>
          <w:tcPr>
            <w:tcW w:type="dxa" w:w="2988"/>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Khách </w:t>
            </w:r>
            <w:r>
              <w:rPr>
                <w:rFonts w:ascii="Consolas" w:cs="Consolas" w:eastAsia="Consolas" w:hAnsi="Consolas"/>
                <w:color w:val="28332E"/>
                <w:sz w:val="14"/>
                <w:szCs w:val="14"/>
              </w:rPr>
              <w:t xml:space="preserve">UAT_TEST</w:t>
            </w:r>
            <w:r>
              <w:rPr>
                <w:rFonts w:ascii="Arial" w:cs="Arial" w:eastAsia="Arial" w:hAnsi="Arial"/>
                <w:color w:val="28332E"/>
                <w:sz w:val="14"/>
                <w:szCs w:val="14"/>
              </w:rPr>
              <w:t xml:space="preserve"> đã tạo ở luồng KH.</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Chọn khách UAT_TEST</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Chọn được đúng khách vừa tạo.</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Mở chức năng thêm đơn hàng</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Màn hình mở được, đúng vai trò được phép.</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Bấm xác nhận khi chưa chọn khách hoặc chưa thêm sản phẩm</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Chặn lại và nói rõ còn thiếu gì. Không tạo đơn rỗng.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DH-04</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sản phẩm còn tồn.</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Thêm một sản phẩm vào đơn</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Sản phẩm vào đơn đúng tên và đơn giá.</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DH-05</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Nhập số lượng 0, số âm, rồi số vượt tồn kho</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Chặn số lượng 0 và số âm. Vượt tồn phải cảnh báo rõ, không cho qua âm thầm.</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DH-06</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Bảng giá đối chiếu.</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Kiểm tra đơn giá, số lượng, thành tiền từng dòng và tổng tiền</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Thành tiền từng dòng và tổng tiền tính đúng, tiền có đơn vị.</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DH-07</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Kịch bản khuyến mãi UAT được giao.</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Chỉ áp dụng đúng kịch bản khuyến mãi được giao</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tự thử chương trình ngoài kịch bản, không sửa cấu hình dùng chung.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DH-08</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Xác nhận tạo đơn một lần</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Có thông báo tạo thành công kèm mã đơn.</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DH-09</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đơn vừa tạo.</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Tìm lại đơn trong danh sách đơn hàng</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Tìm thấy đúng đơn vừa tạo.</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DH-10</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Mở chi tiết đơn vừa tạo</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Đúng khách, đúng sản phẩm, tổng tiền khớp với lúc tạo.</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DH-11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trợ lý </w:t>
            </w:r>
            <w:r>
              <w:rPr>
                <w:rFonts w:ascii="Consolas" w:cs="Consolas" w:eastAsia="Consolas" w:hAnsi="Consolas"/>
                <w:color w:val="28332E"/>
                <w:sz w:val="14"/>
                <w:szCs w:val="14"/>
              </w:rPr>
              <w:t xml:space="preserve">Danh sách đơn hàng</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Đơn vừa tạo xuất hiện trong kết quả của trợ lý.</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DH-12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Bấm gửi hoặc xác nhận nhiều lần liên tiếp</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tạo đơn trùng.</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DH-13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Điều phối viên</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Danh sách mã đơn UAT_TEST.</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Ghi lại toàn bộ mã đơn vừa tạo vào biên bản UAT</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Có đủ danh sách để dọn dữ liệu sau kiểm thử.</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bl>
    <w:p>
      <w:pPr>
        <w:spacing w:after="140" w:before="0" w:line="280"/>
      </w:pPr>
    </w:p>
    <w:p>
      <w:pPr>
        <w:keepNext/>
        <w:spacing w:after="90" w:before="200" w:line="280"/>
      </w:pPr>
      <w:r>
        <w:rPr>
          <w:rFonts w:ascii="Arial" w:cs="Arial" w:eastAsia="Arial" w:hAnsi="Arial"/>
          <w:b/>
          <w:bCs/>
          <w:color w:val="2457A6"/>
          <w:sz w:val="24"/>
          <w:szCs w:val="24"/>
        </w:rPr>
        <w:t xml:space="preserve">7.3. Giá và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157"/>
        <w:gridCol w:w="1735"/>
        <w:gridCol w:w="2120"/>
        <w:gridCol w:w="2988"/>
        <w:gridCol w:w="771"/>
      </w:tblGrid>
      <w:tr>
        <w:trPr>
          <w:tblHeader/>
        </w:trPr>
        <w:tc>
          <w:tcPr>
            <w:tcW w:type="dxa" w:w="86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Chuẩn bị</w:t>
            </w:r>
          </w:p>
        </w:tc>
        <w:tc>
          <w:tcPr>
            <w:tcW w:type="dxa" w:w="212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Thao tác</w:t>
            </w:r>
          </w:p>
        </w:tc>
        <w:tc>
          <w:tcPr>
            <w:tcW w:type="dxa" w:w="2988"/>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KM-01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Đơn UAT không áp dụng khuyến mãi.</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Tạo đơn và kiểm tra giá</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Giá gốc và tổng tiền đúng bảng giá đối chiếu.</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KM-02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khuyến mãi hợp lệ trong kịch bản UAT.</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Tạo đơn đủ điều kiện khuyến mãi</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Điều kiện áp dụng và mức giảm đúng như kịch bản.</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KM-03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khuyến mãi đã hết hạn.</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Thử áp dụng khuyến mãi hết hạn</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được áp dụng, có thông báo rõ lý do.</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KM-04</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đơn không đủ điều kiện.</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Thử áp dụng khuyến mãi khi chưa đủ điều kiện</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được áp dụng, nêu rõ còn thiếu điều kiện gì.</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KM-05</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Tài khoản Sale.</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Thử duyệt một chương trình khuyến mãi</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không duyệt được. Nếu duyệt được: lỗi phân quyền nghiêm trọng, dừng test và báo ngay.</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KM-06</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cần chuẩn bị.</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Mở chức năng đề xuất khuyến mãi</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Kết quả ghi rõ là đề xuất để xem xét, chưa phải chương trình đã duyệt. Không có thao tác nào làm đổi cấu hình dùng chung.</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bl>
    <w:p>
      <w:pPr>
        <w:spacing w:after="140" w:before="0" w:line="280"/>
      </w:pPr>
    </w:p>
    <w:p>
      <w:pPr>
        <w:keepNext/>
        <w:spacing w:after="90" w:before="200" w:line="280"/>
      </w:pPr>
      <w:r>
        <w:rPr>
          <w:rFonts w:ascii="Arial" w:cs="Arial" w:eastAsia="Arial" w:hAnsi="Arial"/>
          <w:b/>
          <w:bCs/>
          <w:color w:val="2457A6"/>
          <w:sz w:val="24"/>
          <w:szCs w:val="24"/>
        </w:rPr>
        <w:t xml:space="preserve">7.4. Đối chiếu sau khi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157"/>
        <w:gridCol w:w="1735"/>
        <w:gridCol w:w="2120"/>
        <w:gridCol w:w="2988"/>
        <w:gridCol w:w="771"/>
      </w:tblGrid>
      <w:tr>
        <w:trPr>
          <w:tblHeader/>
        </w:trPr>
        <w:tc>
          <w:tcPr>
            <w:tcW w:type="dxa" w:w="86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Mã</w:t>
            </w:r>
          </w:p>
        </w:tc>
        <w:tc>
          <w:tcPr>
            <w:tcW w:type="dxa" w:w="1157"/>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Vai trò</w:t>
            </w:r>
          </w:p>
        </w:tc>
        <w:tc>
          <w:tcPr>
            <w:tcW w:type="dxa" w:w="1735"/>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Chuẩn bị</w:t>
            </w:r>
          </w:p>
        </w:tc>
        <w:tc>
          <w:tcPr>
            <w:tcW w:type="dxa" w:w="2120"/>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Thao tác</w:t>
            </w:r>
          </w:p>
        </w:tc>
        <w:tc>
          <w:tcPr>
            <w:tcW w:type="dxa" w:w="2988"/>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mong đợi</w:t>
            </w:r>
          </w:p>
        </w:tc>
        <w:tc>
          <w:tcPr>
            <w:tcW w:type="dxa" w:w="771"/>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KQ</w:t>
            </w: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DC-01</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khách UAT_TEST.</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Tra cứu lại khách vừa tạo</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Thông tin khớp với lúc nhập.</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DC-02</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đơn UAT_TEST.</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Tra cứu danh sách và chi tiết đơn hàng</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Đơn có trong danh sách, chi tiết khớp với lúc tạo.</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DC-03</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Mã sản phẩm đã dùng trong đơn.</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Tra cứu tồn kho sản phẩm đó</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Tồn kho thay đổi đúng theo thiết kế hệ thống. Nếu thiết kế chỉ trừ tồn khi đơn được xuất thì tồn chưa đổi vẫn là đúng.</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DC-04</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Bảng doanh số trước khi tạo đơn.</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lại doanh số của kỳ chứa đơn vừa tạo</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Doanh số chỉ thay đổi nếu trạng thái đơn được thiết kế để ghi nhận doanh số. Không mặc định đơn mới phải làm tăng doanh số — phải căn cứ trạng thái nghiệp vụ.</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DC-05</w:t>
            </w:r>
          </w:p>
        </w:tc>
        <w:tc>
          <w:tcPr>
            <w:tcW w:type="dxa" w:w="1157"/>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Sale · Quản lý</w:t>
            </w:r>
          </w:p>
        </w:tc>
        <w:tc>
          <w:tcPr>
            <w:tcW w:type="dxa" w:w="1735"/>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Khách UAT_TEST và một khách có lịch sử.</w:t>
            </w:r>
          </w:p>
        </w:tc>
        <w:tc>
          <w:tcPr>
            <w:tcW w:type="dxa" w:w="2120"/>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Hỏi gợi ý đơn hàng và gợi ý bán kèm cho cả hai</w:t>
            </w:r>
          </w:p>
        </w:tc>
        <w:tc>
          <w:tcPr>
            <w:tcW w:type="dxa" w:w="2988"/>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Gợi ý gắn đúng từng khách, không lẫn dữ liệu giữa hai khách.</w:t>
            </w:r>
          </w:p>
        </w:tc>
        <w:tc>
          <w:tcPr>
            <w:tcW w:type="dxa" w:w="771"/>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25"/>
              <w:jc w:val="left"/>
            </w:pPr>
          </w:p>
        </w:tc>
      </w:tr>
      <w:tr>
        <w:trPr>
          <w:cantSplit/>
        </w:trPr>
        <w:tc>
          <w:tcPr>
            <w:tcW w:type="dxa" w:w="86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center"/>
            </w:pPr>
            <w:r>
              <w:rPr>
                <w:rFonts w:ascii="Arial" w:cs="Arial" w:eastAsia="Arial" w:hAnsi="Arial"/>
                <w:color w:val="28332E"/>
                <w:sz w:val="14"/>
                <w:szCs w:val="14"/>
              </w:rPr>
              <w:t xml:space="preserve">DC-06</w:t>
            </w:r>
          </w:p>
        </w:tc>
        <w:tc>
          <w:tcPr>
            <w:tcW w:type="dxa" w:w="1157"/>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Tài khoản khác miền</w:t>
            </w:r>
          </w:p>
        </w:tc>
        <w:tc>
          <w:tcPr>
            <w:tcW w:type="dxa" w:w="1735"/>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Một tài khoản thuộc miền khác.</w:t>
            </w:r>
          </w:p>
        </w:tc>
        <w:tc>
          <w:tcPr>
            <w:tcW w:type="dxa" w:w="2120"/>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Đăng nhập và tìm khách, đơn vừa tạo</w:t>
            </w:r>
          </w:p>
        </w:tc>
        <w:tc>
          <w:tcPr>
            <w:tcW w:type="dxa" w:w="2988"/>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r>
              <w:rPr>
                <w:rFonts w:ascii="Arial" w:cs="Arial" w:eastAsia="Arial" w:hAnsi="Arial"/>
                <w:color w:val="28332E"/>
                <w:sz w:val="14"/>
                <w:szCs w:val="14"/>
              </w:rPr>
              <w:t xml:space="preserve">Không thấy dữ liệu vừa tạo. Nếu thấy: lỗi rò rỉ phạm vi, dừng test và báo ngay.</w:t>
            </w:r>
          </w:p>
        </w:tc>
        <w:tc>
          <w:tcPr>
            <w:tcW w:type="dxa" w:w="771"/>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25"/>
              <w:jc w:val="left"/>
            </w:pPr>
          </w:p>
        </w:tc>
      </w:tr>
    </w:tbl>
    <w:p>
      <w:pPr>
        <w:spacing w:after="140" w:before="0" w:line="280"/>
      </w:pPr>
    </w:p>
    <w:p>
      <w:pPr>
        <w:keepNext/>
        <w:pageBreakBefore/>
        <w:spacing w:after="120" w:before="260" w:line="280"/>
      </w:pPr>
      <w:r>
        <w:rPr>
          <w:rFonts w:ascii="Arial" w:cs="Arial" w:eastAsia="Arial" w:hAnsi="Arial"/>
          <w:b/>
          <w:bCs/>
          <w:color w:val="17221D"/>
          <w:sz w:val="30"/>
          <w:szCs w:val="30"/>
        </w:rPr>
        <w:t xml:space="preserve">8. Điều kiện hoàn tất và xác nhận</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Cả 13 tài khoản đã kiểm tra đăng nhập và phạm vi dữ liệu.</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Cả 24 chức năng đã có người kiểm tra theo vai trò phù hợp.</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Luồng tạo khách và luồng tạo đơn UAT đã chạy thành công.</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Không có lỗi rò rỉ dữ liệu giữa nhân viên, miền hoặc vai trò.</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Không có lỗi nghiêm trọng ở doanh số, công nợ, tồn kho và phân quyền.</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Toàn bộ dữ liệu </w:t>
      </w:r>
      <w:r>
        <w:rPr>
          <w:rFonts w:ascii="Consolas" w:cs="Consolas" w:eastAsia="Consolas" w:hAnsi="Consolas"/>
          <w:color w:val="28332E"/>
          <w:sz w:val="20"/>
          <w:szCs w:val="20"/>
        </w:rPr>
        <w:t xml:space="preserve">UAT_TEST</w:t>
      </w:r>
      <w:r>
        <w:rPr>
          <w:rFonts w:ascii="Arial" w:cs="Arial" w:eastAsia="Arial" w:hAnsi="Arial"/>
          <w:color w:val="28332E"/>
          <w:sz w:val="20"/>
          <w:szCs w:val="20"/>
        </w:rPr>
        <w:t xml:space="preserve"> đã được ghi nhận đầy đủ để dọn.</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Bản Word và bản HTML có nội dung và thứ tự đồng nhất.</w:t>
      </w:r>
    </w:p>
    <w:p>
      <w:pPr>
        <w:spacing w:after="85" w:before="0" w:line="280"/>
        <w:ind w:left="360" w:hanging="360"/>
      </w:pPr>
      <w:r>
        <w:rPr>
          <w:rFonts w:ascii="Segoe UI Symbol" w:cs="Segoe UI Symbol" w:eastAsia="Segoe UI Symbol" w:hAnsi="Segoe UI Symbol"/>
          <w:color w:val="0B7A3B"/>
          <w:sz w:val="22"/>
          <w:szCs w:val="22"/>
        </w:rPr>
        <w:t xml:space="preserve">☐  </w:t>
      </w:r>
      <w:r>
        <w:rPr>
          <w:rFonts w:ascii="Arial" w:cs="Arial" w:eastAsia="Arial" w:hAnsi="Arial"/>
          <w:color w:val="28332E"/>
          <w:sz w:val="20"/>
          <w:szCs w:val="20"/>
        </w:rPr>
        <w:t xml:space="preserve">Tài liệu số 02 và số 05 dùng cùng bộ 24 chức năng và cùng kết quả mong đợi.</w:t>
      </w:r>
    </w:p>
    <w:p>
      <w:pPr>
        <w:spacing w:after="140" w:before="0" w:line="2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5976"/>
      </w:tblGrid>
      <w:tr>
        <w:trPr>
          <w:tblHeader/>
        </w:trPr>
        <w:tc>
          <w:tcPr>
            <w:tcW w:type="dxa" w:w="3662"/>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Nội dung tổng hợp</w:t>
            </w:r>
          </w:p>
        </w:tc>
        <w:tc>
          <w:tcPr>
            <w:tcW w:type="dxa" w:w="5976"/>
            <w:tcBorders>
              <w:top w:val="single" w:color="CBD5CF" w:sz="2"/>
              <w:left w:val="single" w:color="CBD5CF" w:sz="2"/>
              <w:bottom w:val="single" w:color="CBD5CF" w:sz="2"/>
              <w:right w:val="single" w:color="CBD5CF" w:sz="2"/>
            </w:tcBorders>
            <w:shd w:fill="E8EEF5" w:val="clear"/>
            <w:tcMar>
              <w:top w:type="dxa" w:w="90"/>
              <w:left w:type="dxa" w:w="110"/>
              <w:bottom w:type="dxa" w:w="90"/>
              <w:right w:type="dxa" w:w="110"/>
            </w:tcMar>
            <w:vAlign w:val="center"/>
          </w:tcPr>
          <w:p>
            <w:pPr>
              <w:spacing w:after="0" w:before="0" w:line="240"/>
            </w:pPr>
            <w:r>
              <w:rPr>
                <w:rFonts w:ascii="Arial" w:cs="Arial" w:eastAsia="Arial" w:hAnsi="Arial"/>
                <w:b/>
                <w:bCs/>
                <w:color w:val="17221D"/>
                <w:sz w:val="16"/>
                <w:szCs w:val="16"/>
              </w:rPr>
              <w:t xml:space="preserve">Kết quả / Người xác nhận</w:t>
            </w:r>
          </w:p>
        </w:tc>
      </w:tr>
      <w:tr>
        <w:trPr>
          <w:cantSplit/>
        </w:trPr>
        <w:tc>
          <w:tcPr>
            <w:tcW w:type="dxa" w:w="366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Số tài khoản đã chạy</w:t>
            </w:r>
          </w:p>
        </w:tc>
        <w:tc>
          <w:tcPr>
            <w:tcW w:type="dxa" w:w="5976"/>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 / 13</w:t>
            </w:r>
          </w:p>
        </w:tc>
      </w:tr>
      <w:tr>
        <w:trPr>
          <w:cantSplit/>
        </w:trPr>
        <w:tc>
          <w:tcPr>
            <w:tcW w:type="dxa" w:w="366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Số chức năng đã chạy</w:t>
            </w:r>
          </w:p>
        </w:tc>
        <w:tc>
          <w:tcPr>
            <w:tcW w:type="dxa" w:w="5976"/>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 / 24</w:t>
            </w:r>
          </w:p>
        </w:tc>
      </w:tr>
      <w:tr>
        <w:trPr>
          <w:cantSplit/>
        </w:trPr>
        <w:tc>
          <w:tcPr>
            <w:tcW w:type="dxa" w:w="366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Lỗi nghiêm trọng còn mở</w:t>
            </w:r>
          </w:p>
        </w:tc>
        <w:tc>
          <w:tcPr>
            <w:tcW w:type="dxa" w:w="5976"/>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366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Danh sách mã UAT_TEST cần dọn</w:t>
            </w:r>
          </w:p>
        </w:tc>
        <w:tc>
          <w:tcPr>
            <w:tcW w:type="dxa" w:w="5976"/>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366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Kết luận</w:t>
            </w:r>
          </w:p>
        </w:tc>
        <w:tc>
          <w:tcPr>
            <w:tcW w:type="dxa" w:w="5976"/>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Đủ điều kiện UAT / Cần sửa và kiểm tra lại / Chưa thể đánh giá</w:t>
            </w:r>
          </w:p>
        </w:tc>
      </w:tr>
      <w:tr>
        <w:trPr>
          <w:cantSplit/>
        </w:trPr>
        <w:tc>
          <w:tcPr>
            <w:tcW w:type="dxa" w:w="366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Người thực hiện · Ngày</w:t>
            </w:r>
          </w:p>
        </w:tc>
        <w:tc>
          <w:tcPr>
            <w:tcW w:type="dxa" w:w="5976"/>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r>
        <w:trPr>
          <w:cantSplit/>
        </w:trPr>
        <w:tc>
          <w:tcPr>
            <w:tcW w:type="dxa" w:w="3662"/>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Điều phối viên · Ngày</w:t>
            </w:r>
          </w:p>
        </w:tc>
        <w:tc>
          <w:tcPr>
            <w:tcW w:type="dxa" w:w="5976"/>
            <w:tcBorders>
              <w:top w:val="single" w:color="CBD5CF" w:sz="2"/>
              <w:left w:val="single" w:color="CBD5CF" w:sz="2"/>
              <w:bottom w:val="single" w:color="CBD5CF" w:sz="2"/>
              <w:right w:val="single" w:color="CBD5CF" w:sz="2"/>
            </w:tcBorders>
            <w:tcMar>
              <w:top w:type="dxa" w:w="85"/>
              <w:left w:type="dxa" w:w="110"/>
              <w:bottom w:type="dxa" w:w="85"/>
              <w:right w:type="dxa" w:w="110"/>
            </w:tcMar>
            <w:vAlign w:val="center"/>
          </w:tcPr>
          <w:p>
            <w:pPr>
              <w:spacing w:after="0" w:before="0" w:line="245"/>
              <w:jc w:val="left"/>
            </w:pPr>
          </w:p>
        </w:tc>
      </w:tr>
      <w:tr>
        <w:trPr>
          <w:cantSplit/>
        </w:trPr>
        <w:tc>
          <w:tcPr>
            <w:tcW w:type="dxa" w:w="3662"/>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r>
              <w:rPr>
                <w:rFonts w:ascii="Arial" w:cs="Arial" w:eastAsia="Arial" w:hAnsi="Arial"/>
                <w:color w:val="28332E"/>
                <w:sz w:val="18"/>
                <w:szCs w:val="18"/>
              </w:rPr>
              <w:t xml:space="preserve">Đại diện khách hàng · Ngày</w:t>
            </w:r>
          </w:p>
        </w:tc>
        <w:tc>
          <w:tcPr>
            <w:tcW w:type="dxa" w:w="5976"/>
            <w:tcBorders>
              <w:top w:val="single" w:color="CBD5CF" w:sz="2"/>
              <w:left w:val="single" w:color="CBD5CF" w:sz="2"/>
              <w:bottom w:val="single" w:color="CBD5CF" w:sz="2"/>
              <w:right w:val="single" w:color="CBD5CF" w:sz="2"/>
            </w:tcBorders>
            <w:shd w:fill="F4F7F5" w:val="clear"/>
            <w:tcMar>
              <w:top w:type="dxa" w:w="85"/>
              <w:left w:type="dxa" w:w="110"/>
              <w:bottom w:type="dxa" w:w="85"/>
              <w:right w:type="dxa" w:w="110"/>
            </w:tcMar>
            <w:vAlign w:val="center"/>
          </w:tcPr>
          <w:p>
            <w:pPr>
              <w:spacing w:after="0" w:before="0" w:line="245"/>
              <w:jc w:val="left"/>
            </w:p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36D"/>
        <w:sz w:val="15"/>
        <w:szCs w:val="15"/>
      </w:rPr>
      <w:t xml:space="preserve">Không ghi mật khẩu  |  Trang </w:t>
    </w:r>
    <w:r>
      <w:rPr>
        <w:rFonts w:ascii="Arial" w:cs="Arial" w:eastAsia="Arial" w:hAnsi="Arial"/>
        <w:color w:val="66736D"/>
        <w:sz w:val="15"/>
        <w:szCs w:val="15"/>
      </w:rPr>
      <w:fldChar w:fldCharType="begin"/>
      <w:instrText xml:space="preserve">PAGE</w:instrText>
      <w:fldChar w:fldCharType="separate"/>
      <w:fldChar w:fldCharType="end"/>
    </w:r>
    <w:r>
      <w:rPr>
        <w:rFonts w:ascii="Arial" w:cs="Arial" w:eastAsia="Arial" w:hAnsi="Arial"/>
        <w:color w:val="66736D"/>
        <w:sz w:val="15"/>
        <w:szCs w:val="15"/>
      </w:rPr>
      <w:t xml:space="preserve"> / </w:t>
    </w:r>
    <w:r>
      <w:rPr>
        <w:rFonts w:ascii="Arial" w:cs="Arial" w:eastAsia="Arial" w:hAnsi="Arial"/>
        <w:color w:val="66736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0"/>
      <w:jc w:val="right"/>
    </w:pPr>
    <w:r>
      <w:rPr>
        <w:rFonts w:ascii="Arial" w:cs="Arial" w:eastAsia="Arial" w:hAnsi="Arial"/>
        <w:b/>
        <w:bCs/>
        <w:color w:val="66736D"/>
        <w:sz w:val="15"/>
        <w:szCs w:val="15"/>
      </w:rPr>
      <w:t xml:space="preserve">MEDSTAND AI  |  KỊCH BẢN UAT 13 TÀI KHOẢN  |  TÀI LIỆU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line="280"/>
        <w:ind w:left="540" w:hanging="280"/>
      </w:pPr>
      <w:rPr>
        <w:rFonts w:ascii="Arial" w:cs="Arial" w:eastAsia="Arial" w:hAnsi="Arial"/>
        <w:b/>
        <w:bCs/>
        <w:color w:val="0B7A3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332E"/>
        <w:sz w:val="20"/>
        <w:szCs w:val="20"/>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kiểm thử 13 tài khoản - UAT 05</dc:title>
  <dc:subject>Kịch bản UAT khách hàng dạng copy-paste, đồng bộ 24 chức năng</dc:subject>
  <dc:creator>Medstand AI</dc:creator>
  <dc:description>Tài liệu số 05 trong gói UAT khách hàng Medstand AI.</dc:description>
  <cp:lastModifiedBy>Un-named</cp:lastModifiedBy>
  <cp:revision>1</cp:revision>
  <dcterms:created xsi:type="dcterms:W3CDTF">2026-07-28T14:36:31.660Z</dcterms:created>
  <dcterms:modified xsi:type="dcterms:W3CDTF">2026-07-28T14:36:31.662Z</dcterms:modified>
</cp:coreProperties>
</file>

<file path=docProps/custom.xml><?xml version="1.0" encoding="utf-8"?>
<Properties xmlns="http://schemas.openxmlformats.org/officeDocument/2006/custom-properties" xmlns:vt="http://schemas.openxmlformats.org/officeDocument/2006/docPropsVTypes"/>
</file>