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6"/>
        <w:gridCol w:w="5666"/>
      </w:tblGrid>
      <w:tr>
        <w:tc>
          <w:tcPr>
            <w:tcW w:type="dxa" w:w="311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68000" cy="86126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8612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8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22"/>
              </w:rPr>
              <w:t>CÔNG TY CP LSP VIỆT NAM</w:t>
            </w:r>
          </w:p>
          <w:p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Số 48, Phố Lạc Trung, Q. Hai Bà Trưng, Hà Nội</w:t>
            </w:r>
          </w:p>
          <w:p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Tel: (024) 3204 9988  |  Fax: (024) 3215 1142</w:t>
            </w:r>
          </w:p>
          <w:p>
            <w:pPr>
              <w:spacing w:after="0"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6"/>
              </w:rPr>
              <w:t>Email: info@santino.com.vn  |  www.santino.com.vn</w:t>
            </w:r>
          </w:p>
        </w:tc>
      </w:tr>
    </w:tbl>
    <w:p>
      <w:pPr>
        <w:spacing w:before="80" w:after="20"/>
        <w:jc w:val="center"/>
      </w:pPr>
      <w:r>
        <w:rPr>
          <w:rFonts w:ascii="Segoe UI" w:hAnsi="Segoe UI" w:eastAsia="Segoe UI"/>
          <w:b/>
          <w:i w:val="0"/>
          <w:color w:val="111111"/>
          <w:sz w:val="30"/>
        </w:rPr>
        <w:t>PHIẾU ĐẶT HÀNG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6"/>
        <w:gridCol w:w="5666"/>
      </w:tblGrid>
      <w:tr>
        <w:tc>
          <w:tcPr>
            <w:tcW w:type="dxa" w:w="7313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464646"/>
                <w:sz w:val="18"/>
              </w:rPr>
              <w:t>{NgayLap}</w:t>
            </w:r>
          </w:p>
        </w:tc>
        <w:tc>
          <w:tcPr>
            <w:tcW w:type="dxa" w:w="3685"/>
            <w:vAlign w:val="center"/>
            <w:shd w:fill="F4EFE4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Số: {SoPhieu}</w:t>
            </w:r>
          </w:p>
        </w:tc>
      </w:tr>
    </w:tbl>
    <w:p>
      <w:pPr>
        <w:spacing w:before="20"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0E0E0"/>
          <w:left w:val="single" w:sz="4" w:space="0" w:color="E0E0E0"/>
          <w:bottom w:val="single" w:sz="4" w:space="0" w:color="E0E0E0"/>
          <w:right w:val="single" w:sz="4" w:space="0" w:color="E0E0E0"/>
          <w:insideH w:val="single" w:sz="4" w:space="0" w:color="E0E0E0"/>
          <w:insideV w:val="single" w:sz="4" w:space="0" w:color="E0E0E0"/>
        </w:tblBorders>
      </w:tblPr>
      <w:tblGrid>
        <w:gridCol w:w="5666"/>
        <w:gridCol w:w="5666"/>
      </w:tblGrid>
      <w:tr>
        <w:tc>
          <w:tcPr>
            <w:tcW w:type="dxa" w:w="7029"/>
            <w:tcMar>
              <w:top w:w="25" w:type="dxa"/>
              <w:start w:w="60" w:type="dxa"/>
              <w:bottom w:w="25" w:type="dxa"/>
              <w:end w:w="60" w:type="dxa"/>
            </w:tcMar>
            <w:shd w:fill="F7F7F5"/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KHÁCH HÀNG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{TenKhachHang}</w:t>
            </w:r>
          </w:p>
        </w:tc>
        <w:tc>
          <w:tcPr>
            <w:tcW w:type="dxa" w:w="3968"/>
            <w:tcMar>
              <w:top w:w="25" w:type="dxa"/>
              <w:start w:w="60" w:type="dxa"/>
              <w:bottom w:w="25" w:type="dxa"/>
              <w:end w:w="60" w:type="dxa"/>
            </w:tcMar>
            <w:shd w:fill="F7F7F5"/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MÃ KHÁCH HÀNG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{MaKH}</w:t>
            </w:r>
          </w:p>
        </w:tc>
      </w:tr>
      <w:tr>
        <w:tc>
          <w:tcPr>
            <w:tcW w:type="dxa" w:w="7029"/>
            <w:tcMar>
              <w:top w:w="25" w:type="dxa"/>
              <w:start w:w="60" w:type="dxa"/>
              <w:bottom w:w="25" w:type="dxa"/>
              <w:end w:w="60" w:type="dxa"/>
            </w:tcMar>
            <w:shd w:fill="F7F7F5"/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ĐỊA CHỈ 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{DiaChi}</w:t>
            </w:r>
          </w:p>
        </w:tc>
        <w:tc>
          <w:tcPr>
            <w:tcW w:type="dxa" w:w="3968"/>
            <w:tcMar>
              <w:top w:w="25" w:type="dxa"/>
              <w:start w:w="60" w:type="dxa"/>
              <w:bottom w:w="25" w:type="dxa"/>
              <w:end w:w="60" w:type="dxa"/>
            </w:tcMar>
            <w:shd w:fill="F7F7F5"/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SỐ ĐIỆN THOẠI 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{SDT}</w:t>
            </w:r>
          </w:p>
        </w:tc>
      </w:tr>
      <w:tr>
        <w:tc>
          <w:tcPr>
            <w:tcW w:type="dxa" w:w="10997"/>
            <w:gridSpan w:val="2"/>
            <w:tcMar>
              <w:top w:w="25" w:type="dxa"/>
              <w:start w:w="60" w:type="dxa"/>
              <w:bottom w:w="25" w:type="dxa"/>
              <w:end w:w="60" w:type="dxa"/>
            </w:tcMar>
            <w:shd w:fill="FAF6EE"/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5A5A5A"/>
                <w:sz w:val="17"/>
              </w:rPr>
              <w:t xml:space="preserve">DIỄN GIẢI: </w:t>
            </w: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{DienGiai}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  <w:insideH w:val="single" w:sz="6" w:space="0" w:color="C0C0C0"/>
          <w:insideV w:val="single" w:sz="6" w:space="0" w:color="C0C0C0"/>
        </w:tblBorders>
      </w:tblPr>
      <w:tblGrid>
        <w:gridCol w:w="2266"/>
        <w:gridCol w:w="2266"/>
        <w:gridCol w:w="2266"/>
        <w:gridCol w:w="2266"/>
        <w:gridCol w:w="2266"/>
      </w:tblGrid>
      <w:tr>
        <w:tc>
          <w:tcPr>
            <w:tcW w:type="dxa" w:w="510"/>
            <w:vAlign w:val="center"/>
            <w:shd w:fill="FFFFFF"/>
            <w:tcMar>
              <w:top w:w="45" w:type="dxa"/>
              <w:start w:w="50" w:type="dxa"/>
              <w:bottom w:w="45" w:type="dxa"/>
              <w:end w:w="5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STT</w:t>
            </w:r>
          </w:p>
        </w:tc>
        <w:tc>
          <w:tcPr>
            <w:tcW w:type="dxa" w:w="3344"/>
            <w:vAlign w:val="center"/>
            <w:shd w:fill="FFFFFF"/>
            <w:tcMar>
              <w:top w:w="45" w:type="dxa"/>
              <w:start w:w="50" w:type="dxa"/>
              <w:bottom w:w="45" w:type="dxa"/>
              <w:end w:w="5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SẢN PHẨM</w:t>
            </w:r>
          </w:p>
        </w:tc>
        <w:tc>
          <w:tcPr>
            <w:tcW w:type="dxa" w:w="3855"/>
            <w:vAlign w:val="center"/>
            <w:shd w:fill="FFFFFF"/>
            <w:tcMar>
              <w:top w:w="45" w:type="dxa"/>
              <w:start w:w="50" w:type="dxa"/>
              <w:bottom w:w="45" w:type="dxa"/>
              <w:end w:w="5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SIZE × SỐ LƯỢNG</w:t>
            </w:r>
          </w:p>
        </w:tc>
        <w:tc>
          <w:tcPr>
            <w:tcW w:type="dxa" w:w="1020"/>
            <w:vAlign w:val="center"/>
            <w:shd w:fill="FFFFFF"/>
            <w:tcMar>
              <w:top w:w="45" w:type="dxa"/>
              <w:start w:w="50" w:type="dxa"/>
              <w:bottom w:w="45" w:type="dxa"/>
              <w:end w:w="5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TỔNG</w:t>
            </w:r>
          </w:p>
        </w:tc>
        <w:tc>
          <w:tcPr>
            <w:tcW w:type="dxa" w:w="2267"/>
            <w:vAlign w:val="center"/>
            <w:shd w:fill="FFFFFF"/>
            <w:tcMar>
              <w:top w:w="45" w:type="dxa"/>
              <w:start w:w="50" w:type="dxa"/>
              <w:bottom w:w="45" w:type="dxa"/>
              <w:end w:w="5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THÀNH TIỀN</w:t>
            </w:r>
          </w:p>
        </w:tc>
      </w:tr>
      <w:tr>
        <w:tc>
          <w:tcPr>
            <w:tcW w:type="dxa" w:w="510"/>
            <w:vAlign w:val="center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{#ChiTietDonHang}{STT}</w:t>
            </w:r>
          </w:p>
        </w:tc>
        <w:tc>
          <w:tcPr>
            <w:tcW w:type="dxa" w:w="3344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before="0" w:after="0" w:line="252" w:lineRule="auto"/>
            </w:pPr>
            <w:r>
              <w:rPr>
                <w:rFonts w:ascii="Segoe UI" w:hAnsi="Segoe UI" w:eastAsia="Segoe UI"/>
                <w:b/>
                <w:i w:val="0"/>
                <w:color w:val="9C6B30"/>
                <w:sz w:val="18"/>
              </w:rPr>
              <w:t>{MaHang}</w:t>
              <w:br/>
            </w:r>
            <w:r>
              <w:rPr>
                <w:rFonts w:ascii="Segoe UI" w:hAnsi="Segoe UI" w:eastAsia="Segoe UI"/>
                <w:b w:val="0"/>
                <w:i w:val="0"/>
                <w:color w:val="323232"/>
                <w:sz w:val="16"/>
              </w:rPr>
              <w:t>{ten_hang_goc}</w:t>
              <w:br/>
            </w:r>
            <w:r>
              <w:rPr>
                <w:rFonts w:ascii="Segoe UI" w:hAnsi="Segoe UI" w:eastAsia="Segoe UI"/>
                <w:b w:val="0"/>
                <w:i w:val="0"/>
                <w:color w:val="646464"/>
                <w:sz w:val="16"/>
              </w:rPr>
              <w:t>Màu: {mau}</w:t>
            </w:r>
          </w:p>
        </w:tc>
        <w:tc>
          <w:tcPr>
            <w:tcW w:type="dxa" w:w="3855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Segoe UI" w:hAnsi="Segoe UI" w:eastAsia="Segoe UI"/>
                <w:b w:val="0"/>
                <w:i w:val="0"/>
                <w:color w:val="111111"/>
                <w:sz w:val="17"/>
              </w:rPr>
              <w:t>{size_qty_text}</w:t>
            </w:r>
          </w:p>
        </w:tc>
        <w:tc>
          <w:tcPr>
            <w:tcW w:type="dxa" w:w="1020"/>
            <w:vAlign w:val="center"/>
            <w:tcMar>
              <w:top w:w="35" w:type="dxa"/>
              <w:start w:w="20" w:type="dxa"/>
              <w:bottom w:w="35" w:type="dxa"/>
              <w:end w:w="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{SoLuong}</w:t>
            </w:r>
          </w:p>
        </w:tc>
        <w:tc>
          <w:tcPr>
            <w:tcW w:type="dxa" w:w="2267"/>
            <w:vAlign w:val="center"/>
            <w:tcMar>
              <w:top w:w="35" w:type="dxa"/>
              <w:start w:w="60" w:type="dxa"/>
              <w:bottom w:w="35" w:type="dxa"/>
              <w:end w:w="6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{ThanhTien} đ{/ChiTietDonHang}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</w:tblPr>
      <w:tblGrid>
        <w:gridCol w:w="11332"/>
      </w:tblGrid>
      <w:tr>
        <w:tc>
          <w:tcPr>
            <w:tcW w:type="dxa" w:w="10998"/>
            <w:vAlign w:val="center"/>
            <w:shd w:fill="F4F4F2"/>
            <w:tcMar>
              <w:top w:w="35" w:type="dxa"/>
              <w:start w:w="80" w:type="dxa"/>
              <w:bottom w:w="35" w:type="dxa"/>
              <w:end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Segoe UI" w:hAnsi="Segoe UI" w:eastAsia="Segoe UI"/>
                <w:b/>
                <w:i w:val="0"/>
                <w:color w:val="282828"/>
                <w:sz w:val="17"/>
              </w:rPr>
              <w:t xml:space="preserve">Tổng theo size: </w:t>
            </w:r>
            <w:r>
              <w:rPr>
                <w:rFonts w:ascii="Segoe UI" w:hAnsi="Segoe UI" w:eastAsia="Segoe UI"/>
                <w:b w:val="0"/>
                <w:i w:val="0"/>
                <w:color w:val="141414"/>
                <w:sz w:val="17"/>
              </w:rPr>
              <w:t>{tong_theo_size}</w:t>
            </w:r>
          </w:p>
        </w:tc>
      </w:tr>
    </w:tbl>
    <w:p>
      <w:pPr>
        <w:spacing w:before="4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666"/>
        <w:gridCol w:w="5666"/>
      </w:tblGrid>
      <w:tr>
        <w:tc>
          <w:tcPr>
            <w:tcW w:type="dxa" w:w="674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 xml:space="preserve">Tổng số lượng: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{TongSoLuong} sản phẩm</w:t>
            </w:r>
          </w:p>
        </w:tc>
        <w:tc>
          <w:tcPr>
            <w:tcW w:type="dxa" w:w="4251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/>
                <w:i w:val="0"/>
                <w:color w:val="505050"/>
                <w:sz w:val="18"/>
              </w:rPr>
              <w:t xml:space="preserve">Tổng tiền hàng: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{TongTienHang} đ</w:t>
            </w:r>
          </w:p>
        </w:tc>
      </w:tr>
      <w:tr>
        <w:tc>
          <w:tcPr>
            <w:tcW w:type="dxa" w:w="6746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line="252" w:lineRule="auto"/>
            </w:pP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 xml:space="preserve">Bằng chữ: </w:t>
            </w:r>
            <w:r>
              <w:rPr>
                <w:rFonts w:ascii="Segoe UI" w:hAnsi="Segoe UI" w:eastAsia="Segoe UI"/>
                <w:b w:val="0"/>
                <w:i/>
                <w:color w:val="505050"/>
                <w:sz w:val="17"/>
              </w:rPr>
              <w:t>{TienBangChu}</w:t>
            </w:r>
          </w:p>
        </w:tc>
        <w:tc>
          <w:tcPr>
            <w:tcW w:type="dxa" w:w="4251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{TienChietKhau} đ</w:t>
            </w:r>
          </w:p>
        </w:tc>
      </w:tr>
      <w:tr>
        <w:tc>
          <w:tcPr>
            <w:tcW w:type="dxa" w:w="6746"/>
            <w:tcMar>
              <w:top w:w="10" w:type="dxa"/>
              <w:start w:w="60" w:type="dxa"/>
              <w:bottom w:w="10" w:type="dxa"/>
              <w:end w:w="60" w:type="dxa"/>
            </w:tcMar>
          </w:tcPr>
          <w:p/>
        </w:tc>
        <w:tc>
          <w:tcPr>
            <w:tcW w:type="dxa" w:w="4251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line="252" w:lineRule="auto"/>
              <w:jc w:val="right"/>
            </w:pPr>
            <w:r>
              <w:rPr>
                <w:rFonts w:ascii="Segoe UI" w:hAnsi="Segoe UI" w:eastAsia="Segoe UI"/>
                <w:b w:val="0"/>
                <w:i w:val="0"/>
                <w:color w:val="505050"/>
                <w:sz w:val="17"/>
              </w:rPr>
              <w:t xml:space="preserve">Chiết khấu khác: </w:t>
            </w:r>
            <w:r>
              <w:rPr>
                <w:rFonts w:ascii="Segoe UI" w:hAnsi="Segoe UI" w:eastAsia="Segoe UI"/>
                <w:b/>
                <w:i w:val="0"/>
                <w:color w:val="111111"/>
                <w:sz w:val="17"/>
              </w:rPr>
              <w:t>{ChietKhauKhac} đ</w:t>
            </w:r>
          </w:p>
        </w:tc>
      </w:tr>
      <w:tr>
        <w:tc>
          <w:tcPr>
            <w:tcW w:type="dxa" w:w="6746"/>
            <w:tcMar>
              <w:top w:w="10" w:type="dxa"/>
              <w:start w:w="60" w:type="dxa"/>
              <w:bottom w:w="10" w:type="dxa"/>
              <w:end w:w="60" w:type="dxa"/>
            </w:tcMar>
          </w:tcPr>
          <w:p/>
        </w:tc>
        <w:tc>
          <w:tcPr>
            <w:tcW w:type="dxa" w:w="4251"/>
            <w:tcMar>
              <w:top w:w="10" w:type="dxa"/>
              <w:start w:w="60" w:type="dxa"/>
              <w:bottom w:w="10" w:type="dxa"/>
              <w:end w:w="60" w:type="dxa"/>
            </w:tcMar>
            <w:tcBorders>
              <w:top w:val="single" w:sz="8" w:space="0" w:color="AAAAAA"/>
            </w:tcBorders>
          </w:tcPr>
          <w:p>
            <w:pPr>
              <w:spacing w:line="252" w:lineRule="auto" w:before="40"/>
              <w:jc w:val="right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9"/>
              </w:rPr>
              <w:t>TỔNG THANH TOÁN:</w:t>
              <w:br/>
            </w:r>
            <w:r>
              <w:rPr>
                <w:rFonts w:ascii="Segoe UI" w:hAnsi="Segoe UI" w:eastAsia="Segoe UI"/>
                <w:b/>
                <w:i w:val="0"/>
                <w:color w:val="9C6B30"/>
                <w:sz w:val="23"/>
              </w:rPr>
              <w:t>{TongThanhToan} đ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266"/>
        <w:gridCol w:w="2266"/>
        <w:gridCol w:w="2266"/>
        <w:gridCol w:w="2266"/>
        <w:gridCol w:w="2266"/>
      </w:tblGrid>
      <w:tr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nhận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Người giao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kho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Kế toán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/>
                <w:i w:val="0"/>
                <w:color w:val="111111"/>
                <w:sz w:val="18"/>
              </w:rPr>
              <w:t>Thủ trưởng</w:t>
            </w:r>
          </w:p>
        </w:tc>
      </w:tr>
      <w:tr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  <w:tc>
          <w:tcPr>
            <w:tcW w:type="dxa" w:w="2199"/>
            <w:vAlign w:val="center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Segoe UI" w:hAnsi="Segoe UI" w:eastAsia="Segoe UI"/>
                <w:b w:val="0"/>
                <w:i/>
                <w:color w:val="787878"/>
                <w:sz w:val="16"/>
              </w:rPr>
              <w:t>(Ký / họ tên)</w:t>
            </w:r>
          </w:p>
        </w:tc>
      </w:tr>
    </w:tbl>
    <w:p>
      <w:pPr>
        <w:spacing w:before="160" w:after="40"/>
      </w:pPr>
    </w:p>
    <w:p>
      <w:pPr>
        <w:spacing w:before="40" w:after="20"/>
        <w:jc w:val="center"/>
      </w:pPr>
      <w:r>
        <w:rPr>
          <w:rFonts w:ascii="Segoe UI" w:hAnsi="Segoe UI" w:eastAsia="Segoe UI"/>
          <w:b w:val="0"/>
          <w:i/>
          <w:color w:val="828282"/>
          <w:sz w:val="16"/>
        </w:rPr>
        <w:t>Mẫu trình bày gọn "Size × Số lượng" giúp giữ hóa đơn trong một trang A4 mà không thu nhỏ chữ quá mức.</w:t>
      </w:r>
    </w:p>
    <w:sectPr w:rsidR="00FC693F" w:rsidRPr="0006063C" w:rsidSect="00034616">
      <w:pgSz w:w="12240" w:h="15840"/>
      <w:pgMar w:top="340" w:right="454" w:bottom="340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đặt hàng Santino</dc:title>
  <dc:subject>Mẫu DOCX trình bày gọn theo ma trận size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