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139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537325" cy="834390"/>
                <wp:effectExtent l="9525" t="0" r="6350" b="13334"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6537325" cy="834390"/>
                          <a:chExt cx="6537325" cy="834390"/>
                        </a:xfrm>
                      </wpg:grpSpPr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4" y="0"/>
                            <a:ext cx="1298192" cy="7788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9524" y="822197"/>
                            <a:ext cx="65182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8275" h="3175">
                                <a:moveTo>
                                  <a:pt x="6518147" y="0"/>
                                </a:moveTo>
                                <a:lnTo>
                                  <a:pt x="0" y="2665"/>
                                </a:lnTo>
                              </a:path>
                            </a:pathLst>
                          </a:custGeom>
                          <a:ln w="19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537325" cy="834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9"/>
                                <w:ind w:left="5747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Công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ty</w:t>
                              </w:r>
                              <w:r>
                                <w:rPr>
                                  <w:b/>
                                  <w:spacing w:val="-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CP</w:t>
                              </w:r>
                              <w:r>
                                <w:rPr>
                                  <w:b/>
                                  <w:spacing w:val="-1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LSP</w:t>
                              </w:r>
                              <w:r>
                                <w:rPr>
                                  <w:b/>
                                  <w:spacing w:val="-1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Vi</w:t>
                              </w:r>
                              <w:r>
                                <w:rPr>
                                  <w:rFonts w:ascii="Microsoft Sans Serif" w:hAnsi="Microsoft Sans Serif"/>
                                  <w:spacing w:val="-4"/>
                                  <w:sz w:val="24"/>
                                </w:rPr>
                                <w:t>ệ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t</w:t>
                              </w:r>
                              <w:r>
                                <w:rPr>
                                  <w:b/>
                                  <w:spacing w:val="-1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Nam</w:t>
                              </w:r>
                            </w:p>
                            <w:p>
                              <w:pPr>
                                <w:spacing w:line="304" w:lineRule="auto" w:before="96"/>
                                <w:ind w:left="5747" w:right="457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S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ố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48, Ph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ố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L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ạ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c Trung, Q. Hai Bà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Tr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ư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ng, Hà N</w:t>
                              </w:r>
                              <w:r>
                                <w:rPr>
                                  <w:rFonts w:ascii="Microsoft Sans Serif" w:hAnsi="Microsoft Sans Serif"/>
                                  <w:sz w:val="20"/>
                                </w:rPr>
                                <w:t>ộ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spacing w:val="-1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Tel:</w:t>
                              </w:r>
                              <w:r>
                                <w:rPr>
                                  <w:b/>
                                  <w:spacing w:val="-1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(024)</w:t>
                              </w:r>
                              <w:r>
                                <w:rPr>
                                  <w:b/>
                                  <w:spacing w:val="-1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3204</w:t>
                              </w:r>
                              <w:r>
                                <w:rPr>
                                  <w:b/>
                                  <w:spacing w:val="-1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9988,</w:t>
                              </w:r>
                              <w:r>
                                <w:rPr>
                                  <w:b/>
                                  <w:spacing w:val="-1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Fax:</w:t>
                              </w:r>
                              <w:r>
                                <w:rPr>
                                  <w:b/>
                                  <w:spacing w:val="-1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(024)</w:t>
                              </w:r>
                              <w:r>
                                <w:rPr>
                                  <w:b/>
                                  <w:spacing w:val="-9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3215</w:t>
                              </w:r>
                              <w:r>
                                <w:rPr>
                                  <w:b/>
                                  <w:spacing w:val="-10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1142</w:t>
                              </w:r>
                            </w:p>
                            <w:p>
                              <w:pPr>
                                <w:spacing w:before="23"/>
                                <w:ind w:left="5747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Email: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hyperlink r:id="rId7">
                                <w:r>
                                  <w:rPr>
                                    <w:sz w:val="18"/>
                                  </w:rPr>
                                  <w:t>info@santino.com.vn</w:t>
                                </w:r>
                              </w:hyperlink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,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sz w:val="18"/>
                                </w:rPr>
                                <w:t>Web: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 </w:t>
                              </w:r>
                              <w:hyperlink r:id="rId8">
                                <w:r>
                                  <w:rPr>
                                    <w:spacing w:val="-2"/>
                                    <w:sz w:val="18"/>
                                  </w:rPr>
                                  <w:t>www.santino.com.vn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4.75pt;height:65.7pt;mso-position-horizontal-relative:char;mso-position-vertical-relative:line" id="docshapegroup2" coordorigin="0,0" coordsize="10295,1314">
                <v:shape style="position:absolute;left:15;top:0;width:2045;height:1227" type="#_x0000_t75" id="docshape3" stroked="false">
                  <v:imagedata r:id="rId6" o:title=""/>
                </v:shape>
                <v:line style="position:absolute" from="10280,1295" to="15,1299" stroked="true" strokeweight="1.4999pt" strokecolor="#000000">
                  <v:stroke dashstyle="solid"/>
                </v:line>
                <v:shape style="position:absolute;left:0;top:0;width:10295;height:1314" type="#_x0000_t202" id="docshape4" filled="false" stroked="false">
                  <v:textbox inset="0,0,0,0">
                    <w:txbxContent>
                      <w:p>
                        <w:pPr>
                          <w:spacing w:before="9"/>
                          <w:ind w:left="5747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pacing w:val="-4"/>
                            <w:sz w:val="24"/>
                          </w:rPr>
                          <w:t>Công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ty</w:t>
                        </w:r>
                        <w:r>
                          <w:rPr>
                            <w:b/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CP</w:t>
                        </w:r>
                        <w:r>
                          <w:rPr>
                            <w:b/>
                            <w:spacing w:val="-14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LSP</w:t>
                        </w:r>
                        <w:r>
                          <w:rPr>
                            <w:b/>
                            <w:spacing w:val="-14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Vi</w:t>
                        </w:r>
                        <w:r>
                          <w:rPr>
                            <w:rFonts w:ascii="Microsoft Sans Serif" w:hAnsi="Microsoft Sans Serif"/>
                            <w:spacing w:val="-4"/>
                            <w:sz w:val="24"/>
                          </w:rPr>
                          <w:t>ệ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t</w:t>
                        </w:r>
                        <w:r>
                          <w:rPr>
                            <w:b/>
                            <w:spacing w:val="-14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Nam</w:t>
                        </w:r>
                      </w:p>
                      <w:p>
                        <w:pPr>
                          <w:spacing w:line="304" w:lineRule="auto" w:before="96"/>
                          <w:ind w:left="5747" w:right="457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S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ố </w:t>
                        </w:r>
                        <w:r>
                          <w:rPr>
                            <w:b/>
                            <w:sz w:val="20"/>
                          </w:rPr>
                          <w:t>48, Ph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ố </w:t>
                        </w:r>
                        <w:r>
                          <w:rPr>
                            <w:b/>
                            <w:sz w:val="20"/>
                          </w:rPr>
                          <w:t>L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ạ</w:t>
                        </w:r>
                        <w:r>
                          <w:rPr>
                            <w:b/>
                            <w:sz w:val="20"/>
                          </w:rPr>
                          <w:t>c Trung, Q. Hai Bà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Tr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ư</w:t>
                        </w:r>
                        <w:r>
                          <w:rPr>
                            <w:b/>
                            <w:sz w:val="20"/>
                          </w:rPr>
                          <w:t>ng, Hà N</w:t>
                        </w:r>
                        <w:r>
                          <w:rPr>
                            <w:rFonts w:ascii="Microsoft Sans Serif" w:hAnsi="Microsoft Sans Serif"/>
                            <w:sz w:val="20"/>
                          </w:rPr>
                          <w:t>ộ</w:t>
                        </w:r>
                        <w:r>
                          <w:rPr>
                            <w:b/>
                            <w:sz w:val="20"/>
                          </w:rPr>
                          <w:t>i</w:t>
                        </w:r>
                        <w:r>
                          <w:rPr>
                            <w:b/>
                            <w:spacing w:val="-13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Tel:</w:t>
                        </w:r>
                        <w:r>
                          <w:rPr>
                            <w:b/>
                            <w:spacing w:val="-12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(024)</w:t>
                        </w:r>
                        <w:r>
                          <w:rPr>
                            <w:b/>
                            <w:spacing w:val="-13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3204</w:t>
                        </w:r>
                        <w:r>
                          <w:rPr>
                            <w:b/>
                            <w:spacing w:val="-12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9988,</w:t>
                        </w:r>
                        <w:r>
                          <w:rPr>
                            <w:b/>
                            <w:spacing w:val="-13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Fax:</w:t>
                        </w:r>
                        <w:r>
                          <w:rPr>
                            <w:b/>
                            <w:spacing w:val="-12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(024)</w:t>
                        </w:r>
                        <w:r>
                          <w:rPr>
                            <w:b/>
                            <w:spacing w:val="-9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3215</w:t>
                        </w:r>
                        <w:r>
                          <w:rPr>
                            <w:b/>
                            <w:spacing w:val="-10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sz w:val="20"/>
                          </w:rPr>
                          <w:t>1142</w:t>
                        </w:r>
                      </w:p>
                      <w:p>
                        <w:pPr>
                          <w:spacing w:before="23"/>
                          <w:ind w:left="5747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Email: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hyperlink r:id="rId7">
                          <w:r>
                            <w:rPr>
                              <w:sz w:val="18"/>
                            </w:rPr>
                            <w:t>info@santino.com.vn</w:t>
                          </w:r>
                        </w:hyperlink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,</w:t>
                        </w:r>
                        <w:r>
                          <w:rPr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sz w:val="18"/>
                          </w:rPr>
                          <w:t>Web:</w:t>
                        </w:r>
                        <w:r>
                          <w:rPr>
                            <w:spacing w:val="-2"/>
                            <w:sz w:val="18"/>
                          </w:rPr>
                          <w:t> </w:t>
                        </w:r>
                        <w:hyperlink r:id="rId8">
                          <w:r>
                            <w:rPr>
                              <w:spacing w:val="-2"/>
                              <w:sz w:val="18"/>
                            </w:rPr>
                            <w:t>www.santino.com.vn</w:t>
                          </w:r>
                        </w:hyperlink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after="0" w:line="240" w:lineRule="auto"/>
        <w:rPr>
          <w:sz w:val="20"/>
        </w:rPr>
        <w:sectPr>
          <w:footerReference w:type="default" r:id="rId5"/>
          <w:type w:val="continuous"/>
          <w:pgSz w:w="11900" w:h="16840"/>
          <w:pgMar w:header="0" w:footer="442" w:top="340" w:bottom="640" w:left="566" w:right="850"/>
          <w:pgNumType w:start="1"/>
        </w:sectPr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93"/>
      </w:pPr>
    </w:p>
    <w:p>
      <w:pPr>
        <w:pStyle w:val="BodyText"/>
        <w:spacing w:before="1"/>
        <w:ind w:left="173"/>
      </w:pPr>
      <w:r>
        <w:rPr/>
        <w:t>Khách hàng </w:t>
      </w:r>
      <w:r>
        <w:rPr>
          <w:spacing w:val="-10"/>
        </w:rPr>
        <w:t>:</w:t>
      </w:r>
    </w:p>
    <w:p>
      <w:pPr>
        <w:pStyle w:val="BodyText"/>
      </w:pPr>
      <w:r>
        <w:rPr/>
        <w:br w:type="column"/>
      </w:r>
      <w:r>
        <w:rPr/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93"/>
      </w:pPr>
    </w:p>
    <w:p>
      <w:pPr>
        <w:spacing w:before="1"/>
        <w:ind w:left="173" w:right="0" w:firstLine="0"/>
        <w:jc w:val="left"/>
        <w:rPr>
          <w:b/>
          <w:sz w:val="18"/>
        </w:rPr>
      </w:pPr>
      <w:r>
        <w:rPr>
          <w:b/>
          <w:spacing w:val="-8"/>
          <w:sz w:val="18"/>
        </w:rPr>
        <w:t>Anh</w:t>
      </w:r>
      <w:r>
        <w:rPr>
          <w:b/>
          <w:spacing w:val="-11"/>
          <w:sz w:val="18"/>
        </w:rPr>
        <w:t> </w:t>
      </w:r>
      <w:r>
        <w:rPr>
          <w:b/>
          <w:spacing w:val="-8"/>
          <w:sz w:val="18"/>
        </w:rPr>
        <w:t>Ch</w:t>
      </w:r>
      <w:r>
        <w:rPr>
          <w:rFonts w:ascii="Microsoft Sans Serif" w:hAnsi="Microsoft Sans Serif"/>
          <w:spacing w:val="-8"/>
          <w:sz w:val="18"/>
        </w:rPr>
        <w:t>ị</w:t>
      </w:r>
      <w:r>
        <w:rPr>
          <w:rFonts w:ascii="Microsoft Sans Serif" w:hAnsi="Microsoft Sans Serif"/>
          <w:spacing w:val="-3"/>
          <w:sz w:val="18"/>
        </w:rPr>
        <w:t> </w:t>
      </w:r>
      <w:r>
        <w:rPr>
          <w:b/>
          <w:spacing w:val="-8"/>
          <w:sz w:val="18"/>
        </w:rPr>
        <w:t>Trang</w:t>
      </w:r>
      <w:r>
        <w:rPr>
          <w:b/>
          <w:spacing w:val="1"/>
          <w:sz w:val="18"/>
        </w:rPr>
        <w:t> </w:t>
      </w:r>
      <w:r>
        <w:rPr>
          <w:b/>
          <w:spacing w:val="-8"/>
          <w:sz w:val="18"/>
        </w:rPr>
        <w:t>D</w:t>
      </w:r>
      <w:r>
        <w:rPr>
          <w:rFonts w:ascii="Microsoft Sans Serif" w:hAnsi="Microsoft Sans Serif"/>
          <w:spacing w:val="-8"/>
          <w:sz w:val="18"/>
        </w:rPr>
        <w:t>ươ</w:t>
      </w:r>
      <w:r>
        <w:rPr>
          <w:b/>
          <w:spacing w:val="-8"/>
          <w:sz w:val="18"/>
        </w:rPr>
        <w:t>ng</w:t>
      </w:r>
    </w:p>
    <w:p>
      <w:pPr>
        <w:spacing w:before="7"/>
        <w:ind w:left="173" w:right="0" w:firstLine="0"/>
        <w:jc w:val="left"/>
        <w:rPr>
          <w:b/>
          <w:sz w:val="32"/>
        </w:rPr>
      </w:pPr>
      <w:r>
        <w:rPr/>
        <w:br w:type="column"/>
      </w:r>
      <w:r>
        <w:rPr>
          <w:b/>
          <w:spacing w:val="-6"/>
          <w:sz w:val="32"/>
        </w:rPr>
        <w:t>PHI</w:t>
      </w:r>
      <w:r>
        <w:rPr>
          <w:rFonts w:ascii="Microsoft Sans Serif" w:hAnsi="Microsoft Sans Serif"/>
          <w:spacing w:val="-6"/>
          <w:sz w:val="32"/>
        </w:rPr>
        <w:t>Ế</w:t>
      </w:r>
      <w:r>
        <w:rPr>
          <w:b/>
          <w:spacing w:val="-6"/>
          <w:sz w:val="32"/>
        </w:rPr>
        <w:t>U</w:t>
      </w:r>
      <w:r>
        <w:rPr>
          <w:b/>
          <w:spacing w:val="-7"/>
          <w:sz w:val="32"/>
        </w:rPr>
        <w:t> </w:t>
      </w:r>
      <w:r>
        <w:rPr>
          <w:rFonts w:ascii="MS UI Gothic" w:hAnsi="MS UI Gothic"/>
          <w:spacing w:val="-6"/>
          <w:sz w:val="32"/>
        </w:rPr>
        <w:t>Đ</w:t>
      </w:r>
      <w:r>
        <w:rPr>
          <w:rFonts w:ascii="Microsoft Sans Serif" w:hAnsi="Microsoft Sans Serif"/>
          <w:spacing w:val="-6"/>
          <w:sz w:val="32"/>
        </w:rPr>
        <w:t>Ặ</w:t>
      </w:r>
      <w:r>
        <w:rPr>
          <w:b/>
          <w:spacing w:val="-6"/>
          <w:sz w:val="32"/>
        </w:rPr>
        <w:t>T</w:t>
      </w:r>
      <w:r>
        <w:rPr>
          <w:b/>
          <w:spacing w:val="-19"/>
          <w:sz w:val="32"/>
        </w:rPr>
        <w:t> </w:t>
      </w:r>
      <w:r>
        <w:rPr>
          <w:b/>
          <w:spacing w:val="-6"/>
          <w:sz w:val="32"/>
        </w:rPr>
        <w:t>HÀNG</w:t>
      </w:r>
    </w:p>
    <w:p>
      <w:pPr>
        <w:pStyle w:val="BodyText"/>
        <w:spacing w:before="119"/>
        <w:ind w:left="343"/>
      </w:pPr>
      <w:r>
        <w:rPr/>
        <w:t>Ngày</w:t>
      </w:r>
      <w:r>
        <w:rPr>
          <w:spacing w:val="23"/>
        </w:rPr>
        <w:t> </w:t>
      </w:r>
      <w:r>
        <w:rPr/>
        <w:t>01</w:t>
      </w:r>
      <w:r>
        <w:rPr>
          <w:spacing w:val="26"/>
        </w:rPr>
        <w:t> </w:t>
      </w:r>
      <w:r>
        <w:rPr/>
        <w:t>tháng</w:t>
      </w:r>
      <w:r>
        <w:rPr>
          <w:spacing w:val="25"/>
        </w:rPr>
        <w:t> </w:t>
      </w:r>
      <w:r>
        <w:rPr/>
        <w:t>07</w:t>
      </w:r>
      <w:r>
        <w:rPr>
          <w:spacing w:val="26"/>
        </w:rPr>
        <w:t> </w:t>
      </w:r>
      <w:r>
        <w:rPr/>
        <w:t>n</w:t>
      </w:r>
      <w:r>
        <w:rPr>
          <w:rFonts w:ascii="MS UI Gothic" w:hAnsi="MS UI Gothic"/>
        </w:rPr>
        <w:t>ă</w:t>
      </w:r>
      <w:r>
        <w:rPr/>
        <w:t>m</w:t>
      </w:r>
      <w:r>
        <w:rPr>
          <w:spacing w:val="31"/>
        </w:rPr>
        <w:t> </w:t>
      </w:r>
      <w:r>
        <w:rPr>
          <w:spacing w:val="-4"/>
        </w:rPr>
        <w:t>2026</w:t>
      </w:r>
    </w:p>
    <w:p>
      <w:pPr>
        <w:pStyle w:val="BodyText"/>
      </w:pPr>
      <w:r>
        <w:rPr/>
        <w:br w:type="column"/>
      </w:r>
      <w:r>
        <w:rPr/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93"/>
      </w:pPr>
    </w:p>
    <w:p>
      <w:pPr>
        <w:spacing w:before="1"/>
        <w:ind w:left="173" w:right="0" w:firstLine="0"/>
        <w:jc w:val="left"/>
        <w:rPr>
          <w:b/>
          <w:sz w:val="18"/>
        </w:rPr>
      </w:pPr>
      <w:r>
        <w:rPr>
          <w:sz w:val="18"/>
        </w:rPr>
        <w:t>MKH</w:t>
      </w:r>
      <w:r>
        <w:rPr>
          <w:spacing w:val="-3"/>
          <w:sz w:val="18"/>
        </w:rPr>
        <w:t> </w:t>
      </w:r>
      <w:r>
        <w:rPr>
          <w:sz w:val="18"/>
        </w:rPr>
        <w:t>:</w:t>
      </w:r>
      <w:r>
        <w:rPr>
          <w:spacing w:val="-5"/>
          <w:sz w:val="18"/>
        </w:rPr>
        <w:t> </w:t>
      </w:r>
      <w:r>
        <w:rPr>
          <w:b/>
          <w:spacing w:val="-2"/>
          <w:sz w:val="18"/>
        </w:rPr>
        <w:t>B1301008</w:t>
      </w:r>
    </w:p>
    <w:p>
      <w:pPr>
        <w:pStyle w:val="BodyText"/>
        <w:rPr>
          <w:b/>
          <w:sz w:val="16"/>
        </w:rPr>
      </w:pPr>
      <w:r>
        <w:rPr/>
        <w:br w:type="column"/>
      </w:r>
      <w:r>
        <w:rPr>
          <w:b/>
          <w:sz w:val="16"/>
        </w:rPr>
      </w:r>
    </w:p>
    <w:p>
      <w:pPr>
        <w:pStyle w:val="BodyText"/>
        <w:rPr>
          <w:b/>
          <w:sz w:val="16"/>
        </w:rPr>
      </w:pPr>
    </w:p>
    <w:p>
      <w:pPr>
        <w:pStyle w:val="BodyText"/>
        <w:spacing w:before="11"/>
        <w:rPr>
          <w:b/>
          <w:sz w:val="16"/>
        </w:rPr>
      </w:pPr>
    </w:p>
    <w:p>
      <w:pPr>
        <w:spacing w:before="1"/>
        <w:ind w:left="124" w:right="0" w:firstLine="0"/>
        <w:jc w:val="left"/>
        <w:rPr>
          <w:sz w:val="16"/>
        </w:rPr>
      </w:pPr>
      <w:r>
        <w:rPr>
          <w:sz w:val="16"/>
        </w:rPr>
        <w:t>BRUNO-</w:t>
      </w:r>
      <w:r>
        <w:rPr>
          <w:spacing w:val="-2"/>
          <w:sz w:val="16"/>
        </w:rPr>
        <w:t>DH0726/0001</w:t>
      </w:r>
    </w:p>
    <w:p>
      <w:pPr>
        <w:spacing w:after="0"/>
        <w:jc w:val="left"/>
        <w:rPr>
          <w:sz w:val="16"/>
        </w:rPr>
        <w:sectPr>
          <w:type w:val="continuous"/>
          <w:pgSz w:w="11900" w:h="16840"/>
          <w:pgMar w:header="0" w:footer="442" w:top="340" w:bottom="640" w:left="566" w:right="850"/>
          <w:cols w:num="5" w:equalWidth="0">
            <w:col w:w="1174" w:space="203"/>
            <w:col w:w="1850" w:space="469"/>
            <w:col w:w="2892" w:space="549"/>
            <w:col w:w="1480" w:space="40"/>
            <w:col w:w="1827"/>
          </w:cols>
        </w:sectPr>
      </w:pPr>
    </w:p>
    <w:p>
      <w:pPr>
        <w:tabs>
          <w:tab w:pos="1552" w:val="left" w:leader="none"/>
          <w:tab w:pos="7390" w:val="left" w:leader="none"/>
        </w:tabs>
        <w:spacing w:before="175"/>
        <w:ind w:left="173" w:right="0" w:firstLine="0"/>
        <w:jc w:val="left"/>
        <w:rPr>
          <w:b/>
          <w:sz w:val="18"/>
        </w:rPr>
      </w:pPr>
      <w:r>
        <w:rPr>
          <w:rFonts w:ascii="MS UI Gothic" w:hAnsi="MS UI Gothic"/>
          <w:position w:val="1"/>
          <w:sz w:val="18"/>
        </w:rPr>
        <w:t>Đ</w:t>
      </w:r>
      <w:r>
        <w:rPr>
          <w:rFonts w:ascii="Microsoft Sans Serif" w:hAnsi="Microsoft Sans Serif"/>
          <w:position w:val="1"/>
          <w:sz w:val="18"/>
        </w:rPr>
        <w:t>ị</w:t>
      </w:r>
      <w:r>
        <w:rPr>
          <w:position w:val="1"/>
          <w:sz w:val="18"/>
        </w:rPr>
        <w:t>a</w:t>
      </w:r>
      <w:r>
        <w:rPr>
          <w:spacing w:val="-2"/>
          <w:position w:val="1"/>
          <w:sz w:val="18"/>
        </w:rPr>
        <w:t> </w:t>
      </w:r>
      <w:r>
        <w:rPr>
          <w:position w:val="1"/>
          <w:sz w:val="18"/>
        </w:rPr>
        <w:t>ch</w:t>
      </w:r>
      <w:r>
        <w:rPr>
          <w:rFonts w:ascii="Microsoft Sans Serif" w:hAnsi="Microsoft Sans Serif"/>
          <w:position w:val="1"/>
          <w:sz w:val="18"/>
        </w:rPr>
        <w:t>ỉ</w:t>
      </w:r>
      <w:r>
        <w:rPr>
          <w:rFonts w:ascii="Microsoft Sans Serif" w:hAnsi="Microsoft Sans Serif"/>
          <w:spacing w:val="-3"/>
          <w:position w:val="1"/>
          <w:sz w:val="18"/>
        </w:rPr>
        <w:t> </w:t>
      </w:r>
      <w:r>
        <w:rPr>
          <w:spacing w:val="-12"/>
          <w:position w:val="1"/>
          <w:sz w:val="18"/>
        </w:rPr>
        <w:t>:</w:t>
      </w:r>
      <w:r>
        <w:rPr>
          <w:position w:val="1"/>
          <w:sz w:val="18"/>
        </w:rPr>
        <w:tab/>
      </w:r>
      <w:r>
        <w:rPr>
          <w:b/>
          <w:spacing w:val="-4"/>
          <w:sz w:val="18"/>
        </w:rPr>
        <w:t>A9 S</w:t>
      </w:r>
      <w:r>
        <w:rPr>
          <w:rFonts w:ascii="Microsoft Sans Serif" w:hAnsi="Microsoft Sans Serif"/>
          <w:spacing w:val="-4"/>
          <w:sz w:val="18"/>
        </w:rPr>
        <w:t>ơ</w:t>
      </w:r>
      <w:r>
        <w:rPr>
          <w:b/>
          <w:spacing w:val="-4"/>
          <w:sz w:val="18"/>
        </w:rPr>
        <w:t>n</w:t>
      </w:r>
      <w:r>
        <w:rPr>
          <w:b/>
          <w:spacing w:val="-11"/>
          <w:sz w:val="18"/>
        </w:rPr>
        <w:t> </w:t>
      </w:r>
      <w:r>
        <w:rPr>
          <w:b/>
          <w:spacing w:val="-4"/>
          <w:sz w:val="18"/>
        </w:rPr>
        <w:t>Long,</w:t>
      </w:r>
      <w:r>
        <w:rPr>
          <w:b/>
          <w:spacing w:val="-1"/>
          <w:sz w:val="18"/>
        </w:rPr>
        <w:t> </w:t>
      </w:r>
      <w:r>
        <w:rPr>
          <w:b/>
          <w:spacing w:val="-4"/>
          <w:sz w:val="18"/>
        </w:rPr>
        <w:t>Ninh</w:t>
      </w:r>
      <w:r>
        <w:rPr>
          <w:b/>
          <w:spacing w:val="-11"/>
          <w:sz w:val="18"/>
        </w:rPr>
        <w:t> </w:t>
      </w:r>
      <w:r>
        <w:rPr>
          <w:b/>
          <w:spacing w:val="-4"/>
          <w:sz w:val="18"/>
        </w:rPr>
        <w:t>Hi</w:t>
      </w:r>
      <w:r>
        <w:rPr>
          <w:rFonts w:ascii="Microsoft Sans Serif" w:hAnsi="Microsoft Sans Serif"/>
          <w:spacing w:val="-4"/>
          <w:sz w:val="18"/>
        </w:rPr>
        <w:t>ệ</w:t>
      </w:r>
      <w:r>
        <w:rPr>
          <w:b/>
          <w:spacing w:val="-4"/>
          <w:sz w:val="18"/>
        </w:rPr>
        <w:t>p,</w:t>
      </w:r>
      <w:r>
        <w:rPr>
          <w:b/>
          <w:sz w:val="18"/>
        </w:rPr>
        <w:t> </w:t>
      </w:r>
      <w:r>
        <w:rPr>
          <w:b/>
          <w:spacing w:val="-4"/>
          <w:sz w:val="18"/>
        </w:rPr>
        <w:t>Gia</w:t>
      </w:r>
      <w:r>
        <w:rPr>
          <w:b/>
          <w:spacing w:val="-11"/>
          <w:sz w:val="18"/>
        </w:rPr>
        <w:t> </w:t>
      </w:r>
      <w:r>
        <w:rPr>
          <w:b/>
          <w:spacing w:val="-4"/>
          <w:sz w:val="18"/>
        </w:rPr>
        <w:t>Lâm,</w:t>
      </w:r>
      <w:r>
        <w:rPr>
          <w:b/>
          <w:sz w:val="18"/>
        </w:rPr>
        <w:t> </w:t>
      </w:r>
      <w:r>
        <w:rPr>
          <w:b/>
          <w:spacing w:val="-4"/>
          <w:sz w:val="18"/>
        </w:rPr>
        <w:t>Hà</w:t>
      </w:r>
      <w:r>
        <w:rPr>
          <w:b/>
          <w:spacing w:val="-11"/>
          <w:sz w:val="18"/>
        </w:rPr>
        <w:t> </w:t>
      </w:r>
      <w:r>
        <w:rPr>
          <w:b/>
          <w:spacing w:val="-5"/>
          <w:sz w:val="18"/>
        </w:rPr>
        <w:t>N</w:t>
      </w:r>
      <w:r>
        <w:rPr>
          <w:rFonts w:ascii="Microsoft Sans Serif" w:hAnsi="Microsoft Sans Serif"/>
          <w:spacing w:val="-5"/>
          <w:sz w:val="18"/>
        </w:rPr>
        <w:t>ộ</w:t>
      </w:r>
      <w:r>
        <w:rPr>
          <w:b/>
          <w:spacing w:val="-5"/>
          <w:sz w:val="18"/>
        </w:rPr>
        <w:t>i</w:t>
      </w:r>
      <w:r>
        <w:rPr>
          <w:b/>
          <w:sz w:val="18"/>
        </w:rPr>
        <w:tab/>
      </w:r>
      <w:r>
        <w:rPr>
          <w:position w:val="1"/>
          <w:sz w:val="18"/>
        </w:rPr>
        <w:t>S</w:t>
      </w:r>
      <w:r>
        <w:rPr>
          <w:rFonts w:ascii="MS UI Gothic" w:hAnsi="MS UI Gothic"/>
          <w:position w:val="1"/>
          <w:sz w:val="18"/>
        </w:rPr>
        <w:t>Đ</w:t>
      </w:r>
      <w:r>
        <w:rPr>
          <w:position w:val="1"/>
          <w:sz w:val="18"/>
        </w:rPr>
        <w:t>T</w:t>
      </w:r>
      <w:r>
        <w:rPr>
          <w:spacing w:val="-3"/>
          <w:position w:val="1"/>
          <w:sz w:val="18"/>
        </w:rPr>
        <w:t> </w:t>
      </w:r>
      <w:r>
        <w:rPr>
          <w:position w:val="1"/>
          <w:sz w:val="18"/>
        </w:rPr>
        <w:t>:</w:t>
      </w:r>
      <w:r>
        <w:rPr>
          <w:spacing w:val="8"/>
          <w:position w:val="1"/>
          <w:sz w:val="18"/>
        </w:rPr>
        <w:t> </w:t>
      </w:r>
      <w:r>
        <w:rPr>
          <w:b/>
          <w:sz w:val="18"/>
        </w:rPr>
        <w:t>0987309996 /</w:t>
      </w:r>
      <w:r>
        <w:rPr>
          <w:b/>
          <w:spacing w:val="-1"/>
          <w:sz w:val="18"/>
        </w:rPr>
        <w:t> </w:t>
      </w:r>
      <w:r>
        <w:rPr>
          <w:b/>
          <w:spacing w:val="-2"/>
          <w:sz w:val="18"/>
        </w:rPr>
        <w:t>0983749566</w:t>
      </w:r>
    </w:p>
    <w:p>
      <w:pPr>
        <w:tabs>
          <w:tab w:pos="1552" w:val="left" w:leader="none"/>
        </w:tabs>
        <w:spacing w:before="186"/>
        <w:ind w:left="173" w:right="0" w:firstLine="0"/>
        <w:jc w:val="left"/>
        <w:rPr>
          <w:b/>
          <w:sz w:val="18"/>
        </w:rPr>
      </w:pPr>
      <w:r>
        <w:rPr>
          <w:sz w:val="18"/>
        </w:rPr>
        <w:t>Di</w:t>
      </w:r>
      <w:r>
        <w:rPr>
          <w:rFonts w:ascii="Microsoft Sans Serif" w:hAnsi="Microsoft Sans Serif"/>
          <w:sz w:val="18"/>
        </w:rPr>
        <w:t>ễ</w:t>
      </w:r>
      <w:r>
        <w:rPr>
          <w:sz w:val="18"/>
        </w:rPr>
        <w:t>n</w:t>
      </w:r>
      <w:r>
        <w:rPr>
          <w:spacing w:val="-2"/>
          <w:sz w:val="18"/>
        </w:rPr>
        <w:t> </w:t>
      </w:r>
      <w:r>
        <w:rPr>
          <w:sz w:val="18"/>
        </w:rPr>
        <w:t>gi</w:t>
      </w:r>
      <w:r>
        <w:rPr>
          <w:rFonts w:ascii="Microsoft Sans Serif" w:hAnsi="Microsoft Sans Serif"/>
          <w:sz w:val="18"/>
        </w:rPr>
        <w:t>ả</w:t>
      </w:r>
      <w:r>
        <w:rPr>
          <w:sz w:val="18"/>
        </w:rPr>
        <w:t>i</w:t>
      </w:r>
      <w:r>
        <w:rPr>
          <w:spacing w:val="-1"/>
          <w:sz w:val="18"/>
        </w:rPr>
        <w:t> </w:t>
      </w:r>
      <w:r>
        <w:rPr>
          <w:spacing w:val="-10"/>
          <w:sz w:val="18"/>
        </w:rPr>
        <w:t>:</w:t>
      </w:r>
      <w:r>
        <w:rPr>
          <w:sz w:val="18"/>
        </w:rPr>
        <w:tab/>
      </w:r>
      <w:r>
        <w:rPr>
          <w:b/>
          <w:spacing w:val="-2"/>
          <w:sz w:val="18"/>
        </w:rPr>
        <w:t>Sooc</w:t>
      </w:r>
      <w:r>
        <w:rPr>
          <w:b/>
          <w:spacing w:val="-3"/>
          <w:sz w:val="18"/>
        </w:rPr>
        <w:t> </w:t>
      </w:r>
      <w:r>
        <w:rPr>
          <w:b/>
          <w:spacing w:val="-2"/>
          <w:sz w:val="18"/>
        </w:rPr>
        <w:t>CK</w:t>
      </w:r>
      <w:r>
        <w:rPr>
          <w:b/>
          <w:spacing w:val="-11"/>
          <w:sz w:val="18"/>
        </w:rPr>
        <w:t> </w:t>
      </w:r>
      <w:r>
        <w:rPr>
          <w:b/>
          <w:spacing w:val="-5"/>
          <w:sz w:val="18"/>
        </w:rPr>
        <w:t>53%</w:t>
      </w:r>
    </w:p>
    <w:p>
      <w:pPr>
        <w:pStyle w:val="BodyText"/>
        <w:spacing w:before="8"/>
        <w:rPr>
          <w:b/>
          <w:sz w:val="7"/>
        </w:rPr>
      </w:pPr>
    </w:p>
    <w:tbl>
      <w:tblPr>
        <w:tblW w:w="0" w:type="auto"/>
        <w:jc w:val="left"/>
        <w:tblInd w:w="1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40"/>
        <w:gridCol w:w="837"/>
        <w:gridCol w:w="1379"/>
        <w:gridCol w:w="2071"/>
        <w:gridCol w:w="794"/>
        <w:gridCol w:w="1231"/>
        <w:gridCol w:w="840"/>
        <w:gridCol w:w="917"/>
        <w:gridCol w:w="1633"/>
      </w:tblGrid>
      <w:tr>
        <w:trPr>
          <w:trHeight w:val="501" w:hRule="atLeast"/>
        </w:trPr>
        <w:tc>
          <w:tcPr>
            <w:tcW w:w="540" w:type="dxa"/>
            <w:shd w:val="clear" w:color="auto" w:fill="DFDFDF"/>
          </w:tcPr>
          <w:p>
            <w:pPr>
              <w:pStyle w:val="TableParagraph"/>
              <w:spacing w:before="139"/>
              <w:ind w:left="10" w:right="10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STT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FDFDF"/>
          </w:tcPr>
          <w:p>
            <w:pPr>
              <w:pStyle w:val="TableParagraph"/>
              <w:spacing w:before="139"/>
              <w:ind w:left="10" w:right="17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Kho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FDFDF"/>
          </w:tcPr>
          <w:p>
            <w:pPr>
              <w:pStyle w:val="TableParagraph"/>
              <w:spacing w:before="139"/>
              <w:ind w:left="347"/>
              <w:jc w:val="left"/>
              <w:rPr>
                <w:b/>
                <w:sz w:val="18"/>
              </w:rPr>
            </w:pPr>
            <w:r>
              <w:rPr>
                <w:b/>
                <w:spacing w:val="-6"/>
                <w:sz w:val="18"/>
              </w:rPr>
              <w:t>Mã</w:t>
            </w:r>
            <w:r>
              <w:rPr>
                <w:b/>
                <w:spacing w:val="-9"/>
                <w:sz w:val="18"/>
              </w:rPr>
              <w:t> </w:t>
            </w:r>
            <w:r>
              <w:rPr>
                <w:b/>
                <w:spacing w:val="-4"/>
                <w:sz w:val="18"/>
              </w:rPr>
              <w:t>hàng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FDFDF"/>
          </w:tcPr>
          <w:p>
            <w:pPr>
              <w:pStyle w:val="TableParagraph"/>
              <w:spacing w:before="139"/>
              <w:ind w:left="673"/>
              <w:jc w:val="lef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Tên</w:t>
            </w:r>
            <w:r>
              <w:rPr>
                <w:b/>
                <w:spacing w:val="-8"/>
                <w:sz w:val="18"/>
              </w:rPr>
              <w:t> </w:t>
            </w:r>
            <w:r>
              <w:rPr>
                <w:b/>
                <w:spacing w:val="-4"/>
                <w:sz w:val="18"/>
              </w:rPr>
              <w:t>hàng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FDFDF"/>
          </w:tcPr>
          <w:p>
            <w:pPr>
              <w:pStyle w:val="TableParagraph"/>
              <w:spacing w:before="120"/>
              <w:ind w:left="31" w:right="31"/>
              <w:jc w:val="center"/>
              <w:rPr>
                <w:b/>
                <w:sz w:val="18"/>
              </w:rPr>
            </w:pPr>
            <w:r>
              <w:rPr>
                <w:rFonts w:ascii="MS UI Gothic" w:hAnsi="MS UI Gothic"/>
                <w:spacing w:val="-5"/>
                <w:sz w:val="18"/>
              </w:rPr>
              <w:t>Đ</w:t>
            </w:r>
            <w:r>
              <w:rPr>
                <w:b/>
                <w:spacing w:val="-5"/>
                <w:sz w:val="18"/>
              </w:rPr>
              <w:t>VT</w:t>
            </w:r>
          </w:p>
        </w:tc>
        <w:tc>
          <w:tcPr>
            <w:tcW w:w="1231" w:type="dxa"/>
            <w:shd w:val="clear" w:color="auto" w:fill="DFDFDF"/>
          </w:tcPr>
          <w:p>
            <w:pPr>
              <w:pStyle w:val="TableParagraph"/>
              <w:spacing w:before="120"/>
              <w:ind w:left="313"/>
              <w:jc w:val="left"/>
              <w:rPr>
                <w:b/>
                <w:sz w:val="18"/>
              </w:rPr>
            </w:pPr>
            <w:r>
              <w:rPr>
                <w:rFonts w:ascii="MS UI Gothic" w:hAnsi="MS UI Gothic"/>
                <w:sz w:val="18"/>
              </w:rPr>
              <w:t>Đ</w:t>
            </w:r>
            <w:r>
              <w:rPr>
                <w:rFonts w:ascii="Microsoft Sans Serif" w:hAnsi="Microsoft Sans Serif"/>
                <w:sz w:val="18"/>
              </w:rPr>
              <w:t>ơ</w:t>
            </w:r>
            <w:r>
              <w:rPr>
                <w:b/>
                <w:sz w:val="18"/>
              </w:rPr>
              <w:t>n</w:t>
            </w:r>
            <w:r>
              <w:rPr>
                <w:b/>
                <w:spacing w:val="-11"/>
                <w:sz w:val="18"/>
              </w:rPr>
              <w:t> </w:t>
            </w:r>
            <w:r>
              <w:rPr>
                <w:b/>
                <w:spacing w:val="-5"/>
                <w:sz w:val="18"/>
              </w:rPr>
              <w:t>giá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  <w:shd w:val="clear" w:color="auto" w:fill="DFDFDF"/>
          </w:tcPr>
          <w:p>
            <w:pPr>
              <w:pStyle w:val="TableParagraph"/>
              <w:spacing w:before="139"/>
              <w:ind w:right="71"/>
              <w:rPr>
                <w:b/>
                <w:sz w:val="18"/>
              </w:rPr>
            </w:pPr>
            <w:r>
              <w:rPr>
                <w:b/>
                <w:sz w:val="18"/>
              </w:rPr>
              <w:t>S</w:t>
            </w:r>
            <w:r>
              <w:rPr>
                <w:rFonts w:ascii="Microsoft Sans Serif" w:hAnsi="Microsoft Sans Serif"/>
                <w:sz w:val="18"/>
              </w:rPr>
              <w:t>ố</w:t>
            </w:r>
            <w:r>
              <w:rPr>
                <w:rFonts w:ascii="Microsoft Sans Serif" w:hAnsi="Microsoft Sans Serif"/>
                <w:spacing w:val="-3"/>
                <w:sz w:val="18"/>
              </w:rPr>
              <w:t> </w:t>
            </w:r>
            <w:r>
              <w:rPr>
                <w:b/>
                <w:spacing w:val="-2"/>
                <w:sz w:val="18"/>
              </w:rPr>
              <w:t>l</w:t>
            </w:r>
            <w:r>
              <w:rPr>
                <w:rFonts w:ascii="Microsoft Sans Serif" w:hAnsi="Microsoft Sans Serif"/>
                <w:spacing w:val="-2"/>
                <w:sz w:val="18"/>
              </w:rPr>
              <w:t>ượ</w:t>
            </w:r>
            <w:r>
              <w:rPr>
                <w:b/>
                <w:spacing w:val="-2"/>
                <w:sz w:val="18"/>
              </w:rPr>
              <w:t>ng</w:t>
            </w:r>
          </w:p>
        </w:tc>
        <w:tc>
          <w:tcPr>
            <w:tcW w:w="917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  <w:shd w:val="clear" w:color="auto" w:fill="DFDFDF"/>
          </w:tcPr>
          <w:p>
            <w:pPr>
              <w:pStyle w:val="TableParagraph"/>
              <w:spacing w:before="36"/>
              <w:ind w:left="261" w:right="143" w:hanging="128"/>
              <w:jc w:val="lef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%Chi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b/>
                <w:spacing w:val="-2"/>
                <w:sz w:val="18"/>
              </w:rPr>
              <w:t>t </w:t>
            </w:r>
            <w:r>
              <w:rPr>
                <w:b/>
                <w:spacing w:val="-4"/>
                <w:sz w:val="18"/>
              </w:rPr>
              <w:t>kh</w:t>
            </w:r>
            <w:r>
              <w:rPr>
                <w:rFonts w:ascii="Microsoft Sans Serif" w:hAnsi="Microsoft Sans Serif"/>
                <w:spacing w:val="-4"/>
                <w:sz w:val="18"/>
              </w:rPr>
              <w:t>ấ</w:t>
            </w:r>
            <w:r>
              <w:rPr>
                <w:b/>
                <w:spacing w:val="-4"/>
                <w:sz w:val="18"/>
              </w:rPr>
              <w:t>u</w:t>
            </w:r>
          </w:p>
        </w:tc>
        <w:tc>
          <w:tcPr>
            <w:tcW w:w="1633" w:type="dxa"/>
            <w:shd w:val="clear" w:color="auto" w:fill="DFDFDF"/>
          </w:tcPr>
          <w:p>
            <w:pPr>
              <w:pStyle w:val="TableParagraph"/>
              <w:spacing w:before="139"/>
              <w:ind w:left="392"/>
              <w:jc w:val="left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Thành</w:t>
            </w:r>
            <w:r>
              <w:rPr>
                <w:b/>
                <w:spacing w:val="-5"/>
                <w:sz w:val="18"/>
              </w:rPr>
              <w:t> </w:t>
            </w:r>
            <w:r>
              <w:rPr>
                <w:b/>
                <w:spacing w:val="-4"/>
                <w:sz w:val="18"/>
              </w:rPr>
              <w:t>ti</w:t>
            </w:r>
            <w:r>
              <w:rPr>
                <w:rFonts w:ascii="Microsoft Sans Serif" w:hAnsi="Microsoft Sans Serif"/>
                <w:spacing w:val="-4"/>
                <w:sz w:val="18"/>
              </w:rPr>
              <w:t>ề</w:t>
            </w:r>
            <w:r>
              <w:rPr>
                <w:b/>
                <w:spacing w:val="-4"/>
                <w:sz w:val="18"/>
              </w:rPr>
              <w:t>n</w:t>
            </w:r>
          </w:p>
        </w:tc>
      </w:tr>
      <w:tr>
        <w:trPr>
          <w:trHeight w:val="322" w:hRule="atLeast"/>
        </w:trPr>
        <w:tc>
          <w:tcPr>
            <w:tcW w:w="540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before="56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before="56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before="56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SS33B106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before="56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SSB106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before="56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before="56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before="56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spacing w:before="56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spacing w:before="56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SS35B107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SSB107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55"/>
              <w:jc w:val="left"/>
              <w:rPr>
                <w:sz w:val="18"/>
              </w:rPr>
            </w:pPr>
            <w:r>
              <w:rPr>
                <w:spacing w:val="-4"/>
                <w:sz w:val="18"/>
              </w:rPr>
              <w:t>mmmm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SSB115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SS32B110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SSB110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SS32B107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SSB107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770,000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SS31B106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SSB106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3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SS31B115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SSB115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SS33B115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SSB115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SS29B106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SSB106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SS32B106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SSB106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SS31B110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SSB110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SS31B109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SSB109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</w:tr>
      <w:tr>
        <w:trPr>
          <w:trHeight w:val="323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13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SS30B115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SSB115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14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SS29B115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SSB115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15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SS30B107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SSB107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770,000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16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SS32B109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SSB109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770,000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17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SS34B115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SSB115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365,000</w:t>
            </w:r>
          </w:p>
        </w:tc>
      </w:tr>
      <w:tr>
        <w:trPr>
          <w:trHeight w:val="324" w:hRule="atLeast"/>
        </w:trPr>
        <w:tc>
          <w:tcPr>
            <w:tcW w:w="5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18</w:t>
            </w:r>
          </w:p>
        </w:tc>
        <w:tc>
          <w:tcPr>
            <w:tcW w:w="837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17" w:righ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BRUNO</w:t>
            </w:r>
          </w:p>
        </w:tc>
        <w:tc>
          <w:tcPr>
            <w:tcW w:w="137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SS31B107</w:t>
            </w:r>
          </w:p>
        </w:tc>
        <w:tc>
          <w:tcPr>
            <w:tcW w:w="207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70"/>
              <w:jc w:val="left"/>
              <w:rPr>
                <w:sz w:val="18"/>
              </w:rPr>
            </w:pPr>
            <w:r>
              <w:rPr>
                <w:sz w:val="18"/>
              </w:rPr>
              <w:t>Qu</w:t>
            </w:r>
            <w:r>
              <w:rPr>
                <w:rFonts w:ascii="Microsoft Sans Serif" w:hAnsi="Microsoft Sans Serif"/>
                <w:sz w:val="18"/>
              </w:rPr>
              <w:t>ầ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sooc-</w:t>
            </w:r>
            <w:r>
              <w:rPr>
                <w:spacing w:val="-2"/>
                <w:sz w:val="18"/>
              </w:rPr>
              <w:t>SSB107</w:t>
            </w:r>
          </w:p>
        </w:tc>
        <w:tc>
          <w:tcPr>
            <w:tcW w:w="79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left="31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Chi</w:t>
            </w:r>
            <w:r>
              <w:rPr>
                <w:rFonts w:ascii="Microsoft Sans Serif" w:hAnsi="Microsoft Sans Serif"/>
                <w:spacing w:val="-2"/>
                <w:sz w:val="18"/>
              </w:rPr>
              <w:t>ế</w:t>
            </w:r>
            <w:r>
              <w:rPr>
                <w:spacing w:val="-2"/>
                <w:sz w:val="18"/>
              </w:rPr>
              <w:t>c</w:t>
            </w:r>
          </w:p>
        </w:tc>
        <w:tc>
          <w:tcPr>
            <w:tcW w:w="12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7"/>
              <w:rPr>
                <w:sz w:val="18"/>
              </w:rPr>
            </w:pPr>
            <w:r>
              <w:rPr>
                <w:spacing w:val="-2"/>
                <w:sz w:val="18"/>
              </w:rPr>
              <w:t>385,000</w:t>
            </w:r>
          </w:p>
        </w:tc>
        <w:tc>
          <w:tcPr>
            <w:tcW w:w="84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917" w:type="dxa"/>
            <w:tcBorders>
              <w:top w:val="single" w:sz="2" w:space="0" w:color="000000"/>
              <w:bottom w:val="single" w:sz="2" w:space="0" w:color="000000"/>
              <w:right w:val="single" w:sz="6" w:space="0" w:color="000000"/>
            </w:tcBorders>
          </w:tcPr>
          <w:p>
            <w:pPr>
              <w:pStyle w:val="TableParagraph"/>
              <w:ind w:right="54"/>
              <w:rPr>
                <w:sz w:val="18"/>
              </w:rPr>
            </w:pPr>
            <w:r>
              <w:rPr>
                <w:spacing w:val="-5"/>
                <w:sz w:val="18"/>
              </w:rPr>
              <w:t>53</w:t>
            </w:r>
          </w:p>
        </w:tc>
        <w:tc>
          <w:tcPr>
            <w:tcW w:w="1633" w:type="dxa"/>
            <w:tcBorders>
              <w:top w:val="single" w:sz="2" w:space="0" w:color="000000"/>
              <w:left w:val="single" w:sz="6" w:space="0" w:color="000000"/>
              <w:bottom w:val="single" w:sz="2" w:space="0" w:color="000000"/>
            </w:tcBorders>
          </w:tcPr>
          <w:p>
            <w:pPr>
              <w:pStyle w:val="TableParagraph"/>
              <w:ind w:right="58"/>
              <w:rPr>
                <w:sz w:val="18"/>
              </w:rPr>
            </w:pPr>
            <w:r>
              <w:rPr>
                <w:spacing w:val="-2"/>
                <w:sz w:val="18"/>
              </w:rPr>
              <w:t>770,000</w:t>
            </w:r>
          </w:p>
        </w:tc>
      </w:tr>
    </w:tbl>
    <w:p>
      <w:pPr>
        <w:spacing w:before="73"/>
        <w:ind w:left="0" w:right="2655" w:firstLine="0"/>
        <w:jc w:val="right"/>
        <w:rPr>
          <w:b/>
          <w:sz w:val="18"/>
        </w:rPr>
      </w:pPr>
      <w:r>
        <w:rPr>
          <w:b/>
          <w:spacing w:val="-5"/>
          <w:sz w:val="18"/>
        </w:rPr>
        <w:t>22</w:t>
      </w:r>
    </w:p>
    <w:p>
      <w:pPr>
        <w:pStyle w:val="BodyText"/>
        <w:spacing w:before="3"/>
        <w:rPr>
          <w:b/>
          <w:sz w:val="8"/>
        </w:rPr>
      </w:pPr>
    </w:p>
    <w:tbl>
      <w:tblPr>
        <w:tblW w:w="0" w:type="auto"/>
        <w:jc w:val="left"/>
        <w:tblInd w:w="719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26"/>
        <w:gridCol w:w="586"/>
        <w:gridCol w:w="1047"/>
      </w:tblGrid>
      <w:tr>
        <w:trPr>
          <w:trHeight w:val="266" w:hRule="atLeast"/>
        </w:trPr>
        <w:tc>
          <w:tcPr>
            <w:tcW w:w="1626" w:type="dxa"/>
          </w:tcPr>
          <w:p>
            <w:pPr>
              <w:pStyle w:val="TableParagraph"/>
              <w:spacing w:line="205" w:lineRule="exact" w:before="0"/>
              <w:ind w:right="44"/>
              <w:rPr>
                <w:sz w:val="18"/>
              </w:rPr>
            </w:pPr>
            <w:r>
              <w:rPr>
                <w:sz w:val="18"/>
              </w:rPr>
              <w:t>T</w:t>
            </w:r>
            <w:r>
              <w:rPr>
                <w:rFonts w:ascii="Microsoft Sans Serif" w:hAnsi="Microsoft Sans Serif"/>
                <w:sz w:val="18"/>
              </w:rPr>
              <w:t>ổ</w:t>
            </w:r>
            <w:r>
              <w:rPr>
                <w:sz w:val="18"/>
              </w:rPr>
              <w:t>ng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ti</w:t>
            </w:r>
            <w:r>
              <w:rPr>
                <w:rFonts w:ascii="Microsoft Sans Serif" w:hAnsi="Microsoft Sans Serif"/>
                <w:sz w:val="18"/>
              </w:rPr>
              <w:t>ề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hàng </w:t>
            </w:r>
            <w:r>
              <w:rPr>
                <w:spacing w:val="-10"/>
                <w:sz w:val="18"/>
              </w:rPr>
              <w:t>:</w:t>
            </w:r>
          </w:p>
        </w:tc>
        <w:tc>
          <w:tcPr>
            <w:tcW w:w="586" w:type="dxa"/>
          </w:tcPr>
          <w:p>
            <w:pPr>
              <w:pStyle w:val="TableParagraph"/>
              <w:spacing w:before="0"/>
              <w:jc w:val="left"/>
              <w:rPr>
                <w:sz w:val="18"/>
              </w:rPr>
            </w:pPr>
          </w:p>
        </w:tc>
        <w:tc>
          <w:tcPr>
            <w:tcW w:w="1047" w:type="dxa"/>
          </w:tcPr>
          <w:p>
            <w:pPr>
              <w:pStyle w:val="TableParagraph"/>
              <w:spacing w:line="205" w:lineRule="exact" w:before="0"/>
              <w:ind w:right="71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8,350,000</w:t>
            </w:r>
          </w:p>
        </w:tc>
      </w:tr>
      <w:tr>
        <w:trPr>
          <w:trHeight w:val="327" w:hRule="atLeast"/>
        </w:trPr>
        <w:tc>
          <w:tcPr>
            <w:tcW w:w="1626" w:type="dxa"/>
          </w:tcPr>
          <w:p>
            <w:pPr>
              <w:pStyle w:val="TableParagraph"/>
              <w:spacing w:before="64"/>
              <w:ind w:right="31"/>
              <w:rPr>
                <w:sz w:val="18"/>
              </w:rPr>
            </w:pPr>
            <w:r>
              <w:rPr>
                <w:sz w:val="18"/>
              </w:rPr>
              <w:t>Chi</w:t>
            </w:r>
            <w:r>
              <w:rPr>
                <w:rFonts w:ascii="Microsoft Sans Serif" w:hAnsi="Microsoft Sans Serif"/>
                <w:sz w:val="18"/>
              </w:rPr>
              <w:t>ế</w:t>
            </w:r>
            <w:r>
              <w:rPr>
                <w:sz w:val="18"/>
              </w:rPr>
              <w:t>t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kh</w:t>
            </w:r>
            <w:r>
              <w:rPr>
                <w:rFonts w:ascii="Microsoft Sans Serif" w:hAnsi="Microsoft Sans Serif"/>
                <w:sz w:val="18"/>
              </w:rPr>
              <w:t>ấ</w:t>
            </w:r>
            <w:r>
              <w:rPr>
                <w:sz w:val="18"/>
              </w:rPr>
              <w:t>u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10"/>
                <w:sz w:val="18"/>
              </w:rPr>
              <w:t>:</w:t>
            </w:r>
          </w:p>
        </w:tc>
        <w:tc>
          <w:tcPr>
            <w:tcW w:w="586" w:type="dxa"/>
          </w:tcPr>
          <w:p>
            <w:pPr>
              <w:pStyle w:val="TableParagraph"/>
              <w:spacing w:before="0"/>
              <w:jc w:val="left"/>
              <w:rPr>
                <w:sz w:val="18"/>
              </w:rPr>
            </w:pPr>
          </w:p>
        </w:tc>
        <w:tc>
          <w:tcPr>
            <w:tcW w:w="1047" w:type="dxa"/>
          </w:tcPr>
          <w:p>
            <w:pPr>
              <w:pStyle w:val="TableParagraph"/>
              <w:spacing w:before="53"/>
              <w:ind w:right="71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4,425,500</w:t>
            </w:r>
          </w:p>
        </w:tc>
      </w:tr>
      <w:tr>
        <w:trPr>
          <w:trHeight w:val="896" w:hRule="atLeast"/>
        </w:trPr>
        <w:tc>
          <w:tcPr>
            <w:tcW w:w="1626" w:type="dxa"/>
          </w:tcPr>
          <w:p>
            <w:pPr>
              <w:pStyle w:val="TableParagraph"/>
              <w:spacing w:line="367" w:lineRule="auto" w:before="54"/>
              <w:ind w:left="73" w:hanging="24"/>
              <w:jc w:val="left"/>
              <w:rPr>
                <w:sz w:val="18"/>
              </w:rPr>
            </w:pPr>
            <w:r>
              <w:rPr>
                <w:sz w:val="18"/>
              </w:rPr>
              <w:t>Ti</w:t>
            </w:r>
            <w:r>
              <w:rPr>
                <w:rFonts w:ascii="Microsoft Sans Serif" w:hAnsi="Microsoft Sans Serif"/>
                <w:sz w:val="18"/>
              </w:rPr>
              <w:t>ề</w:t>
            </w:r>
            <w:r>
              <w:rPr>
                <w:sz w:val="18"/>
              </w:rPr>
              <w:t>n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sau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chi</w:t>
            </w:r>
            <w:r>
              <w:rPr>
                <w:rFonts w:ascii="Microsoft Sans Serif" w:hAnsi="Microsoft Sans Serif"/>
                <w:sz w:val="18"/>
              </w:rPr>
              <w:t>ế</w:t>
            </w:r>
            <w:r>
              <w:rPr>
                <w:sz w:val="18"/>
              </w:rPr>
              <w:t>t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kh</w:t>
            </w:r>
            <w:r>
              <w:rPr>
                <w:rFonts w:ascii="Microsoft Sans Serif" w:hAnsi="Microsoft Sans Serif"/>
                <w:sz w:val="18"/>
              </w:rPr>
              <w:t>ấ</w:t>
            </w:r>
            <w:r>
              <w:rPr>
                <w:sz w:val="18"/>
              </w:rPr>
              <w:t>u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: Chi</w:t>
            </w:r>
            <w:r>
              <w:rPr>
                <w:rFonts w:ascii="Microsoft Sans Serif" w:hAnsi="Microsoft Sans Serif"/>
                <w:sz w:val="18"/>
              </w:rPr>
              <w:t>ế</w:t>
            </w:r>
            <w:r>
              <w:rPr>
                <w:sz w:val="18"/>
              </w:rPr>
              <w:t>t kh</w:t>
            </w:r>
            <w:r>
              <w:rPr>
                <w:rFonts w:ascii="Microsoft Sans Serif" w:hAnsi="Microsoft Sans Serif"/>
                <w:sz w:val="18"/>
              </w:rPr>
              <w:t>ấ</w:t>
            </w:r>
            <w:r>
              <w:rPr>
                <w:sz w:val="18"/>
              </w:rPr>
              <w:t>u khác :</w:t>
            </w:r>
          </w:p>
          <w:p>
            <w:pPr>
              <w:pStyle w:val="TableParagraph"/>
              <w:spacing w:line="187" w:lineRule="exact" w:before="1"/>
              <w:ind w:left="785"/>
              <w:jc w:val="left"/>
              <w:rPr>
                <w:sz w:val="18"/>
              </w:rPr>
            </w:pPr>
            <w:r>
              <w:rPr>
                <w:sz w:val="18"/>
              </w:rPr>
              <w:t>T</w:t>
            </w:r>
            <w:r>
              <w:rPr>
                <w:rFonts w:ascii="Microsoft Sans Serif" w:hAnsi="Microsoft Sans Serif"/>
                <w:sz w:val="18"/>
              </w:rPr>
              <w:t>ổ</w:t>
            </w:r>
            <w:r>
              <w:rPr>
                <w:sz w:val="18"/>
              </w:rPr>
              <w:t>ng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ti</w:t>
            </w:r>
            <w:r>
              <w:rPr>
                <w:rFonts w:ascii="Microsoft Sans Serif" w:hAnsi="Microsoft Sans Serif"/>
                <w:sz w:val="18"/>
              </w:rPr>
              <w:t>ề</w:t>
            </w:r>
            <w:r>
              <w:rPr>
                <w:sz w:val="18"/>
              </w:rPr>
              <w:t>n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10"/>
                <w:sz w:val="18"/>
              </w:rPr>
              <w:t>:</w:t>
            </w:r>
          </w:p>
        </w:tc>
        <w:tc>
          <w:tcPr>
            <w:tcW w:w="586" w:type="dxa"/>
          </w:tcPr>
          <w:p>
            <w:pPr>
              <w:pStyle w:val="TableParagraph"/>
              <w:spacing w:before="164"/>
              <w:jc w:val="left"/>
              <w:rPr>
                <w:b/>
                <w:sz w:val="18"/>
              </w:rPr>
            </w:pPr>
          </w:p>
          <w:p>
            <w:pPr>
              <w:pStyle w:val="TableParagraph"/>
              <w:spacing w:before="0"/>
              <w:ind w:left="16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0 </w:t>
            </w:r>
            <w:r>
              <w:rPr>
                <w:b/>
                <w:spacing w:val="-10"/>
                <w:sz w:val="18"/>
              </w:rPr>
              <w:t>%</w:t>
            </w:r>
          </w:p>
        </w:tc>
        <w:tc>
          <w:tcPr>
            <w:tcW w:w="1047" w:type="dxa"/>
          </w:tcPr>
          <w:p>
            <w:pPr>
              <w:pStyle w:val="TableParagraph"/>
              <w:spacing w:before="48"/>
              <w:ind w:right="71"/>
              <w:rPr>
                <w:b/>
                <w:sz w:val="18"/>
              </w:rPr>
            </w:pPr>
            <w:r>
              <w:rPr>
                <w:b/>
                <w:sz w:val="18"/>
              </w:rPr>
              <w:t>0 </w:t>
            </w:r>
            <w:r>
              <w:rPr>
                <w:b/>
                <w:spacing w:val="-10"/>
                <w:sz w:val="18"/>
              </w:rPr>
              <w:t>0</w:t>
            </w:r>
          </w:p>
          <w:p>
            <w:pPr>
              <w:pStyle w:val="TableParagraph"/>
              <w:spacing w:before="0"/>
              <w:jc w:val="left"/>
              <w:rPr>
                <w:b/>
                <w:sz w:val="18"/>
              </w:rPr>
            </w:pPr>
          </w:p>
          <w:p>
            <w:pPr>
              <w:pStyle w:val="TableParagraph"/>
              <w:spacing w:before="20"/>
              <w:jc w:val="left"/>
              <w:rPr>
                <w:b/>
                <w:sz w:val="18"/>
              </w:rPr>
            </w:pPr>
          </w:p>
          <w:p>
            <w:pPr>
              <w:pStyle w:val="TableParagraph"/>
              <w:spacing w:line="187" w:lineRule="exact" w:before="0"/>
              <w:ind w:left="275"/>
              <w:jc w:val="lef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3,924,500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spacing w:before="50"/>
        <w:rPr>
          <w:b/>
          <w:sz w:val="20"/>
        </w:rPr>
      </w:pPr>
    </w:p>
    <w:tbl>
      <w:tblPr>
        <w:tblW w:w="0" w:type="auto"/>
        <w:jc w:val="left"/>
        <w:tblInd w:w="4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23"/>
        <w:gridCol w:w="2050"/>
        <w:gridCol w:w="1990"/>
        <w:gridCol w:w="1705"/>
        <w:gridCol w:w="1512"/>
      </w:tblGrid>
      <w:tr>
        <w:trPr>
          <w:trHeight w:val="282" w:hRule="atLeast"/>
        </w:trPr>
        <w:tc>
          <w:tcPr>
            <w:tcW w:w="1523" w:type="dxa"/>
          </w:tcPr>
          <w:p>
            <w:pPr>
              <w:pStyle w:val="TableParagraph"/>
              <w:spacing w:line="205" w:lineRule="exact" w:before="0"/>
              <w:ind w:left="5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Ng</w:t>
            </w:r>
            <w:r>
              <w:rPr>
                <w:rFonts w:ascii="Microsoft Sans Serif" w:hAnsi="Microsoft Sans Serif"/>
                <w:sz w:val="18"/>
              </w:rPr>
              <w:t>ườ</w:t>
            </w:r>
            <w:r>
              <w:rPr>
                <w:b/>
                <w:sz w:val="18"/>
              </w:rPr>
              <w:t>i</w:t>
            </w:r>
            <w:r>
              <w:rPr>
                <w:b/>
                <w:spacing w:val="-4"/>
                <w:sz w:val="18"/>
              </w:rPr>
              <w:t> nh</w:t>
            </w:r>
            <w:r>
              <w:rPr>
                <w:rFonts w:ascii="Microsoft Sans Serif" w:hAnsi="Microsoft Sans Serif"/>
                <w:spacing w:val="-4"/>
                <w:sz w:val="18"/>
              </w:rPr>
              <w:t>ậ</w:t>
            </w:r>
            <w:r>
              <w:rPr>
                <w:b/>
                <w:spacing w:val="-4"/>
                <w:sz w:val="18"/>
              </w:rPr>
              <w:t>n</w:t>
            </w:r>
          </w:p>
        </w:tc>
        <w:tc>
          <w:tcPr>
            <w:tcW w:w="2050" w:type="dxa"/>
          </w:tcPr>
          <w:p>
            <w:pPr>
              <w:pStyle w:val="TableParagraph"/>
              <w:spacing w:line="205" w:lineRule="exact" w:before="0"/>
              <w:ind w:left="536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Ng</w:t>
            </w:r>
            <w:r>
              <w:rPr>
                <w:rFonts w:ascii="Microsoft Sans Serif" w:hAnsi="Microsoft Sans Serif"/>
                <w:sz w:val="18"/>
              </w:rPr>
              <w:t>ườ</w:t>
            </w:r>
            <w:r>
              <w:rPr>
                <w:b/>
                <w:sz w:val="18"/>
              </w:rPr>
              <w:t>i</w:t>
            </w:r>
            <w:r>
              <w:rPr>
                <w:b/>
                <w:spacing w:val="-4"/>
                <w:sz w:val="18"/>
              </w:rPr>
              <w:t> giao</w:t>
            </w:r>
          </w:p>
        </w:tc>
        <w:tc>
          <w:tcPr>
            <w:tcW w:w="1990" w:type="dxa"/>
          </w:tcPr>
          <w:p>
            <w:pPr>
              <w:pStyle w:val="TableParagraph"/>
              <w:spacing w:line="205" w:lineRule="exact" w:before="0"/>
              <w:ind w:left="526"/>
              <w:jc w:val="left"/>
              <w:rPr>
                <w:b/>
                <w:sz w:val="18"/>
              </w:rPr>
            </w:pPr>
            <w:r>
              <w:rPr>
                <w:b/>
                <w:spacing w:val="-8"/>
                <w:sz w:val="18"/>
              </w:rPr>
              <w:t>Th</w:t>
            </w:r>
            <w:r>
              <w:rPr>
                <w:rFonts w:ascii="Microsoft Sans Serif" w:hAnsi="Microsoft Sans Serif"/>
                <w:spacing w:val="-8"/>
                <w:sz w:val="18"/>
              </w:rPr>
              <w:t>ủ</w:t>
            </w:r>
            <w:r>
              <w:rPr>
                <w:rFonts w:ascii="Microsoft Sans Serif" w:hAnsi="Microsoft Sans Serif"/>
                <w:spacing w:val="-1"/>
                <w:sz w:val="18"/>
              </w:rPr>
              <w:t> </w:t>
            </w:r>
            <w:r>
              <w:rPr>
                <w:b/>
                <w:spacing w:val="-5"/>
                <w:sz w:val="18"/>
              </w:rPr>
              <w:t>kho</w:t>
            </w:r>
          </w:p>
        </w:tc>
        <w:tc>
          <w:tcPr>
            <w:tcW w:w="1705" w:type="dxa"/>
          </w:tcPr>
          <w:p>
            <w:pPr>
              <w:pStyle w:val="TableParagraph"/>
              <w:spacing w:line="205" w:lineRule="exact" w:before="0"/>
              <w:ind w:left="411"/>
              <w:jc w:val="lef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K</w:t>
            </w:r>
            <w:r>
              <w:rPr>
                <w:rFonts w:ascii="Microsoft Sans Serif" w:hAnsi="Microsoft Sans Serif"/>
                <w:spacing w:val="-4"/>
                <w:sz w:val="18"/>
              </w:rPr>
              <w:t>ế</w:t>
            </w:r>
            <w:r>
              <w:rPr>
                <w:rFonts w:ascii="Microsoft Sans Serif" w:hAnsi="Microsoft Sans Serif"/>
                <w:spacing w:val="-6"/>
                <w:sz w:val="18"/>
              </w:rPr>
              <w:t> </w:t>
            </w:r>
            <w:r>
              <w:rPr>
                <w:b/>
                <w:spacing w:val="-4"/>
                <w:sz w:val="18"/>
              </w:rPr>
              <w:t>toán</w:t>
            </w:r>
          </w:p>
        </w:tc>
        <w:tc>
          <w:tcPr>
            <w:tcW w:w="1512" w:type="dxa"/>
          </w:tcPr>
          <w:p>
            <w:pPr>
              <w:pStyle w:val="TableParagraph"/>
              <w:spacing w:line="205" w:lineRule="exact" w:before="0"/>
              <w:ind w:left="190"/>
              <w:jc w:val="left"/>
              <w:rPr>
                <w:b/>
                <w:sz w:val="18"/>
              </w:rPr>
            </w:pPr>
            <w:r>
              <w:rPr>
                <w:b/>
                <w:spacing w:val="-8"/>
                <w:sz w:val="18"/>
              </w:rPr>
              <w:t>Th</w:t>
            </w:r>
            <w:r>
              <w:rPr>
                <w:rFonts w:ascii="Microsoft Sans Serif" w:hAnsi="Microsoft Sans Serif"/>
                <w:spacing w:val="-8"/>
                <w:sz w:val="18"/>
              </w:rPr>
              <w:t>ủ</w:t>
            </w:r>
            <w:r>
              <w:rPr>
                <w:rFonts w:ascii="Microsoft Sans Serif" w:hAnsi="Microsoft Sans Serif"/>
                <w:spacing w:val="-3"/>
                <w:sz w:val="18"/>
              </w:rPr>
              <w:t> </w:t>
            </w:r>
            <w:r>
              <w:rPr>
                <w:b/>
                <w:spacing w:val="-2"/>
                <w:sz w:val="18"/>
              </w:rPr>
              <w:t>tr</w:t>
            </w:r>
            <w:r>
              <w:rPr>
                <w:rFonts w:ascii="Microsoft Sans Serif" w:hAnsi="Microsoft Sans Serif"/>
                <w:spacing w:val="-2"/>
                <w:sz w:val="18"/>
              </w:rPr>
              <w:t>ưở</w:t>
            </w:r>
            <w:r>
              <w:rPr>
                <w:b/>
                <w:spacing w:val="-2"/>
                <w:sz w:val="18"/>
              </w:rPr>
              <w:t>ng</w:t>
            </w:r>
          </w:p>
        </w:tc>
      </w:tr>
      <w:tr>
        <w:trPr>
          <w:trHeight w:val="282" w:hRule="atLeast"/>
        </w:trPr>
        <w:tc>
          <w:tcPr>
            <w:tcW w:w="1523" w:type="dxa"/>
          </w:tcPr>
          <w:p>
            <w:pPr>
              <w:pStyle w:val="TableParagraph"/>
              <w:spacing w:line="187" w:lineRule="exact" w:before="75"/>
              <w:ind w:left="50"/>
              <w:jc w:val="left"/>
              <w:rPr>
                <w:sz w:val="18"/>
              </w:rPr>
            </w:pPr>
            <w:r>
              <w:rPr>
                <w:sz w:val="18"/>
              </w:rPr>
              <w:t>(Ký /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2050" w:type="dxa"/>
          </w:tcPr>
          <w:p>
            <w:pPr>
              <w:pStyle w:val="TableParagraph"/>
              <w:spacing w:line="187" w:lineRule="exact" w:before="75"/>
              <w:ind w:left="587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1990" w:type="dxa"/>
          </w:tcPr>
          <w:p>
            <w:pPr>
              <w:pStyle w:val="TableParagraph"/>
              <w:spacing w:line="187" w:lineRule="exact" w:before="75"/>
              <w:ind w:left="641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1705" w:type="dxa"/>
          </w:tcPr>
          <w:p>
            <w:pPr>
              <w:pStyle w:val="TableParagraph"/>
              <w:spacing w:line="187" w:lineRule="exact" w:before="75"/>
              <w:ind w:left="576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tên)</w:t>
            </w:r>
          </w:p>
        </w:tc>
        <w:tc>
          <w:tcPr>
            <w:tcW w:w="1512" w:type="dxa"/>
          </w:tcPr>
          <w:p>
            <w:pPr>
              <w:pStyle w:val="TableParagraph"/>
              <w:spacing w:line="187" w:lineRule="exact" w:before="75"/>
              <w:ind w:left="525"/>
              <w:jc w:val="left"/>
              <w:rPr>
                <w:sz w:val="18"/>
              </w:rPr>
            </w:pPr>
            <w:r>
              <w:rPr>
                <w:sz w:val="18"/>
              </w:rPr>
              <w:t>(Ký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h</w:t>
            </w:r>
            <w:r>
              <w:rPr>
                <w:rFonts w:ascii="Microsoft Sans Serif" w:hAnsi="Microsoft Sans Serif"/>
                <w:sz w:val="18"/>
              </w:rPr>
              <w:t>ọ</w:t>
            </w:r>
            <w:r>
              <w:rPr>
                <w:rFonts w:ascii="Microsoft Sans Serif" w:hAnsi="Microsoft Sans Serif"/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tên)</w:t>
            </w:r>
          </w:p>
        </w:tc>
      </w:tr>
    </w:tbl>
    <w:sectPr>
      <w:type w:val="continuous"/>
      <w:pgSz w:w="11900" w:h="16840"/>
      <w:pgMar w:header="0" w:footer="442" w:top="340" w:bottom="640" w:left="566" w:right="85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S UI Gothic">
    <w:altName w:val="MS UI Gothic"/>
    <w:charset w:val="1"/>
    <w:family w:val="swiss"/>
    <w:pitch w:val="variable"/>
  </w:font>
  <w:font w:name="Microsoft Sans Serif">
    <w:altName w:val="Microsoft Sans Serif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2992">
              <wp:simplePos x="0" y="0"/>
              <wp:positionH relativeFrom="page">
                <wp:posOffset>6438196</wp:posOffset>
              </wp:positionH>
              <wp:positionV relativeFrom="page">
                <wp:posOffset>10272922</wp:posOffset>
              </wp:positionV>
              <wp:extent cx="523240" cy="16637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52324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1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Trang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1/1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06.944641pt;margin-top:808.891541pt;width:41.2pt;height:13.1pt;mso-position-horizontal-relative:page;mso-position-vertical-relative:page;z-index:-16063488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Trang </w:t>
                    </w:r>
                    <w:r>
                      <w:rPr>
                        <w:spacing w:val="-5"/>
                        <w:sz w:val="20"/>
                      </w:rPr>
                      <w:t>1/1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18"/>
      <w:szCs w:val="18"/>
      <w:lang w:val="vi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vi" w:eastAsia="en-US" w:bidi="ar-SA"/>
    </w:rPr>
  </w:style>
  <w:style w:styleId="TableParagraph" w:type="paragraph">
    <w:name w:val="Table Paragraph"/>
    <w:basedOn w:val="Normal"/>
    <w:uiPriority w:val="1"/>
    <w:qFormat/>
    <w:pPr>
      <w:spacing w:before="58"/>
      <w:jc w:val="right"/>
    </w:pPr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yperlink" Target="mailto:info@santino.com.vn" TargetMode="External"/><Relationship Id="rId8" Type="http://schemas.openxmlformats.org/officeDocument/2006/relationships/hyperlink" Target="http://www.santino.com.vn/" TargetMode="Externa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2026-07-23T04:55:29Z</dcterms:created>
  <dcterms:modified xsi:type="dcterms:W3CDTF">2026-07-23T04:55:29Z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2026-07-22T00:00:00Z</vt:filetime>
  </property>
  <property fmtid="{D5CDD505-2E9C-101B-9397-08002B2CF9AE}" pid="4" name="Creator">
    <vt:lpwstr>GrapeCity ActiveReports (tm) for .NET</vt:lpwstr>
  </property>
  <property fmtid="{D5CDD505-2E9C-101B-9397-08002B2CF9AE}" pid="5" name="LastSaved">
    <vt:filetime>2026-07-23T00:00:00Z</vt:filetime>
  </property>
  <property fmtid="{D5CDD505-2E9C-101B-9397-08002B2CF9AE}" pid="6" name="Producer">
    <vt:lpwstr>ONLYOFFICE/9.4.0.129</vt:lpwstr>
  </property>
</Properties>
</file>