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/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Loại hình SK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Ngày SK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Thời gian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Phí Phục vụ 5%: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CHƯA VAT: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VAT8% (Thức ăn, Nước suối, Dịch vụ, Phí phục vụ)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VAT10% (Phí thuê sảnh, Bia, Rượu, Nước ngọt):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/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 xml:space="preserve">Queen Plaza Kỳ Hòa, Ngày  tháng  năm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