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E6C8">
      <w:pPr>
        <w:spacing w:before="360"/>
        <w:jc w:val="center"/>
        <w:rPr>
          <w:rFonts w:ascii="Times New Roman" w:hAnsi="Times New Roman" w:cs="Times New Roman"/>
          <w:sz w:val="28"/>
          <w:szCs w:val="24"/>
        </w:rPr>
      </w:pPr>
      <w:r>
        <w:rPr>
          <w:rFonts w:ascii="Times New Roman" w:hAnsi="Times New Roman" w:cs="Times New Roman"/>
          <w:sz w:val="28"/>
          <w:szCs w:val="24"/>
        </w:rPr>
        <w:t>BỘ GIÁO DỤC VÀ ĐÀO TẠO</w:t>
      </w:r>
    </w:p>
    <w:p w14:paraId="54AA794C">
      <w:pPr>
        <w:jc w:val="center"/>
        <w:rPr>
          <w:rFonts w:ascii="Times New Roman" w:hAnsi="Times New Roman" w:cs="Times New Roman"/>
          <w:b/>
          <w:sz w:val="30"/>
          <w:szCs w:val="24"/>
        </w:rPr>
      </w:pPr>
      <w:r>
        <w:rPr>
          <w:rFonts w:ascii="Times New Roman" w:hAnsi="Times New Roman" w:cs="Times New Roman"/>
          <w:b/>
          <w:sz w:val="30"/>
          <w:szCs w:val="24"/>
        </w:rPr>
        <w:t>TRƯỜNG ĐẠI HỌC NHA TRANG</w:t>
      </w:r>
    </w:p>
    <w:p w14:paraId="2AFC4615">
      <w:pPr>
        <w:jc w:val="center"/>
        <w:rPr>
          <w:rFonts w:ascii="Times New Roman" w:hAnsi="Times New Roman" w:cs="Times New Roman"/>
          <w:b/>
          <w:bCs/>
        </w:rPr>
      </w:pPr>
      <w:r>
        <w:rPr>
          <w:rFonts w:ascii="Times New Roman" w:hAnsi="Times New Roman" w:cs="Times New Roman"/>
          <w:b/>
          <w:sz w:val="28"/>
          <w:szCs w:val="24"/>
        </w:rPr>
        <w:t>KHOA CÔNG NGHỆ THÔNG TIN</w:t>
      </w:r>
    </w:p>
    <w:p w14:paraId="2B195591">
      <w:pPr>
        <w:jc w:val="center"/>
        <w:rPr>
          <w:b/>
          <w:bCs/>
        </w:rPr>
      </w:pPr>
    </w:p>
    <w:p w14:paraId="05F46F86">
      <w:pPr>
        <w:jc w:val="center"/>
        <w:rPr>
          <w:b/>
          <w:bCs/>
        </w:rPr>
      </w:pPr>
    </w:p>
    <w:p w14:paraId="0D6724F9">
      <w:pPr>
        <w:jc w:val="center"/>
        <w:rPr>
          <w:b/>
          <w:bCs/>
        </w:rPr>
      </w:pPr>
      <w:r>
        <w:drawing>
          <wp:inline distT="0" distB="0" distL="0" distR="0">
            <wp:extent cx="1304925" cy="1304925"/>
            <wp:effectExtent l="0" t="0" r="0" b="0"/>
            <wp:docPr id="5" name="Picture 5"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hoto"/>
                    <pic:cNvPicPr>
                      <a:picLocks noChangeAspect="1" noChangeArrowheads="1"/>
                    </pic:cNvPicPr>
                  </pic:nvPicPr>
                  <pic:blipFill>
                    <a:blip r:embed="rId6" cstate="print">
                      <a:lum contrast="20000"/>
                      <a:extLst>
                        <a:ext uri="{28A0092B-C50C-407E-A947-70E740481C1C}">
                          <a14:useLocalDpi xmlns:a14="http://schemas.microsoft.com/office/drawing/2010/main" val="0"/>
                        </a:ext>
                      </a:extLst>
                    </a:blip>
                    <a:srcRect/>
                    <a:stretch>
                      <a:fillRect/>
                    </a:stretch>
                  </pic:blipFill>
                  <pic:spPr>
                    <a:xfrm>
                      <a:off x="0" y="0"/>
                      <a:ext cx="1304925" cy="1304925"/>
                    </a:xfrm>
                    <a:prstGeom prst="rect">
                      <a:avLst/>
                    </a:prstGeom>
                    <a:noFill/>
                    <a:ln>
                      <a:noFill/>
                    </a:ln>
                  </pic:spPr>
                </pic:pic>
              </a:graphicData>
            </a:graphic>
          </wp:inline>
        </w:drawing>
      </w:r>
    </w:p>
    <w:p w14:paraId="49022E43">
      <w:pPr>
        <w:jc w:val="center"/>
        <w:rPr>
          <w:b/>
          <w:bCs/>
        </w:rPr>
      </w:pPr>
    </w:p>
    <w:p w14:paraId="73B596F4">
      <w:pPr>
        <w:jc w:val="center"/>
        <w:rPr>
          <w:b/>
          <w:bCs/>
        </w:rPr>
      </w:pPr>
    </w:p>
    <w:p w14:paraId="186D0DF2">
      <w:pPr>
        <w:jc w:val="center"/>
        <w:rPr>
          <w:rFonts w:ascii="Times New Roman" w:hAnsi="Times New Roman" w:cs="Times New Roman"/>
          <w:b/>
          <w:bCs/>
        </w:rPr>
      </w:pPr>
    </w:p>
    <w:p w14:paraId="2ABCC7C5">
      <w:pPr>
        <w:ind w:right="-1"/>
        <w:jc w:val="center"/>
        <w:rPr>
          <w:rFonts w:ascii="Times New Roman" w:hAnsi="Times New Roman" w:cs="Times New Roman"/>
          <w:b/>
          <w:bCs/>
          <w:sz w:val="32"/>
          <w:szCs w:val="32"/>
        </w:rPr>
      </w:pPr>
      <w:r>
        <w:rPr>
          <w:rFonts w:ascii="Times New Roman" w:hAnsi="Times New Roman" w:cs="Times New Roman"/>
          <w:b/>
          <w:bCs/>
          <w:sz w:val="32"/>
          <w:szCs w:val="32"/>
        </w:rPr>
        <w:t>BÁO CÁO</w:t>
      </w:r>
    </w:p>
    <w:p w14:paraId="26A1ED47">
      <w:pPr>
        <w:jc w:val="center"/>
        <w:rPr>
          <w:b/>
          <w:bCs/>
          <w:sz w:val="30"/>
          <w:szCs w:val="30"/>
        </w:rPr>
      </w:pPr>
      <w:r>
        <w:rPr>
          <w:rFonts w:ascii="Times New Roman" w:hAnsi="Times New Roman" w:cs="Times New Roman"/>
          <w:b/>
          <w:bCs/>
          <w:sz w:val="38"/>
          <w:szCs w:val="30"/>
        </w:rPr>
        <w:t>ĐỒ ÁN PHÁT TRIỂN ỨNG DỤNG WEB</w:t>
      </w:r>
    </w:p>
    <w:p w14:paraId="2D188CD1">
      <w:pPr>
        <w:jc w:val="center"/>
        <w:rPr>
          <w:b/>
          <w:bCs/>
          <w:sz w:val="30"/>
          <w:szCs w:val="30"/>
        </w:rPr>
      </w:pPr>
      <w:r>
        <w:rPr>
          <w:b/>
          <w:bCs/>
          <w:sz w:val="30"/>
          <w:szCs w:val="30"/>
        </w:rPr>
        <w:pict>
          <v:shape id="Text Box 6" o:spid="_x0000_s1026" o:spt="202" type="#_x0000_t202" style="position:absolute;left:0pt;margin-left:197.3pt;margin-top:2.5pt;height:125.4pt;width:268.8pt;mso-position-horizontal-relative:margin;z-index:251659264;mso-width-relative:page;mso-height-relative:page;" fillcolor="#FFFFFF" filled="t" stroked="t" coordsize="21600,21600" o:gfxdata="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jdajw2QAAAAkBAAAPAAAAAAAAAAEAIAAA&#10;ACIAAABkcnMvZG93bnJldi54bWxQSwECFAAUAAAACACHTuJA/19Rg0QCAAC4BAAADgAAAAAAAAAB&#10;ACAAAAAoAQAAZHJzL2Uyb0RvYy54bWxQSwUGAAAAAAYABgBZAQAA3gUAAAAA&#10;">
            <v:path/>
            <v:fill on="t" focussize="0,0"/>
            <v:stroke weight="0.5pt" color="#FFFFFF" joinstyle="round"/>
            <v:imagedata o:title=""/>
            <o:lock v:ext="edit" aspectratio="f"/>
            <v:textbox>
              <w:txbxContent>
                <w:p w14:paraId="27BEF43A">
                  <w:pPr>
                    <w:tabs>
                      <w:tab w:val="left" w:pos="2410"/>
                    </w:tabs>
                    <w:rPr>
                      <w:rFonts w:hint="default" w:ascii="Times New Roman" w:hAnsi="Times New Roman" w:cs="Times New Roman"/>
                      <w:b/>
                      <w:bCs/>
                      <w:sz w:val="28"/>
                      <w:szCs w:val="30"/>
                      <w:lang w:val="vi-VN"/>
                    </w:rPr>
                  </w:pPr>
                  <w:r>
                    <w:rPr>
                      <w:rFonts w:ascii="Times New Roman" w:hAnsi="Times New Roman" w:cs="Times New Roman"/>
                      <w:b/>
                      <w:bCs/>
                      <w:sz w:val="28"/>
                      <w:szCs w:val="30"/>
                    </w:rPr>
                    <w:t xml:space="preserve">Sinh viên thực hiện </w:t>
                  </w:r>
                  <w:r>
                    <w:rPr>
                      <w:rFonts w:ascii="Times New Roman" w:hAnsi="Times New Roman" w:cs="Times New Roman"/>
                      <w:b/>
                      <w:bCs/>
                      <w:sz w:val="28"/>
                      <w:szCs w:val="30"/>
                    </w:rPr>
                    <w:tab/>
                  </w:r>
                  <w:r>
                    <w:rPr>
                      <w:rFonts w:ascii="Times New Roman" w:hAnsi="Times New Roman" w:cs="Times New Roman"/>
                      <w:b/>
                      <w:bCs/>
                      <w:sz w:val="28"/>
                      <w:szCs w:val="30"/>
                    </w:rPr>
                    <w:t>:</w:t>
                  </w:r>
                  <w:r>
                    <w:rPr>
                      <w:rFonts w:hint="default" w:ascii="Times New Roman" w:hAnsi="Times New Roman" w:cs="Times New Roman"/>
                      <w:b/>
                      <w:bCs/>
                      <w:sz w:val="28"/>
                      <w:szCs w:val="30"/>
                      <w:lang w:val="vi-VN"/>
                    </w:rPr>
                    <w:t xml:space="preserve"> Ngô Thành Đạt</w:t>
                  </w:r>
                </w:p>
                <w:p w14:paraId="41D928E8">
                  <w:pPr>
                    <w:tabs>
                      <w:tab w:val="left" w:pos="2410"/>
                    </w:tabs>
                    <w:rPr>
                      <w:rFonts w:hint="default" w:ascii="Times New Roman" w:hAnsi="Times New Roman" w:cs="Times New Roman"/>
                      <w:b/>
                      <w:bCs/>
                      <w:sz w:val="28"/>
                      <w:szCs w:val="30"/>
                      <w:lang w:val="vi-VN"/>
                    </w:rPr>
                  </w:pPr>
                  <w:r>
                    <w:rPr>
                      <w:rFonts w:ascii="Times New Roman" w:hAnsi="Times New Roman" w:cs="Times New Roman"/>
                      <w:b/>
                      <w:bCs/>
                      <w:sz w:val="28"/>
                      <w:szCs w:val="30"/>
                    </w:rPr>
                    <w:t>Mã số sinh viên</w:t>
                  </w:r>
                  <w:r>
                    <w:rPr>
                      <w:rFonts w:ascii="Times New Roman" w:hAnsi="Times New Roman" w:cs="Times New Roman"/>
                      <w:b/>
                      <w:bCs/>
                      <w:sz w:val="28"/>
                      <w:szCs w:val="30"/>
                    </w:rPr>
                    <w:tab/>
                  </w:r>
                  <w:r>
                    <w:rPr>
                      <w:rFonts w:ascii="Times New Roman" w:hAnsi="Times New Roman" w:cs="Times New Roman"/>
                      <w:b/>
                      <w:bCs/>
                      <w:sz w:val="28"/>
                      <w:szCs w:val="30"/>
                    </w:rPr>
                    <w:t>: 63</w:t>
                  </w:r>
                  <w:r>
                    <w:rPr>
                      <w:rFonts w:hint="default" w:ascii="Times New Roman" w:hAnsi="Times New Roman" w:cs="Times New Roman"/>
                      <w:b/>
                      <w:bCs/>
                      <w:sz w:val="28"/>
                      <w:szCs w:val="30"/>
                      <w:u w:val="none"/>
                      <w:lang w:val="vi-VN"/>
                    </w:rPr>
                    <w:t>133206</w:t>
                  </w:r>
                </w:p>
                <w:p w14:paraId="5A382FE0">
                  <w:pPr>
                    <w:tabs>
                      <w:tab w:val="left" w:pos="2410"/>
                    </w:tabs>
                    <w:rPr>
                      <w:rFonts w:ascii="Times New Roman" w:hAnsi="Times New Roman" w:cs="Times New Roman"/>
                      <w:b/>
                      <w:bCs/>
                      <w:sz w:val="28"/>
                      <w:szCs w:val="30"/>
                    </w:rPr>
                  </w:pPr>
                  <w:r>
                    <w:rPr>
                      <w:rFonts w:ascii="Times New Roman" w:hAnsi="Times New Roman" w:cs="Times New Roman"/>
                      <w:b/>
                      <w:bCs/>
                      <w:sz w:val="28"/>
                      <w:szCs w:val="30"/>
                    </w:rPr>
                    <w:t>Lớp</w:t>
                  </w:r>
                  <w:r>
                    <w:rPr>
                      <w:rFonts w:ascii="Times New Roman" w:hAnsi="Times New Roman" w:cs="Times New Roman"/>
                      <w:b/>
                      <w:bCs/>
                      <w:sz w:val="28"/>
                      <w:szCs w:val="30"/>
                    </w:rPr>
                    <w:tab/>
                  </w:r>
                  <w:r>
                    <w:rPr>
                      <w:rFonts w:ascii="Times New Roman" w:hAnsi="Times New Roman" w:cs="Times New Roman"/>
                      <w:b/>
                      <w:bCs/>
                      <w:sz w:val="28"/>
                      <w:szCs w:val="30"/>
                    </w:rPr>
                    <w:t>: 63.CNTT-CLC</w:t>
                  </w:r>
                </w:p>
                <w:p w14:paraId="43E602B5">
                  <w:pPr>
                    <w:tabs>
                      <w:tab w:val="left" w:pos="2410"/>
                    </w:tabs>
                    <w:rPr>
                      <w:sz w:val="20"/>
                    </w:rPr>
                  </w:pPr>
                  <w:r>
                    <w:rPr>
                      <w:rFonts w:ascii="Times New Roman" w:hAnsi="Times New Roman" w:cs="Times New Roman"/>
                      <w:b/>
                      <w:bCs/>
                      <w:sz w:val="28"/>
                      <w:szCs w:val="30"/>
                    </w:rPr>
                    <w:t>Giảng viên</w:t>
                  </w:r>
                  <w:r>
                    <w:rPr>
                      <w:rFonts w:ascii="Times New Roman" w:hAnsi="Times New Roman" w:cs="Times New Roman"/>
                      <w:b/>
                      <w:bCs/>
                      <w:sz w:val="28"/>
                      <w:szCs w:val="30"/>
                    </w:rPr>
                    <w:tab/>
                  </w:r>
                  <w:r>
                    <w:rPr>
                      <w:rFonts w:ascii="Times New Roman" w:hAnsi="Times New Roman" w:cs="Times New Roman"/>
                      <w:b/>
                      <w:bCs/>
                      <w:sz w:val="28"/>
                      <w:szCs w:val="30"/>
                    </w:rPr>
                    <w:t>: Mai Cường Thọ</w:t>
                  </w:r>
                </w:p>
              </w:txbxContent>
            </v:textbox>
          </v:shape>
        </w:pict>
      </w:r>
    </w:p>
    <w:p w14:paraId="21DF0778">
      <w:pPr>
        <w:jc w:val="center"/>
        <w:rPr>
          <w:b/>
          <w:bCs/>
          <w:sz w:val="30"/>
          <w:szCs w:val="30"/>
        </w:rPr>
      </w:pPr>
    </w:p>
    <w:p w14:paraId="042E3C65">
      <w:pPr>
        <w:jc w:val="center"/>
        <w:rPr>
          <w:b/>
          <w:bCs/>
          <w:sz w:val="30"/>
          <w:szCs w:val="30"/>
        </w:rPr>
      </w:pPr>
    </w:p>
    <w:p w14:paraId="7CCFB233"/>
    <w:p w14:paraId="46F4419E"/>
    <w:p w14:paraId="2386243D"/>
    <w:p w14:paraId="6C2909D4"/>
    <w:p w14:paraId="7D6B09C4"/>
    <w:p w14:paraId="0E6298DF">
      <w:pPr>
        <w:jc w:val="center"/>
        <w:rPr>
          <w:b/>
          <w:sz w:val="28"/>
          <w:szCs w:val="24"/>
        </w:rPr>
      </w:pPr>
    </w:p>
    <w:p w14:paraId="778F4F71">
      <w:pPr>
        <w:jc w:val="center"/>
        <w:rPr>
          <w:b/>
          <w:sz w:val="28"/>
          <w:szCs w:val="24"/>
        </w:rPr>
      </w:pPr>
    </w:p>
    <w:p w14:paraId="4FE7973D">
      <w:pPr>
        <w:jc w:val="center"/>
        <w:rPr>
          <w:b/>
          <w:sz w:val="28"/>
          <w:szCs w:val="24"/>
        </w:rPr>
      </w:pPr>
    </w:p>
    <w:p w14:paraId="6492FC41">
      <w:pPr>
        <w:rPr>
          <w:rFonts w:hint="default"/>
          <w:lang w:val="vi-VN"/>
        </w:rPr>
      </w:pPr>
      <w:r>
        <w:rPr>
          <w:rFonts w:ascii="Times New Roman" w:hAnsi="Times New Roman" w:cs="Times New Roman"/>
          <w:sz w:val="28"/>
          <w:szCs w:val="24"/>
        </w:rPr>
        <w:t>Khánh Hòa - 2024</w:t>
      </w:r>
    </w:p>
    <w:p w14:paraId="67884ADC">
      <w:pPr>
        <w:rPr>
          <w:rFonts w:hint="default"/>
          <w:lang w:val="vi-VN"/>
        </w:rPr>
      </w:pPr>
      <w:r>
        <w:rPr>
          <w:rFonts w:hint="default"/>
          <w:lang w:val="vi-VN"/>
        </w:rPr>
        <w:t>Mở đầu</w:t>
      </w:r>
    </w:p>
    <w:p w14:paraId="4816F966">
      <w:pPr>
        <w:rPr>
          <w:rFonts w:hint="default"/>
          <w:lang w:val="vi-VN"/>
        </w:rPr>
      </w:pPr>
      <w:r>
        <w:rPr>
          <w:rFonts w:hint="default"/>
          <w:lang w:val="vi-VN"/>
        </w:rPr>
        <w:t>Lý do chọn đề tài:</w:t>
      </w:r>
    </w:p>
    <w:p w14:paraId="5295CF5E">
      <w:pPr>
        <w:rPr>
          <w:rFonts w:hint="default"/>
          <w:lang w:val="vi-VN"/>
        </w:rPr>
      </w:pPr>
      <w:r>
        <w:rPr>
          <w:rFonts w:hint="default"/>
          <w:lang w:val="vi-VN"/>
        </w:rPr>
        <w:t>Mục tiêu &amp; nhiệm vụ:</w:t>
      </w:r>
    </w:p>
    <w:p w14:paraId="59438D8A">
      <w:pPr>
        <w:rPr>
          <w:rFonts w:hint="default"/>
          <w:lang w:val="vi-VN"/>
        </w:rPr>
      </w:pPr>
      <w:r>
        <w:rPr>
          <w:rFonts w:hint="default"/>
          <w:lang w:val="vi-VN"/>
        </w:rPr>
        <w:t>Xây dựng được 1 website quản lý Homestay WhiteCloud dựa trên ngôn ngữ lập trình, các framework với những yêu cầu</w:t>
      </w:r>
    </w:p>
    <w:p w14:paraId="51B51585">
      <w:pPr>
        <w:rPr>
          <w:rFonts w:hint="default"/>
          <w:lang w:val="vi-VN"/>
        </w:rPr>
      </w:pPr>
      <w:r>
        <w:rPr>
          <w:rFonts w:hint="default"/>
          <w:lang w:val="vi-VN"/>
        </w:rPr>
        <w:t>Đối tượng &amp; phạm vi:</w:t>
      </w:r>
    </w:p>
    <w:p w14:paraId="659EDED5">
      <w:pPr>
        <w:rPr>
          <w:rFonts w:hint="default"/>
          <w:lang w:val="vi-VN"/>
        </w:rPr>
      </w:pPr>
      <w:r>
        <w:rPr>
          <w:rFonts w:hint="default"/>
          <w:lang w:val="vi-VN"/>
        </w:rPr>
        <w:t>Phương pháp nghiên cứu:</w:t>
      </w:r>
    </w:p>
    <w:p w14:paraId="3655B2E7">
      <w:pPr>
        <w:rPr>
          <w:rFonts w:hint="default"/>
          <w:lang w:val="vi-VN"/>
        </w:rPr>
      </w:pPr>
      <w:r>
        <w:rPr>
          <w:rFonts w:hint="default"/>
          <w:lang w:val="vi-VN"/>
        </w:rPr>
        <w:t>- Về lý thuyết: Thiết kế web ( HTML, CSS, JS, Razor View,... kết hợp với Bootstrap), Lập trình web (ngôn ngữ C#, Framework ASP.NET MVC, Identity), hệ quản trị CSDL MSSQLSERVER.</w:t>
      </w:r>
    </w:p>
    <w:p w14:paraId="2D6EB751">
      <w:pPr>
        <w:rPr>
          <w:rFonts w:hint="default"/>
          <w:lang w:val="vi-VN"/>
        </w:rPr>
      </w:pPr>
      <w:r>
        <w:rPr>
          <w:rFonts w:hint="default"/>
          <w:lang w:val="vi-VN"/>
        </w:rPr>
        <w:t>- Về thực tế: phân tích, tìm hiểu các kiểu, xu hướng thiết kế cũng như phần mềm quản lý đặt phòng của các website trong cùng lĩnh vực quản lý homestay, khách sạn,.. để vận dụng vào việc xây dựng website WhiteCloud Homestay.</w:t>
      </w:r>
    </w:p>
    <w:p w14:paraId="7F695982">
      <w:pPr>
        <w:rPr>
          <w:rFonts w:hint="default"/>
          <w:lang w:val="vi-VN"/>
        </w:rPr>
      </w:pPr>
      <w:r>
        <w:rPr>
          <w:rFonts w:hint="default"/>
          <w:lang w:val="vi-VN"/>
        </w:rPr>
        <w:t>Dự kiến:</w:t>
      </w:r>
    </w:p>
    <w:p w14:paraId="182CEA12">
      <w:pPr>
        <w:rPr>
          <w:rFonts w:hint="default"/>
          <w:lang w:val="vi-VN"/>
        </w:rPr>
      </w:pPr>
      <w:r>
        <w:rPr>
          <w:rFonts w:hint="default"/>
          <w:lang w:val="en-GB"/>
        </w:rPr>
        <w:t>Ho</w:t>
      </w:r>
      <w:r>
        <w:rPr>
          <w:rFonts w:hint="default"/>
          <w:lang w:val="vi-VN"/>
        </w:rPr>
        <w:t>àn thiện Website WhiteCloud Homestay với chức năng quản lý homestay cơ bản.</w:t>
      </w:r>
    </w:p>
    <w:p w14:paraId="27A8FF3A">
      <w:pPr>
        <w:rPr>
          <w:rFonts w:hint="default"/>
          <w:b/>
          <w:bCs/>
          <w:lang w:val="vi-VN"/>
        </w:rPr>
      </w:pPr>
      <w:r>
        <w:rPr>
          <w:rFonts w:hint="default"/>
          <w:b/>
          <w:bCs/>
          <w:lang w:val="vi-VN"/>
        </w:rPr>
        <w:t>Cơ sở lý thuyết</w:t>
      </w:r>
    </w:p>
    <w:p w14:paraId="266C5B69">
      <w:pPr>
        <w:rPr>
          <w:rFonts w:hint="default"/>
          <w:b/>
          <w:bCs/>
          <w:lang w:val="vi-VN"/>
        </w:rPr>
      </w:pPr>
      <w:r>
        <w:rPr>
          <w:rFonts w:hint="default"/>
          <w:b/>
          <w:bCs/>
          <w:lang w:val="vi-VN"/>
        </w:rPr>
        <w:t>Ngôn ngữ lập trình C#(C Sharp):</w:t>
      </w:r>
    </w:p>
    <w:p w14:paraId="6B238393">
      <w:pPr>
        <w:rPr>
          <w:rFonts w:hint="default"/>
          <w:b w:val="0"/>
          <w:bCs w:val="0"/>
          <w:lang w:val="vi-VN"/>
        </w:rPr>
      </w:pPr>
      <w:r>
        <w:rPr>
          <w:rFonts w:hint="default"/>
          <w:b w:val="0"/>
          <w:bCs w:val="0"/>
          <w:lang w:val="vi-VN"/>
        </w:rPr>
        <w:t>Là một ngôn ngữ lập trình hiện đại và đa năng, được Microsoft phát triển vào năm 2000 trong khuôn khổ .NET Framework. C# có cú pháp tương tự như C++ và Java, nhưng được thiết kế đơn giản, an toàn và hiệu quả hơn để phù hợp với việc xây dựng các ứng dụng hiện đại.</w:t>
      </w:r>
    </w:p>
    <w:p w14:paraId="616A940B">
      <w:pPr>
        <w:rPr>
          <w:rFonts w:hint="default"/>
          <w:b w:val="0"/>
          <w:bCs w:val="0"/>
          <w:lang w:val="vi-VN"/>
        </w:rPr>
      </w:pPr>
      <w:r>
        <w:rPr>
          <w:rFonts w:hint="default"/>
          <w:b w:val="0"/>
          <w:bCs w:val="0"/>
          <w:lang w:val="vi-VN"/>
        </w:rPr>
        <w:t>Lập trình C# là công việc phát triển phần mềm dựa trên việc sử dụng ngôn ngữ lập trình C# và các công nghệ liên quan của Microsoft. Ngôn ngữ lập trình C# là ngôn ngữ then chốt trong hệ sinh thái .NET của Microsoft, cho phép lập trình viên tạo ra nhiều loại ứng dụng khác nhau, từ ứng dụng desktop truyền thống đến ứng dụng web, dịch vụ web, trò chơi, ứng dụng di động và thậm chí là ứng dụng đám mây. Khả năng liên thông giữa nhiều nền tảng của ngôn ngữ lập trình C# giúp các nhà phát triển tận dụng tối đa hiệu suất và khả năng mở rộng của .NET. Với sự phát triển mạnh mẽ của ngành công nghiệp phần mềm, việc học lập trình C# trở thành một kỹ năng đáng giá cho các lập trình viên, mở ra nhiều cơ hội nghề nghiệp hấp dẫn.</w:t>
      </w:r>
    </w:p>
    <w:p w14:paraId="308C3C23">
      <w:pPr>
        <w:rPr>
          <w:rFonts w:hint="default"/>
          <w:b/>
          <w:bCs/>
          <w:lang w:val="vi-VN"/>
        </w:rPr>
      </w:pPr>
      <w:r>
        <w:rPr>
          <w:rFonts w:hint="default"/>
          <w:b/>
          <w:bCs/>
          <w:lang w:val="vi-VN"/>
        </w:rPr>
        <w:t>Ưu, nhược điểm: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125E1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40EB2A5">
            <w:pPr>
              <w:jc w:val="center"/>
              <w:rPr>
                <w:rFonts w:hint="default"/>
                <w:b/>
                <w:bCs/>
                <w:vertAlign w:val="baseline"/>
                <w:lang w:val="vi-VN"/>
              </w:rPr>
            </w:pPr>
            <w:r>
              <w:rPr>
                <w:rFonts w:hint="default"/>
                <w:b/>
                <w:bCs/>
                <w:vertAlign w:val="baseline"/>
                <w:lang w:val="vi-VN"/>
              </w:rPr>
              <w:t>Ưu điểm</w:t>
            </w:r>
          </w:p>
        </w:tc>
        <w:tc>
          <w:tcPr>
            <w:tcW w:w="4788" w:type="dxa"/>
          </w:tcPr>
          <w:p w14:paraId="1C733104">
            <w:pPr>
              <w:jc w:val="center"/>
              <w:rPr>
                <w:rFonts w:hint="default"/>
                <w:b/>
                <w:bCs/>
                <w:vertAlign w:val="baseline"/>
                <w:lang w:val="vi-VN"/>
              </w:rPr>
            </w:pPr>
            <w:r>
              <w:rPr>
                <w:rFonts w:hint="default"/>
                <w:b/>
                <w:bCs/>
                <w:vertAlign w:val="baseline"/>
                <w:lang w:val="vi-VN"/>
              </w:rPr>
              <w:t>Nhược điểm</w:t>
            </w:r>
          </w:p>
        </w:tc>
      </w:tr>
      <w:tr w14:paraId="69A56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03F3A994">
            <w:pPr>
              <w:rPr>
                <w:rFonts w:hint="default"/>
                <w:b w:val="0"/>
                <w:bCs w:val="0"/>
                <w:vertAlign w:val="baseline"/>
                <w:lang w:val="vi-VN"/>
              </w:rPr>
            </w:pPr>
            <w:r>
              <w:rPr>
                <w:rFonts w:hint="default"/>
                <w:b w:val="0"/>
                <w:bCs w:val="0"/>
                <w:vertAlign w:val="baseline"/>
                <w:lang w:val="vi-VN"/>
              </w:rPr>
              <w:t>Dễ học, dễ sử dụng</w:t>
            </w:r>
          </w:p>
          <w:p w14:paraId="40C69CC8">
            <w:pPr>
              <w:rPr>
                <w:rFonts w:hint="default"/>
                <w:b w:val="0"/>
                <w:bCs w:val="0"/>
                <w:vertAlign w:val="baseline"/>
                <w:lang w:val="vi-VN"/>
              </w:rPr>
            </w:pPr>
            <w:r>
              <w:rPr>
                <w:rFonts w:hint="default"/>
                <w:b w:val="0"/>
                <w:bCs w:val="0"/>
                <w:vertAlign w:val="baseline"/>
                <w:lang w:val="vi-VN"/>
              </w:rPr>
              <w:t>Hỗ trợ mạnh mẽ cho lập trình hướng đối tượng</w:t>
            </w:r>
          </w:p>
          <w:p w14:paraId="7CC1D917">
            <w:pPr>
              <w:rPr>
                <w:rFonts w:hint="default"/>
                <w:b w:val="0"/>
                <w:bCs w:val="0"/>
                <w:vertAlign w:val="baseline"/>
                <w:lang w:val="vi-VN"/>
              </w:rPr>
            </w:pPr>
            <w:r>
              <w:rPr>
                <w:rFonts w:hint="default"/>
                <w:b w:val="0"/>
                <w:bCs w:val="0"/>
                <w:vertAlign w:val="baseline"/>
                <w:lang w:val="vi-VN"/>
              </w:rPr>
              <w:t>Tích hợp với nền tảng Microsoft</w:t>
            </w:r>
          </w:p>
          <w:p w14:paraId="76337E20">
            <w:pPr>
              <w:rPr>
                <w:rFonts w:hint="default"/>
                <w:b w:val="0"/>
                <w:bCs w:val="0"/>
                <w:vertAlign w:val="baseline"/>
                <w:lang w:val="vi-VN"/>
              </w:rPr>
            </w:pPr>
            <w:r>
              <w:rPr>
                <w:rFonts w:hint="default"/>
                <w:b w:val="0"/>
                <w:bCs w:val="0"/>
                <w:vertAlign w:val="baseline"/>
                <w:lang w:val="vi-VN"/>
              </w:rPr>
              <w:t>Hiệu năng tốt</w:t>
            </w:r>
          </w:p>
          <w:p w14:paraId="5517B335">
            <w:pPr>
              <w:rPr>
                <w:rFonts w:hint="default"/>
                <w:b w:val="0"/>
                <w:bCs w:val="0"/>
                <w:vertAlign w:val="baseline"/>
                <w:lang w:val="vi-VN"/>
              </w:rPr>
            </w:pPr>
            <w:r>
              <w:rPr>
                <w:rFonts w:hint="default"/>
                <w:b w:val="0"/>
                <w:bCs w:val="0"/>
                <w:vertAlign w:val="baseline"/>
                <w:lang w:val="vi-VN"/>
              </w:rPr>
              <w:t>Bảo mật</w:t>
            </w:r>
          </w:p>
          <w:p w14:paraId="6ED8BF94">
            <w:pPr>
              <w:rPr>
                <w:rFonts w:hint="default"/>
                <w:b w:val="0"/>
                <w:bCs w:val="0"/>
                <w:vertAlign w:val="baseline"/>
                <w:lang w:val="vi-VN"/>
              </w:rPr>
            </w:pPr>
            <w:r>
              <w:rPr>
                <w:rFonts w:hint="default"/>
                <w:b w:val="0"/>
                <w:bCs w:val="0"/>
                <w:vertAlign w:val="baseline"/>
                <w:lang w:val="vi-VN"/>
              </w:rPr>
              <w:t>Hỗ trợ đa nền tảng</w:t>
            </w:r>
          </w:p>
        </w:tc>
        <w:tc>
          <w:tcPr>
            <w:tcW w:w="4788" w:type="dxa"/>
          </w:tcPr>
          <w:p w14:paraId="7287523D">
            <w:pPr>
              <w:rPr>
                <w:rFonts w:hint="default"/>
                <w:b w:val="0"/>
                <w:bCs w:val="0"/>
                <w:vertAlign w:val="baseline"/>
                <w:lang w:val="vi-VN"/>
              </w:rPr>
            </w:pPr>
            <w:r>
              <w:rPr>
                <w:rFonts w:hint="default"/>
                <w:b w:val="0"/>
                <w:bCs w:val="0"/>
                <w:vertAlign w:val="baseline"/>
                <w:lang w:val="vi-VN"/>
              </w:rPr>
              <w:t>Phụ thuộc vào môi trường Microsoft</w:t>
            </w:r>
          </w:p>
          <w:p w14:paraId="172E1F8D">
            <w:pPr>
              <w:rPr>
                <w:rFonts w:hint="default"/>
                <w:b w:val="0"/>
                <w:bCs w:val="0"/>
                <w:vertAlign w:val="baseline"/>
                <w:lang w:val="vi-VN"/>
              </w:rPr>
            </w:pPr>
            <w:r>
              <w:rPr>
                <w:rFonts w:hint="default"/>
                <w:b w:val="0"/>
                <w:bCs w:val="0"/>
                <w:vertAlign w:val="baseline"/>
                <w:lang w:val="vi-VN"/>
              </w:rPr>
              <w:t>Tài liệu hạn chế</w:t>
            </w:r>
          </w:p>
          <w:p w14:paraId="53A74AB6">
            <w:pPr>
              <w:rPr>
                <w:rFonts w:hint="default"/>
                <w:b w:val="0"/>
                <w:bCs w:val="0"/>
                <w:vertAlign w:val="baseline"/>
                <w:lang w:val="vi-VN"/>
              </w:rPr>
            </w:pPr>
            <w:r>
              <w:rPr>
                <w:rFonts w:hint="default"/>
                <w:b w:val="0"/>
                <w:bCs w:val="0"/>
                <w:vertAlign w:val="baseline"/>
                <w:lang w:val="vi-VN"/>
              </w:rPr>
              <w:t>Tốn thời gian biên dịch</w:t>
            </w:r>
          </w:p>
          <w:p w14:paraId="145C1858">
            <w:pPr>
              <w:rPr>
                <w:rFonts w:hint="default"/>
                <w:b w:val="0"/>
                <w:bCs w:val="0"/>
                <w:vertAlign w:val="baseline"/>
                <w:lang w:val="vi-VN"/>
              </w:rPr>
            </w:pPr>
            <w:r>
              <w:rPr>
                <w:rFonts w:hint="default"/>
                <w:b w:val="0"/>
                <w:bCs w:val="0"/>
                <w:vertAlign w:val="baseline"/>
                <w:lang w:val="vi-VN"/>
              </w:rPr>
              <w:t>Giới hạn cho các ứng dụng đặc biệt</w:t>
            </w:r>
          </w:p>
        </w:tc>
      </w:tr>
    </w:tbl>
    <w:p w14:paraId="0DACE904">
      <w:pPr>
        <w:rPr>
          <w:rFonts w:hint="default"/>
          <w:b w:val="0"/>
          <w:bCs w:val="0"/>
          <w:lang w:val="vi-VN"/>
        </w:rPr>
      </w:pPr>
    </w:p>
    <w:p w14:paraId="4FD89CAB">
      <w:pPr>
        <w:rPr>
          <w:rFonts w:hint="default"/>
          <w:b w:val="0"/>
          <w:bCs w:val="0"/>
          <w:lang w:val="vi-VN"/>
        </w:rPr>
      </w:pPr>
      <w:r>
        <w:rPr>
          <w:rFonts w:hint="default"/>
          <w:b w:val="0"/>
          <w:bCs w:val="0"/>
          <w:lang w:val="vi-VN"/>
        </w:rPr>
        <w:t xml:space="preserve">MVC </w:t>
      </w:r>
    </w:p>
    <w:p w14:paraId="46A7CC39">
      <w:pPr>
        <w:rPr>
          <w:rFonts w:hint="default"/>
          <w:b w:val="0"/>
          <w:bCs w:val="0"/>
          <w:lang w:val="vi-VN"/>
        </w:rPr>
      </w:pPr>
      <w:r>
        <w:rPr>
          <w:rFonts w:hint="default"/>
          <w:b w:val="0"/>
          <w:bCs w:val="0"/>
          <w:lang w:val="vi-VN"/>
        </w:rPr>
        <w:t>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23E056AF">
      <w:pPr>
        <w:rPr>
          <w:rFonts w:hint="default"/>
          <w:b w:val="0"/>
          <w:bCs w:val="0"/>
          <w:lang w:val="vi-VN"/>
        </w:rPr>
      </w:pPr>
    </w:p>
    <w:p w14:paraId="580237FF">
      <w:pPr>
        <w:rPr>
          <w:rFonts w:hint="default"/>
          <w:b w:val="0"/>
          <w:bCs w:val="0"/>
          <w:lang w:val="vi-VN"/>
        </w:rPr>
      </w:pPr>
      <w:r>
        <w:rPr>
          <w:rFonts w:hint="default"/>
          <w:b w:val="0"/>
          <w:bCs w:val="0"/>
          <w:lang w:val="vi-VN"/>
        </w:rPr>
        <w:t>ASP.NET MVC</w:t>
      </w:r>
    </w:p>
    <w:p w14:paraId="1DB734C8">
      <w:pPr>
        <w:rPr>
          <w:rFonts w:hint="default"/>
          <w:b w:val="0"/>
          <w:bCs w:val="0"/>
          <w:lang w:val="vi-VN"/>
        </w:rPr>
      </w:pPr>
      <w:r>
        <w:rPr>
          <w:rFonts w:hint="default"/>
          <w:b w:val="0"/>
          <w:bCs w:val="0"/>
          <w:lang w:val="vi-VN"/>
        </w:rPr>
        <w:t xml:space="preserve">Mẫu kiến trúc MVC được sử dụng nhằm chi ứng dụng thành ba thành phần chính: model, view và controller. </w:t>
      </w:r>
    </w:p>
    <w:p w14:paraId="1FB2BCC6">
      <w:pPr>
        <w:rPr>
          <w:rFonts w:hint="default"/>
          <w:b w:val="0"/>
          <w:bCs w:val="0"/>
          <w:lang w:val="vi-VN"/>
        </w:rPr>
      </w:pPr>
      <w:r>
        <w:rPr>
          <w:rFonts w:hint="default"/>
          <w:b w:val="0"/>
          <w:bCs w:val="0"/>
          <w:lang w:val="vi-VN"/>
        </w:rPr>
        <w:t xml:space="preserve">Giúp cho có thể tạo được các ứng dụng web áp dụng mô hình MVC thay vì tạo ứng dụng theo mẫu ASP.NET Web Forms. </w:t>
      </w:r>
    </w:p>
    <w:p w14:paraId="5BF03B39">
      <w:pPr>
        <w:rPr>
          <w:rFonts w:hint="default"/>
          <w:b w:val="0"/>
          <w:bCs w:val="0"/>
          <w:lang w:val="vi-VN"/>
        </w:rPr>
      </w:pPr>
      <w:r>
        <w:rPr>
          <w:rFonts w:hint="default"/>
          <w:b w:val="0"/>
          <w:bCs w:val="0"/>
          <w:lang w:val="vi-VN"/>
        </w:rPr>
        <w:t xml:space="preserve">Có đặc điểm nổi bật là nhẹ (lighweight), dễ kiểm thử phần giao diện (so với ứng dụng Web Forms), tích hợp các tính năng có sẵn của ASP.NET. </w:t>
      </w:r>
    </w:p>
    <w:p w14:paraId="0EDA3C29">
      <w:pPr>
        <w:rPr>
          <w:rFonts w:hint="default"/>
          <w:b w:val="0"/>
          <w:bCs w:val="0"/>
          <w:lang w:val="vi-VN"/>
        </w:rPr>
      </w:pPr>
      <w:r>
        <w:rPr>
          <w:rFonts w:hint="default"/>
          <w:b w:val="0"/>
          <w:bCs w:val="0"/>
          <w:lang w:val="vi-VN"/>
        </w:rPr>
        <w:t>Được định nghĩa trong namespace System.Web.Mvc và là 1 phần của name space System.Web.</w:t>
      </w:r>
    </w:p>
    <w:p w14:paraId="4E4F478B">
      <w:pPr>
        <w:rPr>
          <w:rFonts w:hint="default"/>
          <w:b/>
          <w:bCs/>
          <w:lang w:val="vi-VN"/>
        </w:rPr>
      </w:pPr>
      <w:r>
        <w:rPr>
          <w:rFonts w:hint="default"/>
          <w:b/>
          <w:bCs/>
          <w:lang w:val="vi-VN"/>
        </w:rPr>
        <w:t>Thiết kế CSDL:</w:t>
      </w:r>
    </w:p>
    <w:p w14:paraId="0508C09D">
      <w:pPr>
        <w:rPr>
          <w:rFonts w:hint="default"/>
          <w:b/>
          <w:bCs/>
          <w:lang w:val="vi-VN"/>
        </w:rPr>
      </w:pPr>
      <w:r>
        <w:rPr>
          <w:rFonts w:hint="default"/>
          <w:b/>
          <w:bCs/>
          <w:lang w:val="vi-VN"/>
        </w:rPr>
        <w:drawing>
          <wp:inline distT="0" distB="0" distL="114300" distR="114300">
            <wp:extent cx="5943600" cy="3580130"/>
            <wp:effectExtent l="0" t="0" r="0" b="1270"/>
            <wp:docPr id="6" name="Picture 6" descr="Screenshot 2024-06-02 22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6-02 222610"/>
                    <pic:cNvPicPr>
                      <a:picLocks noChangeAspect="1"/>
                    </pic:cNvPicPr>
                  </pic:nvPicPr>
                  <pic:blipFill>
                    <a:blip r:embed="rId7"/>
                    <a:stretch>
                      <a:fillRect/>
                    </a:stretch>
                  </pic:blipFill>
                  <pic:spPr>
                    <a:xfrm>
                      <a:off x="0" y="0"/>
                      <a:ext cx="5943600" cy="3580130"/>
                    </a:xfrm>
                    <a:prstGeom prst="rect">
                      <a:avLst/>
                    </a:prstGeom>
                  </pic:spPr>
                </pic:pic>
              </a:graphicData>
            </a:graphic>
          </wp:inline>
        </w:drawing>
      </w:r>
    </w:p>
    <w:p w14:paraId="60E5F67F">
      <w:pPr>
        <w:rPr>
          <w:rFonts w:hint="default"/>
          <w:b/>
          <w:bCs/>
          <w:lang w:val="vi-VN"/>
        </w:rPr>
      </w:pPr>
      <w:r>
        <w:rPr>
          <w:rFonts w:hint="default"/>
          <w:b/>
          <w:bCs/>
          <w:lang w:val="vi-VN"/>
        </w:rPr>
        <w:t>Danh sách tác nhân</w:t>
      </w:r>
    </w:p>
    <w:p w14:paraId="4D1E3AEF">
      <w:pPr>
        <w:rPr>
          <w:rFonts w:hint="default"/>
          <w:b/>
          <w:bCs/>
          <w:lang w:val="vi-VN"/>
        </w:rPr>
      </w:pPr>
      <w:r>
        <w:rPr>
          <w:rFonts w:hint="default"/>
          <w:b/>
          <w:bCs/>
          <w:lang w:val="vi-VN"/>
        </w:rPr>
        <w:drawing>
          <wp:inline distT="0" distB="0" distL="114300" distR="114300">
            <wp:extent cx="5940425" cy="4082415"/>
            <wp:effectExtent l="0" t="0" r="3175" b="1905"/>
            <wp:docPr id="1" name="Picture 1" descr="Screenshot 2024-06-02 22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02 221308"/>
                    <pic:cNvPicPr>
                      <a:picLocks noChangeAspect="1"/>
                    </pic:cNvPicPr>
                  </pic:nvPicPr>
                  <pic:blipFill>
                    <a:blip r:embed="rId8"/>
                    <a:stretch>
                      <a:fillRect/>
                    </a:stretch>
                  </pic:blipFill>
                  <pic:spPr>
                    <a:xfrm>
                      <a:off x="0" y="0"/>
                      <a:ext cx="5940425" cy="4082415"/>
                    </a:xfrm>
                    <a:prstGeom prst="rect">
                      <a:avLst/>
                    </a:prstGeom>
                  </pic:spPr>
                </pic:pic>
              </a:graphicData>
            </a:graphic>
          </wp:inline>
        </w:drawing>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4"/>
        <w:gridCol w:w="5060"/>
        <w:gridCol w:w="3192"/>
      </w:tblGrid>
      <w:tr w14:paraId="0F403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324" w:type="dxa"/>
          </w:tcPr>
          <w:p w14:paraId="603652AD">
            <w:pPr>
              <w:jc w:val="center"/>
              <w:rPr>
                <w:rFonts w:hint="default"/>
                <w:b/>
                <w:bCs/>
                <w:vertAlign w:val="baseline"/>
                <w:lang w:val="vi-VN"/>
              </w:rPr>
            </w:pPr>
            <w:r>
              <w:rPr>
                <w:rFonts w:hint="default"/>
                <w:b/>
                <w:bCs/>
                <w:vertAlign w:val="baseline"/>
                <w:lang w:val="vi-VN"/>
              </w:rPr>
              <w:t>STT</w:t>
            </w:r>
          </w:p>
        </w:tc>
        <w:tc>
          <w:tcPr>
            <w:tcW w:w="5060" w:type="dxa"/>
          </w:tcPr>
          <w:p w14:paraId="01098F1F">
            <w:pPr>
              <w:jc w:val="center"/>
              <w:rPr>
                <w:rFonts w:hint="default"/>
                <w:b/>
                <w:bCs/>
                <w:vertAlign w:val="baseline"/>
                <w:lang w:val="vi-VN"/>
              </w:rPr>
            </w:pPr>
            <w:r>
              <w:rPr>
                <w:rFonts w:hint="default"/>
                <w:b/>
                <w:bCs/>
                <w:vertAlign w:val="baseline"/>
                <w:lang w:val="vi-VN"/>
              </w:rPr>
              <w:t>Tác nhân</w:t>
            </w:r>
          </w:p>
        </w:tc>
        <w:tc>
          <w:tcPr>
            <w:tcW w:w="3192" w:type="dxa"/>
          </w:tcPr>
          <w:p w14:paraId="2D7BD7E4">
            <w:pPr>
              <w:jc w:val="center"/>
              <w:rPr>
                <w:rFonts w:hint="default"/>
                <w:b/>
                <w:bCs/>
                <w:vertAlign w:val="baseline"/>
                <w:lang w:val="vi-VN"/>
              </w:rPr>
            </w:pPr>
            <w:r>
              <w:rPr>
                <w:rFonts w:hint="default"/>
                <w:b/>
                <w:bCs/>
                <w:vertAlign w:val="baseline"/>
                <w:lang w:val="vi-VN"/>
              </w:rPr>
              <w:t>Ý nghĩa</w:t>
            </w:r>
          </w:p>
        </w:tc>
      </w:tr>
      <w:tr w14:paraId="51006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14:paraId="46F818D0">
            <w:pPr>
              <w:jc w:val="center"/>
              <w:rPr>
                <w:rFonts w:hint="default"/>
                <w:b/>
                <w:bCs/>
                <w:vertAlign w:val="baseline"/>
                <w:lang w:val="vi-VN"/>
              </w:rPr>
            </w:pPr>
            <w:r>
              <w:rPr>
                <w:rFonts w:hint="default"/>
                <w:b/>
                <w:bCs/>
                <w:vertAlign w:val="baseline"/>
                <w:lang w:val="vi-VN"/>
              </w:rPr>
              <w:t>1</w:t>
            </w:r>
          </w:p>
        </w:tc>
        <w:tc>
          <w:tcPr>
            <w:tcW w:w="5060" w:type="dxa"/>
          </w:tcPr>
          <w:p w14:paraId="1481D020">
            <w:pPr>
              <w:rPr>
                <w:rFonts w:hint="default"/>
                <w:b w:val="0"/>
                <w:bCs w:val="0"/>
                <w:vertAlign w:val="baseline"/>
                <w:lang w:val="vi-VN"/>
              </w:rPr>
            </w:pPr>
            <w:r>
              <w:rPr>
                <w:rFonts w:hint="default"/>
                <w:b w:val="0"/>
                <w:bCs w:val="0"/>
                <w:vertAlign w:val="baseline"/>
                <w:lang w:val="vi-VN"/>
              </w:rPr>
              <w:t>Người dùng chung (User)</w:t>
            </w:r>
          </w:p>
        </w:tc>
        <w:tc>
          <w:tcPr>
            <w:tcW w:w="3192" w:type="dxa"/>
          </w:tcPr>
          <w:p w14:paraId="4A88D358">
            <w:pPr>
              <w:rPr>
                <w:rFonts w:hint="default"/>
                <w:b w:val="0"/>
                <w:bCs w:val="0"/>
                <w:vertAlign w:val="baseline"/>
                <w:lang w:val="vi-VN"/>
              </w:rPr>
            </w:pPr>
            <w:r>
              <w:rPr>
                <w:rFonts w:hint="default"/>
                <w:b w:val="0"/>
                <w:bCs w:val="0"/>
                <w:vertAlign w:val="baseline"/>
                <w:lang w:val="vi-VN"/>
              </w:rPr>
              <w:t>Người tương tác với nội dung</w:t>
            </w:r>
          </w:p>
        </w:tc>
      </w:tr>
      <w:tr w14:paraId="45397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14:paraId="2B143F88">
            <w:pPr>
              <w:jc w:val="center"/>
              <w:rPr>
                <w:rFonts w:hint="default"/>
                <w:b/>
                <w:bCs/>
                <w:vertAlign w:val="baseline"/>
                <w:lang w:val="vi-VN"/>
              </w:rPr>
            </w:pPr>
            <w:r>
              <w:rPr>
                <w:rFonts w:hint="default"/>
                <w:b/>
                <w:bCs/>
                <w:vertAlign w:val="baseline"/>
                <w:lang w:val="vi-VN"/>
              </w:rPr>
              <w:t>2</w:t>
            </w:r>
          </w:p>
        </w:tc>
        <w:tc>
          <w:tcPr>
            <w:tcW w:w="5060" w:type="dxa"/>
          </w:tcPr>
          <w:p w14:paraId="1865F67B">
            <w:pPr>
              <w:rPr>
                <w:rFonts w:hint="default"/>
                <w:b w:val="0"/>
                <w:bCs w:val="0"/>
                <w:vertAlign w:val="baseline"/>
                <w:lang w:val="vi-VN"/>
              </w:rPr>
            </w:pPr>
            <w:r>
              <w:rPr>
                <w:rFonts w:hint="default"/>
                <w:b w:val="0"/>
                <w:bCs w:val="0"/>
                <w:vertAlign w:val="baseline"/>
                <w:lang w:val="vi-VN"/>
              </w:rPr>
              <w:t>Người quản trị hệ thống (Admin)</w:t>
            </w:r>
          </w:p>
        </w:tc>
        <w:tc>
          <w:tcPr>
            <w:tcW w:w="3192" w:type="dxa"/>
          </w:tcPr>
          <w:p w14:paraId="0E8E29BE">
            <w:pPr>
              <w:rPr>
                <w:rFonts w:hint="default"/>
                <w:b w:val="0"/>
                <w:bCs w:val="0"/>
                <w:vertAlign w:val="baseline"/>
                <w:lang w:val="vi-VN"/>
              </w:rPr>
            </w:pPr>
            <w:r>
              <w:rPr>
                <w:rFonts w:hint="default"/>
                <w:b w:val="0"/>
                <w:bCs w:val="0"/>
                <w:vertAlign w:val="baseline"/>
                <w:lang w:val="vi-VN"/>
              </w:rPr>
              <w:t>Người quản lý thông tin.</w:t>
            </w:r>
          </w:p>
        </w:tc>
      </w:tr>
    </w:tbl>
    <w:p w14:paraId="584B729B">
      <w:pPr>
        <w:rPr>
          <w:rFonts w:hint="default"/>
          <w:b w:val="0"/>
          <w:bCs w:val="0"/>
          <w:lang w:val="vi-VN"/>
        </w:rPr>
      </w:pPr>
      <w:r>
        <w:rPr>
          <w:rFonts w:hint="default"/>
          <w:b w:val="0"/>
          <w:bCs w:val="0"/>
          <w:lang w:val="vi-VN"/>
        </w:rPr>
        <w:t>- Nguời dùng (User): xem giới thiệu</w:t>
      </w:r>
    </w:p>
    <w:p w14:paraId="5E5D7780">
      <w:pPr>
        <w:rPr>
          <w:rFonts w:hint="default"/>
          <w:b w:val="0"/>
          <w:bCs w:val="0"/>
          <w:lang w:val="vi-VN"/>
        </w:rPr>
      </w:pPr>
      <w:r>
        <w:rPr>
          <w:rFonts w:hint="default"/>
          <w:b w:val="0"/>
          <w:bCs w:val="0"/>
          <w:lang w:val="vi-VN"/>
        </w:rPr>
        <w:t>- Người quản lý (Manager): tác nhân có thể sử dụng chức năng CRUD của hệ thống như thêm, sửa, xóa, xem chi tiết các đơn đặt, thông tin phòng, dịch vụ, quản lý thông tin khách hàng và nhân viên,... cũng như có quyền chỉnh sửa các quyết định như chấp nhận/từ chối yêu cầu từ nhân viên khác , tình trạng homestay, quản lý các chức năng như đăng nhập, đăng ký, thông tin tài khoản, sử dụng chức năng như kiểm tra thông tin khách hàng, tình trạng homestay tạo và hủy đơn đặt, checkin, checkout, thanh toán và in hóa đơn.</w:t>
      </w:r>
    </w:p>
    <w:p w14:paraId="4327894F">
      <w:pPr>
        <w:rPr>
          <w:rFonts w:hint="default"/>
          <w:b/>
          <w:bCs/>
          <w:lang w:val="vi-VN"/>
        </w:rPr>
      </w:pPr>
      <w:r>
        <w:rPr>
          <w:rFonts w:hint="default"/>
          <w:b/>
          <w:bCs/>
          <w:lang w:val="vi-VN"/>
        </w:rPr>
        <w:t>Giao diện Website:</w:t>
      </w:r>
    </w:p>
    <w:p w14:paraId="3C0AA13A">
      <w:pPr>
        <w:rPr>
          <w:rFonts w:hint="default"/>
          <w:b/>
          <w:bCs/>
          <w:lang w:val="vi-VN"/>
        </w:rPr>
      </w:pPr>
      <w:r>
        <w:rPr>
          <w:rFonts w:hint="default"/>
          <w:b/>
          <w:bCs/>
          <w:lang w:val="vi-VN"/>
        </w:rPr>
        <w:t>Trang đăng nhập</w:t>
      </w:r>
    </w:p>
    <w:p w14:paraId="31064CB7">
      <w:pPr>
        <w:rPr>
          <w:rFonts w:hint="default"/>
          <w:b/>
          <w:bCs/>
          <w:lang w:val="vi-VN"/>
        </w:rPr>
      </w:pPr>
      <w:r>
        <w:rPr>
          <w:rFonts w:hint="default"/>
          <w:b/>
          <w:bCs/>
          <w:lang w:val="vi-VN"/>
        </w:rPr>
        <w:drawing>
          <wp:inline distT="0" distB="0" distL="114300" distR="114300">
            <wp:extent cx="5932805" cy="2016125"/>
            <wp:effectExtent l="0" t="0" r="10795" b="10795"/>
            <wp:docPr id="2" name="Picture 2" descr="C:\Users\DELL\Pictures\Screenshots\Screenshot 2024-06-02 222307.pngScreenshot 2024-06-02 22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Pictures\Screenshots\Screenshot 2024-06-02 222307.pngScreenshot 2024-06-02 222307"/>
                    <pic:cNvPicPr>
                      <a:picLocks noChangeAspect="1"/>
                    </pic:cNvPicPr>
                  </pic:nvPicPr>
                  <pic:blipFill>
                    <a:blip r:embed="rId9"/>
                    <a:srcRect t="7540" b="7540"/>
                    <a:stretch>
                      <a:fillRect/>
                    </a:stretch>
                  </pic:blipFill>
                  <pic:spPr>
                    <a:xfrm>
                      <a:off x="0" y="0"/>
                      <a:ext cx="5932805" cy="2016125"/>
                    </a:xfrm>
                    <a:prstGeom prst="rect">
                      <a:avLst/>
                    </a:prstGeom>
                  </pic:spPr>
                </pic:pic>
              </a:graphicData>
            </a:graphic>
          </wp:inline>
        </w:drawing>
      </w:r>
    </w:p>
    <w:p w14:paraId="54FA27AA">
      <w:pPr>
        <w:rPr>
          <w:rFonts w:hint="default"/>
          <w:b/>
          <w:bCs/>
          <w:lang w:val="vi-VN"/>
        </w:rPr>
      </w:pPr>
      <w:r>
        <w:rPr>
          <w:rFonts w:hint="default"/>
          <w:b/>
          <w:bCs/>
          <w:lang w:val="vi-VN"/>
        </w:rPr>
        <w:t>Trang đăng ký</w:t>
      </w:r>
    </w:p>
    <w:p w14:paraId="78D2CEFB">
      <w:pPr>
        <w:rPr>
          <w:rFonts w:hint="default"/>
          <w:b/>
          <w:bCs/>
          <w:lang w:val="vi-VN"/>
        </w:rPr>
      </w:pPr>
      <w:r>
        <w:rPr>
          <w:rFonts w:hint="default"/>
          <w:b/>
          <w:bCs/>
          <w:lang w:val="vi-VN"/>
        </w:rPr>
        <w:drawing>
          <wp:inline distT="0" distB="0" distL="114300" distR="114300">
            <wp:extent cx="5938520" cy="2002790"/>
            <wp:effectExtent l="0" t="0" r="5080" b="8890"/>
            <wp:docPr id="3" name="Picture 3" descr="Screenshot 2024-06-02 22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6-02 222327"/>
                    <pic:cNvPicPr>
                      <a:picLocks noChangeAspect="1"/>
                    </pic:cNvPicPr>
                  </pic:nvPicPr>
                  <pic:blipFill>
                    <a:blip r:embed="rId10"/>
                    <a:stretch>
                      <a:fillRect/>
                    </a:stretch>
                  </pic:blipFill>
                  <pic:spPr>
                    <a:xfrm>
                      <a:off x="0" y="0"/>
                      <a:ext cx="5938520" cy="2002790"/>
                    </a:xfrm>
                    <a:prstGeom prst="rect">
                      <a:avLst/>
                    </a:prstGeom>
                  </pic:spPr>
                </pic:pic>
              </a:graphicData>
            </a:graphic>
          </wp:inline>
        </w:drawing>
      </w:r>
    </w:p>
    <w:p w14:paraId="6E85EDBD">
      <w:pPr>
        <w:rPr>
          <w:rFonts w:hint="default"/>
          <w:b/>
          <w:bCs/>
          <w:lang w:val="vi-VN"/>
        </w:rPr>
      </w:pPr>
      <w:r>
        <w:rPr>
          <w:rFonts w:hint="default"/>
          <w:b/>
          <w:bCs/>
          <w:lang w:val="vi-VN"/>
        </w:rPr>
        <w:t>Trang CRUD user cho Admin</w:t>
      </w:r>
    </w:p>
    <w:p w14:paraId="6AF0B494">
      <w:pPr>
        <w:rPr>
          <w:rFonts w:hint="default"/>
          <w:b/>
          <w:bCs/>
          <w:lang w:val="vi-VN"/>
        </w:rPr>
      </w:pPr>
      <w:r>
        <w:rPr>
          <w:rFonts w:hint="default"/>
          <w:b/>
          <w:bCs/>
          <w:lang w:val="vi-VN"/>
        </w:rPr>
        <w:drawing>
          <wp:inline distT="0" distB="0" distL="114300" distR="114300">
            <wp:extent cx="5942965" cy="2936240"/>
            <wp:effectExtent l="0" t="0" r="635" b="5080"/>
            <wp:docPr id="7" name="Picture 7" descr="Screenshot 2024-06-02 22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6-02 223050"/>
                    <pic:cNvPicPr>
                      <a:picLocks noChangeAspect="1"/>
                    </pic:cNvPicPr>
                  </pic:nvPicPr>
                  <pic:blipFill>
                    <a:blip r:embed="rId11"/>
                    <a:stretch>
                      <a:fillRect/>
                    </a:stretch>
                  </pic:blipFill>
                  <pic:spPr>
                    <a:xfrm>
                      <a:off x="0" y="0"/>
                      <a:ext cx="5942965" cy="2936240"/>
                    </a:xfrm>
                    <a:prstGeom prst="rect">
                      <a:avLst/>
                    </a:prstGeom>
                  </pic:spPr>
                </pic:pic>
              </a:graphicData>
            </a:graphic>
          </wp:inline>
        </w:drawing>
      </w:r>
      <w:r>
        <w:rPr>
          <w:rFonts w:hint="default"/>
          <w:b/>
          <w:bCs/>
          <w:lang w:val="vi-VN"/>
        </w:rPr>
        <w:drawing>
          <wp:inline distT="0" distB="0" distL="114300" distR="114300">
            <wp:extent cx="5928360" cy="2964180"/>
            <wp:effectExtent l="0" t="0" r="0" b="7620"/>
            <wp:docPr id="8" name="Picture 8" descr="Screenshot 2024-06-02 22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6-02 223120"/>
                    <pic:cNvPicPr>
                      <a:picLocks noChangeAspect="1"/>
                    </pic:cNvPicPr>
                  </pic:nvPicPr>
                  <pic:blipFill>
                    <a:blip r:embed="rId12"/>
                    <a:stretch>
                      <a:fillRect/>
                    </a:stretch>
                  </pic:blipFill>
                  <pic:spPr>
                    <a:xfrm>
                      <a:off x="0" y="0"/>
                      <a:ext cx="5928360" cy="2964180"/>
                    </a:xfrm>
                    <a:prstGeom prst="rect">
                      <a:avLst/>
                    </a:prstGeom>
                  </pic:spPr>
                </pic:pic>
              </a:graphicData>
            </a:graphic>
          </wp:inline>
        </w:drawing>
      </w:r>
    </w:p>
    <w:p w14:paraId="18B6404B">
      <w:pPr>
        <w:rPr>
          <w:rFonts w:hint="default"/>
          <w:b/>
          <w:bCs/>
          <w:lang w:val="vi-VN"/>
        </w:rPr>
      </w:pPr>
      <w:r>
        <w:rPr>
          <w:rFonts w:hint="default"/>
          <w:b/>
          <w:bCs/>
          <w:lang w:val="vi-VN"/>
        </w:rPr>
        <w:drawing>
          <wp:inline distT="0" distB="0" distL="114300" distR="114300">
            <wp:extent cx="3810000" cy="5019675"/>
            <wp:effectExtent l="0" t="0" r="0" b="9525"/>
            <wp:docPr id="9" name="Picture 9" descr="Screenshot 2024-06-02 22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6-02 223149"/>
                    <pic:cNvPicPr>
                      <a:picLocks noChangeAspect="1"/>
                    </pic:cNvPicPr>
                  </pic:nvPicPr>
                  <pic:blipFill>
                    <a:blip r:embed="rId13"/>
                    <a:stretch>
                      <a:fillRect/>
                    </a:stretch>
                  </pic:blipFill>
                  <pic:spPr>
                    <a:xfrm>
                      <a:off x="0" y="0"/>
                      <a:ext cx="3810000" cy="5019675"/>
                    </a:xfrm>
                    <a:prstGeom prst="rect">
                      <a:avLst/>
                    </a:prstGeom>
                  </pic:spPr>
                </pic:pic>
              </a:graphicData>
            </a:graphic>
          </wp:inline>
        </w:drawing>
      </w:r>
    </w:p>
    <w:p w14:paraId="10989A8D">
      <w:pPr>
        <w:rPr>
          <w:rFonts w:hint="default"/>
          <w:b/>
          <w:bCs/>
          <w:lang w:val="vi-VN"/>
        </w:rPr>
      </w:pPr>
      <w:r>
        <w:rPr>
          <w:rFonts w:hint="default"/>
          <w:b/>
          <w:bCs/>
          <w:lang w:val="vi-VN"/>
        </w:rPr>
        <w:t>Trang CRUD Homestay</w:t>
      </w:r>
    </w:p>
    <w:p w14:paraId="4DD62E37">
      <w:pPr>
        <w:rPr>
          <w:rFonts w:hint="default"/>
          <w:b/>
          <w:bCs/>
          <w:lang w:val="vi-VN"/>
        </w:rPr>
      </w:pPr>
      <w:r>
        <w:rPr>
          <w:rFonts w:hint="default"/>
          <w:b/>
          <w:bCs/>
          <w:lang w:val="vi-VN"/>
        </w:rPr>
        <w:drawing>
          <wp:inline distT="0" distB="0" distL="114300" distR="114300">
            <wp:extent cx="5931535" cy="2900680"/>
            <wp:effectExtent l="0" t="0" r="12065" b="10160"/>
            <wp:docPr id="10" name="Picture 10" descr="Screenshot 2024-06-02 22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6-02 223216"/>
                    <pic:cNvPicPr>
                      <a:picLocks noChangeAspect="1"/>
                    </pic:cNvPicPr>
                  </pic:nvPicPr>
                  <pic:blipFill>
                    <a:blip r:embed="rId14"/>
                    <a:stretch>
                      <a:fillRect/>
                    </a:stretch>
                  </pic:blipFill>
                  <pic:spPr>
                    <a:xfrm>
                      <a:off x="0" y="0"/>
                      <a:ext cx="5931535" cy="2900680"/>
                    </a:xfrm>
                    <a:prstGeom prst="rect">
                      <a:avLst/>
                    </a:prstGeom>
                  </pic:spPr>
                </pic:pic>
              </a:graphicData>
            </a:graphic>
          </wp:inline>
        </w:drawing>
      </w:r>
    </w:p>
    <w:p w14:paraId="7B01463C">
      <w:pPr>
        <w:rPr>
          <w:rFonts w:hint="default"/>
          <w:b/>
          <w:bCs/>
          <w:lang w:val="vi-VN"/>
        </w:rPr>
      </w:pPr>
      <w:r>
        <w:rPr>
          <w:rFonts w:hint="default"/>
          <w:b/>
          <w:bCs/>
          <w:lang w:val="vi-VN"/>
        </w:rPr>
        <w:drawing>
          <wp:inline distT="0" distB="0" distL="114300" distR="114300">
            <wp:extent cx="5939790" cy="2898140"/>
            <wp:effectExtent l="0" t="0" r="3810" b="12700"/>
            <wp:docPr id="11" name="Picture 11" descr="Screenshot 2024-06-02 223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6-02 223336"/>
                    <pic:cNvPicPr>
                      <a:picLocks noChangeAspect="1"/>
                    </pic:cNvPicPr>
                  </pic:nvPicPr>
                  <pic:blipFill>
                    <a:blip r:embed="rId15"/>
                    <a:stretch>
                      <a:fillRect/>
                    </a:stretch>
                  </pic:blipFill>
                  <pic:spPr>
                    <a:xfrm>
                      <a:off x="0" y="0"/>
                      <a:ext cx="5939790" cy="2898140"/>
                    </a:xfrm>
                    <a:prstGeom prst="rect">
                      <a:avLst/>
                    </a:prstGeom>
                  </pic:spPr>
                </pic:pic>
              </a:graphicData>
            </a:graphic>
          </wp:inline>
        </w:drawing>
      </w:r>
    </w:p>
    <w:p w14:paraId="14AD65F9">
      <w:pPr>
        <w:rPr>
          <w:rFonts w:hint="default"/>
          <w:b/>
          <w:bCs/>
          <w:lang w:val="vi-VN"/>
        </w:rPr>
      </w:pPr>
      <w:r>
        <w:rPr>
          <w:rFonts w:hint="default"/>
          <w:b/>
          <w:bCs/>
          <w:lang w:val="vi-VN"/>
        </w:rPr>
        <w:drawing>
          <wp:inline distT="0" distB="0" distL="114300" distR="114300">
            <wp:extent cx="5942965" cy="2889885"/>
            <wp:effectExtent l="0" t="0" r="635" b="5715"/>
            <wp:docPr id="12" name="Picture 12" descr="Screenshot 2024-06-02 223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6-02 223356"/>
                    <pic:cNvPicPr>
                      <a:picLocks noChangeAspect="1"/>
                    </pic:cNvPicPr>
                  </pic:nvPicPr>
                  <pic:blipFill>
                    <a:blip r:embed="rId16"/>
                    <a:stretch>
                      <a:fillRect/>
                    </a:stretch>
                  </pic:blipFill>
                  <pic:spPr>
                    <a:xfrm>
                      <a:off x="0" y="0"/>
                      <a:ext cx="5942965" cy="2889885"/>
                    </a:xfrm>
                    <a:prstGeom prst="rect">
                      <a:avLst/>
                    </a:prstGeom>
                  </pic:spPr>
                </pic:pic>
              </a:graphicData>
            </a:graphic>
          </wp:inline>
        </w:drawing>
      </w:r>
    </w:p>
    <w:p w14:paraId="2263FF6F">
      <w:pPr>
        <w:rPr>
          <w:rFonts w:hint="default"/>
          <w:b/>
          <w:bCs/>
          <w:lang w:val="vi-VN"/>
        </w:rPr>
      </w:pPr>
      <w:r>
        <w:rPr>
          <w:rFonts w:hint="default"/>
          <w:b/>
          <w:bCs/>
          <w:lang w:val="vi-VN"/>
        </w:rPr>
        <w:drawing>
          <wp:inline distT="0" distB="0" distL="114300" distR="114300">
            <wp:extent cx="5931535" cy="3148330"/>
            <wp:effectExtent l="0" t="0" r="12065" b="6350"/>
            <wp:docPr id="13" name="Picture 13" descr="Screenshot 2024-06-02 22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6-02 223426"/>
                    <pic:cNvPicPr>
                      <a:picLocks noChangeAspect="1"/>
                    </pic:cNvPicPr>
                  </pic:nvPicPr>
                  <pic:blipFill>
                    <a:blip r:embed="rId17"/>
                    <a:stretch>
                      <a:fillRect/>
                    </a:stretch>
                  </pic:blipFill>
                  <pic:spPr>
                    <a:xfrm>
                      <a:off x="0" y="0"/>
                      <a:ext cx="5931535" cy="3148330"/>
                    </a:xfrm>
                    <a:prstGeom prst="rect">
                      <a:avLst/>
                    </a:prstGeom>
                  </pic:spPr>
                </pic:pic>
              </a:graphicData>
            </a:graphic>
          </wp:inline>
        </w:drawing>
      </w:r>
    </w:p>
    <w:p w14:paraId="29968FDA">
      <w:pPr>
        <w:rPr>
          <w:rFonts w:hint="default"/>
          <w:b/>
          <w:bCs/>
          <w:lang w:val="vi-VN"/>
        </w:rPr>
      </w:pPr>
      <w:r>
        <w:rPr>
          <w:rFonts w:hint="default"/>
          <w:b/>
          <w:bCs/>
          <w:lang w:val="vi-VN"/>
        </w:rPr>
        <w:t>Trang CRUD phiếu đặt</w:t>
      </w:r>
    </w:p>
    <w:p w14:paraId="2CFBCE8E">
      <w:pPr>
        <w:rPr>
          <w:rFonts w:hint="default"/>
          <w:lang w:val="vi-VN"/>
        </w:rPr>
      </w:pPr>
      <w:r>
        <w:drawing>
          <wp:inline distT="0" distB="0" distL="114300" distR="114300">
            <wp:extent cx="5941695" cy="2940050"/>
            <wp:effectExtent l="0" t="0" r="1905" b="127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8"/>
                    <a:stretch>
                      <a:fillRect/>
                    </a:stretch>
                  </pic:blipFill>
                  <pic:spPr>
                    <a:xfrm>
                      <a:off x="0" y="0"/>
                      <a:ext cx="5941695" cy="2940050"/>
                    </a:xfrm>
                    <a:prstGeom prst="rect">
                      <a:avLst/>
                    </a:prstGeom>
                    <a:noFill/>
                    <a:ln>
                      <a:noFill/>
                    </a:ln>
                  </pic:spPr>
                </pic:pic>
              </a:graphicData>
            </a:graphic>
          </wp:inline>
        </w:drawing>
      </w:r>
      <w:r>
        <w:rPr>
          <w:rFonts w:hint="default"/>
          <w:lang w:val="vi-VN"/>
        </w:rPr>
        <w:drawing>
          <wp:inline distT="0" distB="0" distL="114300" distR="114300">
            <wp:extent cx="5938520" cy="2891155"/>
            <wp:effectExtent l="0" t="0" r="5080" b="4445"/>
            <wp:docPr id="17" name="Picture 17" descr="Screenshot 2024-06-02 22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6-02 224342"/>
                    <pic:cNvPicPr>
                      <a:picLocks noChangeAspect="1"/>
                    </pic:cNvPicPr>
                  </pic:nvPicPr>
                  <pic:blipFill>
                    <a:blip r:embed="rId19"/>
                    <a:stretch>
                      <a:fillRect/>
                    </a:stretch>
                  </pic:blipFill>
                  <pic:spPr>
                    <a:xfrm>
                      <a:off x="0" y="0"/>
                      <a:ext cx="5938520" cy="2891155"/>
                    </a:xfrm>
                    <a:prstGeom prst="rect">
                      <a:avLst/>
                    </a:prstGeom>
                  </pic:spPr>
                </pic:pic>
              </a:graphicData>
            </a:graphic>
          </wp:inline>
        </w:drawing>
      </w:r>
    </w:p>
    <w:p w14:paraId="565C02B5">
      <w:r>
        <w:drawing>
          <wp:inline distT="0" distB="0" distL="114300" distR="114300">
            <wp:extent cx="5928360" cy="2927350"/>
            <wp:effectExtent l="0" t="0" r="0" b="1397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20"/>
                    <a:stretch>
                      <a:fillRect/>
                    </a:stretch>
                  </pic:blipFill>
                  <pic:spPr>
                    <a:xfrm>
                      <a:off x="0" y="0"/>
                      <a:ext cx="5928360" cy="2927350"/>
                    </a:xfrm>
                    <a:prstGeom prst="rect">
                      <a:avLst/>
                    </a:prstGeom>
                    <a:noFill/>
                    <a:ln>
                      <a:noFill/>
                    </a:ln>
                  </pic:spPr>
                </pic:pic>
              </a:graphicData>
            </a:graphic>
          </wp:inline>
        </w:drawing>
      </w:r>
    </w:p>
    <w:p w14:paraId="27CB7B19">
      <w:pPr>
        <w:rPr>
          <w:rFonts w:hint="default"/>
          <w:b/>
          <w:bCs/>
          <w:lang w:val="vi-VN"/>
        </w:rPr>
      </w:pPr>
      <w:r>
        <w:rPr>
          <w:rFonts w:hint="default"/>
          <w:b/>
          <w:bCs/>
          <w:lang w:val="vi-VN"/>
        </w:rPr>
        <w:t xml:space="preserve">Trang CRUD dịch vụ </w:t>
      </w:r>
    </w:p>
    <w:p w14:paraId="06C8F88F">
      <w:r>
        <w:drawing>
          <wp:inline distT="0" distB="0" distL="114300" distR="114300">
            <wp:extent cx="5942965" cy="2144395"/>
            <wp:effectExtent l="0" t="0" r="635" b="444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21"/>
                    <a:stretch>
                      <a:fillRect/>
                    </a:stretch>
                  </pic:blipFill>
                  <pic:spPr>
                    <a:xfrm>
                      <a:off x="0" y="0"/>
                      <a:ext cx="5942965" cy="2144395"/>
                    </a:xfrm>
                    <a:prstGeom prst="rect">
                      <a:avLst/>
                    </a:prstGeom>
                    <a:noFill/>
                    <a:ln>
                      <a:noFill/>
                    </a:ln>
                  </pic:spPr>
                </pic:pic>
              </a:graphicData>
            </a:graphic>
          </wp:inline>
        </w:drawing>
      </w:r>
    </w:p>
    <w:p w14:paraId="7A92FF45">
      <w:pPr>
        <w:rPr>
          <w:rFonts w:hint="default"/>
          <w:lang w:val="vi-VN"/>
        </w:rPr>
      </w:pPr>
      <w:r>
        <w:drawing>
          <wp:inline distT="0" distB="0" distL="114300" distR="114300">
            <wp:extent cx="5941695" cy="2275205"/>
            <wp:effectExtent l="0" t="0" r="1905" b="1079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2"/>
                    <a:stretch>
                      <a:fillRect/>
                    </a:stretch>
                  </pic:blipFill>
                  <pic:spPr>
                    <a:xfrm>
                      <a:off x="0" y="0"/>
                      <a:ext cx="5941695" cy="2275205"/>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A4657"/>
    <w:rsid w:val="000A2736"/>
    <w:rsid w:val="000A568A"/>
    <w:rsid w:val="000F2E8C"/>
    <w:rsid w:val="00137355"/>
    <w:rsid w:val="00193540"/>
    <w:rsid w:val="0026179E"/>
    <w:rsid w:val="00270528"/>
    <w:rsid w:val="002C6DCD"/>
    <w:rsid w:val="002D24CA"/>
    <w:rsid w:val="00305B10"/>
    <w:rsid w:val="003D3FBA"/>
    <w:rsid w:val="003E0C7F"/>
    <w:rsid w:val="00534120"/>
    <w:rsid w:val="0080490E"/>
    <w:rsid w:val="00857DEF"/>
    <w:rsid w:val="008638F9"/>
    <w:rsid w:val="009449B9"/>
    <w:rsid w:val="00A25A58"/>
    <w:rsid w:val="00B7049B"/>
    <w:rsid w:val="00BD2775"/>
    <w:rsid w:val="00BE0DA6"/>
    <w:rsid w:val="00CB07C0"/>
    <w:rsid w:val="00CB41D5"/>
    <w:rsid w:val="00CC383A"/>
    <w:rsid w:val="00CD460F"/>
    <w:rsid w:val="00DC5F28"/>
    <w:rsid w:val="00F23F67"/>
    <w:rsid w:val="00F259C0"/>
    <w:rsid w:val="00F3500C"/>
    <w:rsid w:val="00F96FF0"/>
    <w:rsid w:val="00FA1F05"/>
    <w:rsid w:val="00FA4657"/>
    <w:rsid w:val="00FD6F78"/>
    <w:rsid w:val="028642E4"/>
    <w:rsid w:val="02DF628D"/>
    <w:rsid w:val="05EE7D54"/>
    <w:rsid w:val="0778492C"/>
    <w:rsid w:val="09874C63"/>
    <w:rsid w:val="0F301F18"/>
    <w:rsid w:val="124B7C32"/>
    <w:rsid w:val="13AB3552"/>
    <w:rsid w:val="13C7689E"/>
    <w:rsid w:val="16F54C71"/>
    <w:rsid w:val="210D40C9"/>
    <w:rsid w:val="23405186"/>
    <w:rsid w:val="25F342DF"/>
    <w:rsid w:val="26DD6BEE"/>
    <w:rsid w:val="2F303ECB"/>
    <w:rsid w:val="2F514F27"/>
    <w:rsid w:val="35C67CB4"/>
    <w:rsid w:val="475F0064"/>
    <w:rsid w:val="4FCB4560"/>
    <w:rsid w:val="560A3631"/>
    <w:rsid w:val="565A0DFB"/>
    <w:rsid w:val="58B73139"/>
    <w:rsid w:val="5A515F0F"/>
    <w:rsid w:val="5A6122B5"/>
    <w:rsid w:val="5FD03CB4"/>
    <w:rsid w:val="6A0554D4"/>
    <w:rsid w:val="6F437141"/>
    <w:rsid w:val="709516B9"/>
    <w:rsid w:val="723034E9"/>
    <w:rsid w:val="742B1A6A"/>
    <w:rsid w:val="7E967B3C"/>
    <w:rsid w:val="7F6E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FA384F-D74C-444C-8409-4E3B9111E74F}">
  <ds:schemaRefs/>
</ds:datastoreItem>
</file>

<file path=docProps/app.xml><?xml version="1.0" encoding="utf-8"?>
<Properties xmlns="http://schemas.openxmlformats.org/officeDocument/2006/extended-properties" xmlns:vt="http://schemas.openxmlformats.org/officeDocument/2006/docPropsVTypes">
  <Template>Normal</Template>
  <Pages>11</Pages>
  <Words>5481</Words>
  <Characters>31242</Characters>
  <Lines>260</Lines>
  <Paragraphs>73</Paragraphs>
  <TotalTime>19</TotalTime>
  <ScaleCrop>false</ScaleCrop>
  <LinksUpToDate>false</LinksUpToDate>
  <CharactersWithSpaces>36650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2024-05-19T12:37:00Z</dcterms:created>
  <dc:creator>LENOVO</dc:creator>
  <cp:lastModifiedBy>DELL</cp:lastModifiedBy>
  <dcterms:modified xsi:type="dcterms:W3CDTF">2024-06-02T15:49:49Z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72D9E91217584CA8A9C0AC4F4CADEA1F_12</vt:lpwstr>
  </property>
</Properties>
</file>