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AB54AE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AB54AE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AB54AE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AB54AE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AB54AE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 xml:space="preserve">son ami. Pour cela, il doit se déplacer au travers de plusieurs </w:t>
      </w:r>
      <w:proofErr w:type="spellStart"/>
      <w:r w:rsidR="00654E11">
        <w:rPr>
          <w:rFonts w:ascii="Calibri" w:hAnsi="Calibri" w:cs="Calibri"/>
        </w:rPr>
        <w:t>maps</w:t>
      </w:r>
      <w:proofErr w:type="spellEnd"/>
      <w:r w:rsidR="00654E11">
        <w:rPr>
          <w:rFonts w:ascii="Calibri" w:hAnsi="Calibri" w:cs="Calibri"/>
        </w:rPr>
        <w:t xml:space="preserve">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>Option</w:t>
      </w:r>
      <w:r>
        <w:rPr>
          <w:noProof/>
        </w:rPr>
        <w:t xml:space="preserve"> </w:t>
      </w:r>
      <w:r>
        <w:t xml:space="preserve">: </w:t>
      </w:r>
      <w:r>
        <w:t>permet d’afficher l’écran des options. Cette classe est chargé après l’écran de titre.</w:t>
      </w:r>
      <w:bookmarkStart w:id="7" w:name="_GoBack"/>
      <w:bookmarkEnd w:id="7"/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</w:t>
      </w:r>
      <w:r>
        <w:rPr>
          <w:noProof/>
        </w:rPr>
        <w:t>16</w:t>
      </w:r>
      <w:r>
        <w:rPr>
          <w:noProof/>
        </w:rPr>
        <w:t xml:space="preserve">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77777777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7154B856" w:rsidR="00B32607" w:rsidRDefault="00B32607" w:rsidP="00045D7B">
      <w:pPr>
        <w:rPr>
          <w:rFonts w:ascii="Calibri" w:hAnsi="Calibri" w:cs="Calibri"/>
          <w:i/>
        </w:rPr>
      </w:pPr>
    </w:p>
    <w:p w14:paraId="5A309F32" w14:textId="03B2AC2B" w:rsidR="00B32607" w:rsidRDefault="00B32607" w:rsidP="00045D7B">
      <w:pPr>
        <w:rPr>
          <w:rFonts w:ascii="Calibri" w:hAnsi="Calibri" w:cs="Calibri"/>
          <w:i/>
        </w:rPr>
      </w:pPr>
    </w:p>
    <w:p w14:paraId="7883AB0F" w14:textId="30DE7401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66A40F91" w:rsidR="00B32607" w:rsidRDefault="00B32607" w:rsidP="00045D7B">
      <w:pPr>
        <w:rPr>
          <w:rFonts w:ascii="Calibri" w:hAnsi="Calibri" w:cs="Calibri"/>
          <w:i/>
        </w:rPr>
      </w:pPr>
    </w:p>
    <w:p w14:paraId="3EF6154D" w14:textId="0780267E" w:rsidR="00B32607" w:rsidRDefault="00B32607" w:rsidP="00045D7B">
      <w:pPr>
        <w:rPr>
          <w:rFonts w:ascii="Calibri" w:hAnsi="Calibri" w:cs="Calibri"/>
          <w:i/>
        </w:rPr>
      </w:pPr>
    </w:p>
    <w:p w14:paraId="5A5164D2" w14:textId="4250C042" w:rsidR="00B32607" w:rsidRDefault="00B32607" w:rsidP="00045D7B">
      <w:pPr>
        <w:rPr>
          <w:rFonts w:ascii="Calibri" w:hAnsi="Calibri" w:cs="Calibri"/>
          <w:i/>
        </w:rPr>
      </w:pPr>
    </w:p>
    <w:p w14:paraId="2EEC8070" w14:textId="75C8EFC7" w:rsidR="00B32607" w:rsidRDefault="00B32607" w:rsidP="00045D7B">
      <w:pPr>
        <w:rPr>
          <w:rFonts w:ascii="Calibri" w:hAnsi="Calibri" w:cs="Calibri"/>
          <w:i/>
        </w:rPr>
      </w:pPr>
    </w:p>
    <w:p w14:paraId="38A38F3E" w14:textId="2F5B76CB" w:rsidR="00B32607" w:rsidRDefault="00B32607" w:rsidP="00045D7B">
      <w:pPr>
        <w:rPr>
          <w:rFonts w:ascii="Calibri" w:hAnsi="Calibri" w:cs="Calibri"/>
          <w:i/>
        </w:rPr>
      </w:pPr>
    </w:p>
    <w:p w14:paraId="62E907EF" w14:textId="042A82B7" w:rsidR="00B32607" w:rsidRDefault="00B32607" w:rsidP="00045D7B">
      <w:pPr>
        <w:rPr>
          <w:rFonts w:ascii="Calibri" w:hAnsi="Calibri" w:cs="Calibri"/>
          <w:i/>
        </w:rPr>
      </w:pPr>
    </w:p>
    <w:p w14:paraId="6DE546FF" w14:textId="087601F6" w:rsidR="00B32607" w:rsidRDefault="00B32607" w:rsidP="00045D7B">
      <w:pPr>
        <w:rPr>
          <w:rFonts w:ascii="Calibri" w:hAnsi="Calibri" w:cs="Calibri"/>
          <w:i/>
        </w:rPr>
      </w:pPr>
    </w:p>
    <w:p w14:paraId="3235E441" w14:textId="75EB86DD" w:rsidR="00B32607" w:rsidRDefault="00B32607" w:rsidP="00045D7B">
      <w:pPr>
        <w:rPr>
          <w:rFonts w:ascii="Calibri" w:hAnsi="Calibri" w:cs="Calibri"/>
          <w:i/>
        </w:rPr>
      </w:pPr>
    </w:p>
    <w:p w14:paraId="67A1B4CF" w14:textId="07324BDD" w:rsidR="00B32607" w:rsidRDefault="00B32607" w:rsidP="00045D7B">
      <w:pPr>
        <w:rPr>
          <w:rFonts w:ascii="Calibri" w:hAnsi="Calibri" w:cs="Calibri"/>
          <w:i/>
        </w:rPr>
      </w:pPr>
    </w:p>
    <w:p w14:paraId="2F95035A" w14:textId="5F8BD31D" w:rsidR="00B32607" w:rsidRDefault="00B32607" w:rsidP="00045D7B">
      <w:pPr>
        <w:rPr>
          <w:rFonts w:ascii="Calibri" w:hAnsi="Calibri" w:cs="Calibri"/>
          <w:i/>
        </w:rPr>
      </w:pPr>
    </w:p>
    <w:p w14:paraId="122EF2DA" w14:textId="5664FF6A" w:rsidR="00B32607" w:rsidRDefault="00B32607" w:rsidP="00045D7B">
      <w:pPr>
        <w:rPr>
          <w:rFonts w:ascii="Calibri" w:hAnsi="Calibri" w:cs="Calibri"/>
          <w:i/>
        </w:rPr>
      </w:pPr>
    </w:p>
    <w:p w14:paraId="7BA76F87" w14:textId="0DB40BE1" w:rsidR="00B32607" w:rsidRDefault="00B32607" w:rsidP="00045D7B">
      <w:pPr>
        <w:rPr>
          <w:rFonts w:ascii="Calibri" w:hAnsi="Calibri" w:cs="Calibri"/>
          <w:i/>
        </w:rPr>
      </w:pPr>
    </w:p>
    <w:p w14:paraId="4F3880D7" w14:textId="789DE3E8" w:rsidR="00B32607" w:rsidRDefault="00B32607" w:rsidP="00045D7B">
      <w:pPr>
        <w:rPr>
          <w:rFonts w:ascii="Calibri" w:hAnsi="Calibri" w:cs="Calibri"/>
          <w:i/>
        </w:rPr>
      </w:pPr>
    </w:p>
    <w:p w14:paraId="5C3D3809" w14:textId="279C4596" w:rsidR="00B32607" w:rsidRDefault="00B32607" w:rsidP="00045D7B">
      <w:pPr>
        <w:rPr>
          <w:rFonts w:ascii="Calibri" w:hAnsi="Calibri" w:cs="Calibri"/>
          <w:i/>
        </w:rPr>
      </w:pPr>
    </w:p>
    <w:p w14:paraId="3126603D" w14:textId="6BE15078" w:rsidR="00B32607" w:rsidRDefault="00B32607" w:rsidP="00045D7B">
      <w:pPr>
        <w:rPr>
          <w:rFonts w:ascii="Calibri" w:hAnsi="Calibri" w:cs="Calibri"/>
          <w:i/>
        </w:rPr>
      </w:pPr>
    </w:p>
    <w:p w14:paraId="3DD90700" w14:textId="00F83381" w:rsidR="00B32607" w:rsidRDefault="00B32607" w:rsidP="00045D7B">
      <w:pPr>
        <w:rPr>
          <w:rFonts w:ascii="Calibri" w:hAnsi="Calibri" w:cs="Calibri"/>
          <w:i/>
        </w:rPr>
      </w:pPr>
    </w:p>
    <w:p w14:paraId="4CDC7CD5" w14:textId="32436A6E" w:rsidR="00B32607" w:rsidRDefault="00B32607" w:rsidP="00045D7B">
      <w:pPr>
        <w:rPr>
          <w:rFonts w:ascii="Calibri" w:hAnsi="Calibri" w:cs="Calibri"/>
          <w:i/>
        </w:rPr>
      </w:pPr>
    </w:p>
    <w:p w14:paraId="5F56D2DA" w14:textId="2BC1ED39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28952276" w:rsidR="00B32607" w:rsidRDefault="00B32607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7777777" w:rsidR="00B32607" w:rsidRDefault="00B32607" w:rsidP="00045D7B">
      <w:pPr>
        <w:rPr>
          <w:rFonts w:ascii="Calibri" w:hAnsi="Calibri" w:cs="Calibri"/>
          <w:i/>
        </w:rPr>
      </w:pPr>
    </w:p>
    <w:p w14:paraId="3E466BEA" w14:textId="3C359726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77777777" w:rsidR="00517385" w:rsidRPr="004C781D" w:rsidRDefault="00517385" w:rsidP="00517385">
      <w:pPr>
        <w:rPr>
          <w:highlight w:val="yellow"/>
        </w:rPr>
      </w:pPr>
    </w:p>
    <w:p w14:paraId="61BD6ED3" w14:textId="77777777" w:rsidR="00AA2295" w:rsidRPr="004C781D" w:rsidRDefault="00AA2295" w:rsidP="00517385">
      <w:pPr>
        <w:rPr>
          <w:highlight w:val="yellow"/>
        </w:rPr>
      </w:pPr>
    </w:p>
    <w:p w14:paraId="3B517383" w14:textId="5D5AD5C9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7"/>
      <w:footerReference w:type="even" r:id="rId18"/>
      <w:footerReference w:type="default" r:id="rId19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C911C" w14:textId="77777777" w:rsidR="00AB54AE" w:rsidRDefault="00AB54AE">
      <w:r>
        <w:separator/>
      </w:r>
    </w:p>
  </w:endnote>
  <w:endnote w:type="continuationSeparator" w:id="0">
    <w:p w14:paraId="502040B0" w14:textId="77777777" w:rsidR="00AB54AE" w:rsidRDefault="00AB5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E3DC4" w14:textId="77777777" w:rsidR="00AB54AE" w:rsidRDefault="00AB54AE">
      <w:r>
        <w:separator/>
      </w:r>
    </w:p>
  </w:footnote>
  <w:footnote w:type="continuationSeparator" w:id="0">
    <w:p w14:paraId="5842A2ED" w14:textId="77777777" w:rsidR="00AB54AE" w:rsidRDefault="00AB54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E2602"/>
    <w:rsid w:val="004E7524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B54AE"/>
    <w:rsid w:val="00AC2C45"/>
    <w:rsid w:val="00AC4BEC"/>
    <w:rsid w:val="00AD30D4"/>
    <w:rsid w:val="00AD61A2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D1002"/>
    <w:rsid w:val="00ED21D2"/>
    <w:rsid w:val="00ED3DFC"/>
    <w:rsid w:val="00EE3022"/>
    <w:rsid w:val="00EE4C50"/>
    <w:rsid w:val="00EE71E2"/>
    <w:rsid w:val="00EF7099"/>
    <w:rsid w:val="00F02560"/>
    <w:rsid w:val="00F0667C"/>
    <w:rsid w:val="00F1237B"/>
    <w:rsid w:val="00F420CB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80B69-A8E8-49BE-89E2-9A4A27877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833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Anna KOMPANIETS</cp:lastModifiedBy>
  <cp:revision>41</cp:revision>
  <cp:lastPrinted>2007-12-07T13:21:00Z</cp:lastPrinted>
  <dcterms:created xsi:type="dcterms:W3CDTF">2022-01-05T11:59:00Z</dcterms:created>
  <dcterms:modified xsi:type="dcterms:W3CDTF">2023-01-12T09:32:00Z</dcterms:modified>
</cp:coreProperties>
</file>