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HƯỚNG DẪN ĐỊNH DẠNG FILE IMPORT ĐỀ CHO GIẢNG VIÊN</w:t>
      </w:r>
    </w:p>
    <w:p>
      <w:pPr>
        <w:jc w:val="center"/>
      </w:pPr>
      <w:r>
        <w:rPr>
          <w:rFonts w:ascii="Arial" w:hAnsi="Arial" w:eastAsia="Arial"/>
          <w:i/>
          <w:sz w:val="26"/>
        </w:rPr>
        <w:t>Áp dụng cho EduGuard - Ví dụ Toán, Lý, Hóa, Sinh</w:t>
      </w:r>
    </w:p>
    <w:p>
      <w:r>
        <w:rPr>
          <w:rFonts w:ascii="Arial" w:hAnsi="Arial" w:eastAsia="Arial"/>
          <w:b/>
          <w:sz w:val="26"/>
        </w:rPr>
        <w:t xml:space="preserve">Mục đích: </w:t>
      </w:r>
      <w:r>
        <w:rPr>
          <w:rFonts w:ascii="Arial" w:hAnsi="Arial" w:eastAsia="Arial"/>
          <w:sz w:val="26"/>
        </w:rPr>
        <w:t>Giúp giảng viên biết chính xác cần soạn file import như thế nào. Tài liệu này ưu tiên ví dụ, hạn chế chữ dài.</w:t>
      </w:r>
    </w:p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1. File hệ thống chấp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File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Cách hiểu nhanh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Ví dụ nên dùng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.csv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Dữ liệu dạng bảng, mỗi câu là một dòng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Khi đã có danh sách câu hỏi từ hệ thống khác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.xlsx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File Excel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Khi giảng viên soạn đề bằng Excel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.txt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Văn bản thường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Khi muốn gõ đề nhanh, không cần bảng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.docx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File Word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Khi muốn trình bày đề dễ đọc trước khi import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.pdf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PDF có chữ thật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Khi xuất từ Word ra PDF, không dùng ảnh scan</w:t>
            </w:r>
          </w:p>
        </w:tc>
      </w:tr>
    </w:tbl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2. Quy tắc chung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Mỗi câu phải có nội dung câu hỏi.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Mỗi câu phải có đáp án đúng hoặc đáp án mẫu.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File Excel không được gộp ô.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PDF phải là PDF có text thật, không phải ảnh chụp.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Font khuyến nghị cho Word/PDF: Arial, cỡ 13.</w:t>
      </w:r>
    </w:p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3. CSV - Ví dụ theo từng loại câu hỏi</w:t>
      </w:r>
    </w:p>
    <w:p>
      <w:pPr>
        <w:spacing w:after="80"/>
        <w:ind w:left="216"/>
      </w:pPr>
      <w:r>
        <w:rPr>
          <w:rFonts w:ascii="Arial" w:hAnsi="Arial" w:eastAsia="Arial"/>
          <w:b/>
          <w:sz w:val="26"/>
        </w:rPr>
        <w:t xml:space="preserve">Lưu ý: </w:t>
      </w:r>
      <w:r>
        <w:rPr>
          <w:rFonts w:ascii="Arial" w:hAnsi="Arial" w:eastAsia="Arial"/>
          <w:sz w:val="26"/>
        </w:rPr>
        <w:t>CSV phù hợp khi dữ liệu ở dạng bảng. Dòng đầu tiên là tên cột, mỗi dòng sau là một câu hỏi.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3.1. Trắc nghiệm một đáp án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question_text,question_type,option_a,option_b,option_c,option_d,correct_answer,score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Giá trị của 2x + 3 khi x = 2 là bao nhiêu?,single_choice,5,7,8,9,B,1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3.2. Trắc nghiệm nhiều đáp án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question_text,question_type,option_a,option_b,option_c,option_d,correct_answer,score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Những chất nào là đơn chất?,multiple_choice,O2,H2,H2O,CO2,"A,B",1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3.3. Đúng / Sai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question_text,question_type,option_a,option_b,option_c,option_d,correct_answer,score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Nước sôi ở 100 độ C trong điều kiện áp suất khí quyển chuẩn.,true_false,Đúng,Sai,,,TRUE,1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3.4. Trả lời ngắn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question_text,question_type,option_a,option_b,option_c,option_d,correct_answer,score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Cơ quan nào thực hiện quang hợp chính ở thực vật?,short_answer,,,,,Lá,1</w:t>
            </w:r>
          </w:p>
        </w:tc>
      </w:tr>
    </w:tbl>
    <w:p/>
    <w:p>
      <w:pPr>
        <w:spacing w:after="80"/>
        <w:ind w:left="216"/>
      </w:pPr>
      <w:r>
        <w:rPr>
          <w:rFonts w:ascii="Arial" w:hAnsi="Arial" w:eastAsia="Arial"/>
          <w:b/>
          <w:sz w:val="26"/>
        </w:rPr>
        <w:t xml:space="preserve">Lưu ý: </w:t>
      </w:r>
      <w:r>
        <w:rPr>
          <w:rFonts w:ascii="Arial" w:hAnsi="Arial" w:eastAsia="Arial"/>
          <w:sz w:val="26"/>
        </w:rPr>
        <w:t>Nếu đáp án đúng có dấu phẩy như A,B, nên đặt trong dấu nháy kép: "A,B".</w:t>
      </w:r>
    </w:p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4. XLSX / Excel - Ví dụ cách điền từng cột</w:t>
      </w:r>
    </w:p>
    <w:p>
      <w:pPr>
        <w:spacing w:after="80"/>
        <w:ind w:left="216"/>
      </w:pPr>
      <w:r>
        <w:rPr>
          <w:rFonts w:ascii="Arial" w:hAnsi="Arial" w:eastAsia="Arial"/>
          <w:b/>
          <w:sz w:val="26"/>
        </w:rPr>
        <w:t xml:space="preserve">Lưu ý: </w:t>
      </w:r>
      <w:r>
        <w:rPr>
          <w:rFonts w:ascii="Arial" w:hAnsi="Arial" w:eastAsia="Arial"/>
          <w:sz w:val="26"/>
        </w:rPr>
        <w:t>Trong Excel, dòng đầu tiên là tên cột. Mỗi dòng tiếp theo là một câu hỏi. Không gộp ô.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4.1. Trắc nghiệm một đáp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Cột trong Excel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Giá trị ví dụ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question_text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Giá trị của 2x + 3 khi x = 2 là bao nhiêu?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single_choice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correct_answer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B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1</w:t>
            </w:r>
          </w:p>
        </w:tc>
      </w:tr>
    </w:tbl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4.2. Trắc nghiệm nhiều đáp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Cột trong Excel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Giá trị ví dụ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question_text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Những chất nào là đơn chất?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multiple_choice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H2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H2O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CO2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correct_answer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A,B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1</w:t>
            </w:r>
          </w:p>
        </w:tc>
      </w:tr>
    </w:tbl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4.3. Đúng / Sai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Cột trong Excel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Giá trị ví dụ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question_text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Nước sôi ở 100 độ C trong điều kiện áp suất khí quyển chuẩn.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true_false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Đúng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Sai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correct_answer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1</w:t>
            </w:r>
          </w:p>
        </w:tc>
      </w:tr>
    </w:tbl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4.4. Trả lời ngắn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Cột trong Excel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Giá trị ví dụ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question_text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Cơ quan nào thực hiện quang hợp chính ở thực vật?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question_type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short_answer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option_d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correct_answer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Lá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1</w:t>
            </w:r>
          </w:p>
        </w:tc>
      </w:tr>
    </w:tbl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5. TXT - Ví dụ theo từng loại câu hỏi</w:t>
      </w:r>
    </w:p>
    <w:p>
      <w:pPr>
        <w:spacing w:after="80"/>
        <w:ind w:left="216"/>
      </w:pPr>
      <w:r>
        <w:rPr>
          <w:rFonts w:ascii="Arial" w:hAnsi="Arial" w:eastAsia="Arial"/>
          <w:b/>
          <w:sz w:val="26"/>
        </w:rPr>
        <w:t xml:space="preserve">Lưu ý: </w:t>
      </w:r>
      <w:r>
        <w:rPr>
          <w:rFonts w:ascii="Arial" w:hAnsi="Arial" w:eastAsia="Arial"/>
          <w:sz w:val="26"/>
        </w:rPr>
        <w:t>TXT không cần bảng. Mỗi câu bắt đầu bằng “Câu n:”.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5.1. Trắc nghiệm một đáp án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1: Trong các chất sau, chất nào là hợp chất?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A. O2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B. H2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C. H2O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D. Fe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C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5.2. Trắc nghiệm nhiều đáp án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2: Những phát biểu nào đúng về tế bào nhân thực?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A. Có nhân hoàn chỉnh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B. Có màng nhân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C. Có thể có ti thể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D. Không có bào quan có màng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A,B,C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5.3. Đúng / Sai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3: Vận tốc là đại lượng vectơ.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A. Đúng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B. Sai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A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5.4. Trả lời ngắn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4: Nguyên tố hóa học có ký hiệu Na là gì?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Loại câu hỏi: short_answer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Natri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6. DOCX / Word - Ví dụ cách soạn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Word dùng cùng cấu trúc với TXT.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Nên dùng Arial cỡ 13.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Mỗi câu cách nhau một dòng trống.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Không dùng textbox, WordArt, ảnh chụp đề hoặc công thức dạng ảnh.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6.1. Ví dụ một câu trong Word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1: Trong các chất sau, chất nào là hợp chất?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A. O2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B. H2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C. H2O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D. Fe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C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6.2. Ví dụ câu trả lời ngắn trong Word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4: Nguyên tố hóa học có ký hiệu Na là gì?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Loại câu hỏi: short_answer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Natri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7. PDF - Ví dụ cách chuẩn bị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Không nên soạn trực tiếp bằng PDF.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Nên soạn bằng Word trước, sau đó chọn Save As PDF hoặc Export PDF.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Không chụp màn hình đề rồi lưu thành PDF vì hệ thống chưa hỗ trợ OCR.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7.1. Nội dung trong Word trước khi xuất PDF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Câu 2: Những phát biểu nào đúng về tế bào nhân thực?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A. Có nhân hoàn chỉnh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B. Có màng nhân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C. Có thể có ti thể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D. Không có bào quan có màng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Đáp án: A,B,C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Điểm: 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 w:eastAsia="Arial"/>
          <w:b/>
          <w:color w:val="2E2E2E"/>
          <w:sz w:val="28"/>
        </w:rPr>
        <w:t>7.2. Ví dụ PDF không hợp lệ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spacing w:before="0" w:after="0"/>
            </w:pPr>
            <w:r>
              <w:rPr>
                <w:rFonts w:ascii="Arial" w:hAnsi="Arial" w:eastAsia="Arial"/>
                <w:sz w:val="26"/>
              </w:rPr>
              <w:t>Không hợp lệ: Chụp màn hình đề thi rồi lưu thành PDF.</w:t>
            </w:r>
            <w:r>
              <w:br/>
            </w:r>
            <w:r>
              <w:rPr>
                <w:rFonts w:ascii="Arial" w:hAnsi="Arial" w:eastAsia="Arial"/>
                <w:sz w:val="26"/>
              </w:rPr>
              <w:t>Lý do: Hệ thống hiện chưa đọc OCR ảnh scan.</w:t>
            </w:r>
          </w:p>
        </w:tc>
      </w:tr>
    </w:tbl>
    <w:p/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8. Lỗi thường gặp và cách sửa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Lỗi sai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6"/>
              </w:rPr>
            </w:r>
            <w:r>
              <w:rPr>
                <w:rFonts w:ascii="Arial" w:hAnsi="Arial" w:eastAsia="Arial"/>
                <w:b/>
                <w:sz w:val="26"/>
              </w:rPr>
              <w:t>Cách sửa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Đổi tên cột question_text thành cau_hoi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Giữ đúng tên cột question_text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Câu nhiều đáp án ghi đáp án là 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Ghi từ 2 đáp án trở lên, ví dụ A,B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short_answer vẫn nhập option_a, option_b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Để trống option_a-option_d, chỉ nhập correct_answer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PDF được chụp từ màn hình đề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Xuất PDF trực tiếp từ Word/Google Docs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Excel gộp ô tiêu đề hoặc gộp dòng câu hỏi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6"/>
              </w:rPr>
            </w:r>
            <w:r>
              <w:rPr>
                <w:rFonts w:ascii="Arial" w:hAnsi="Arial" w:eastAsia="Arial"/>
                <w:b w:val="0"/>
                <w:sz w:val="26"/>
              </w:rPr>
              <w:t>Bỏ gộp ô, mỗi câu nằm trên một dòng</w:t>
            </w:r>
          </w:p>
        </w:tc>
      </w:tr>
    </w:tbl>
    <w:p>
      <w:pPr>
        <w:pStyle w:val="Heading1"/>
        <w:spacing w:before="120" w:after="80"/>
      </w:pPr>
      <w:r>
        <w:rPr>
          <w:rFonts w:ascii="Arial" w:hAnsi="Arial" w:eastAsia="Arial"/>
          <w:b/>
          <w:color w:val="1F4E79"/>
          <w:sz w:val="32"/>
        </w:rPr>
        <w:t>9. Checklist nhanh trước khi import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File đúng định dạng: .csv, .xlsx, .txt, .docx, .pdf.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Mỗi câu có nội dung câu hỏi.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Mỗi câu có đáp án đúng hoặc đáp án mẫu.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Câu trắc nghiệm có ít nhất 2 lựa chọn.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Câu nhiều đáp án có ít nhất 2 đáp án đúng.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Câu trả lời ngắn có dòng “Loại câu hỏi: short_answer” nếu dùng TXT/DOCX/PDF.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Excel không gộp ô.</w:t>
      </w:r>
    </w:p>
    <w:p>
      <w:pPr>
        <w:pStyle w:val="ListBullet"/>
        <w:spacing w:after="40"/>
      </w:pPr>
      <w:r>
        <w:rPr>
          <w:rFonts w:ascii="Arial" w:hAnsi="Arial" w:eastAsia="Arial"/>
          <w:sz w:val="26"/>
        </w:rPr>
        <w:t>PDF là text thật, không phải ảnh scan.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8"/>
      </w:rPr>
      <w:t>Tài liệu dành cho giảng viên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E6E6E"/>
        <w:sz w:val="18"/>
      </w:rPr>
      <w:t>EduGuard - Hướng dẫn định dạng file import đề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