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82B3" w14:textId="21859F1D" w:rsidR="003247B0" w:rsidRDefault="0044431A" w:rsidP="0044431A">
      <w:pPr>
        <w:pStyle w:val="Title"/>
        <w:jc w:val="center"/>
      </w:pPr>
      <w:r>
        <w:t>Snowflake Excelerator Build Guide</w:t>
      </w:r>
    </w:p>
    <w:p w14:paraId="1E35EEEF" w14:textId="161C00AC" w:rsidR="0044431A" w:rsidRDefault="0044431A" w:rsidP="0044431A"/>
    <w:p w14:paraId="5F4CDCEE" w14:textId="2E17D50D" w:rsidR="00017539" w:rsidRDefault="00017539" w:rsidP="00017539">
      <w:pPr>
        <w:pStyle w:val="Heading1"/>
      </w:pPr>
      <w:r>
        <w:t>Purpose of this Guide</w:t>
      </w:r>
    </w:p>
    <w:p w14:paraId="635524CB" w14:textId="663D1A4D" w:rsidR="00017539" w:rsidRPr="00017539" w:rsidRDefault="00017539" w:rsidP="00017539">
      <w:r>
        <w:t>This guide is intended to help Excel/VBA developers to make changes to the Snowflake Excelerator.</w:t>
      </w:r>
    </w:p>
    <w:p w14:paraId="4B5282A7" w14:textId="6C9D081B" w:rsidR="0044431A" w:rsidRDefault="0044431A" w:rsidP="00017539">
      <w:pPr>
        <w:pStyle w:val="Heading1"/>
      </w:pPr>
      <w:r>
        <w:t>Where to get Excelerator</w:t>
      </w:r>
    </w:p>
    <w:p w14:paraId="4F38587B" w14:textId="4A6CB358" w:rsidR="0044431A" w:rsidRDefault="0044431A" w:rsidP="0044431A">
      <w:r>
        <w:t xml:space="preserve">The Snowflake Excelerator can be found on the Snowflake-Labs GitHub page. </w:t>
      </w:r>
      <w:r>
        <w:br/>
      </w:r>
      <w:hyperlink r:id="rId5" w:history="1">
        <w:r w:rsidRPr="00827060">
          <w:rPr>
            <w:rStyle w:val="Hyperlink"/>
          </w:rPr>
          <w:t>https://github.com/Snowflake-Labs/Excelerator</w:t>
        </w:r>
      </w:hyperlink>
    </w:p>
    <w:p w14:paraId="4729111B" w14:textId="3AF88F44" w:rsidR="00017539" w:rsidRDefault="00017539" w:rsidP="0044431A">
      <w:r>
        <w:t>The repository can be cloned to your local desktop.</w:t>
      </w:r>
    </w:p>
    <w:p w14:paraId="2AF603B2" w14:textId="0C9CA37D" w:rsidR="00017539" w:rsidRDefault="007B5077" w:rsidP="00017539">
      <w:pPr>
        <w:pStyle w:val="Heading1"/>
      </w:pPr>
      <w:r>
        <w:t>Installation</w:t>
      </w:r>
    </w:p>
    <w:p w14:paraId="442BE05C" w14:textId="77777777" w:rsidR="00590B62" w:rsidRDefault="00017539" w:rsidP="00017539">
      <w:r>
        <w:t xml:space="preserve">The </w:t>
      </w:r>
      <w:r w:rsidRPr="00017539">
        <w:t>SnowflakeExcelAddin.xlam</w:t>
      </w:r>
      <w:r>
        <w:t xml:space="preserve"> file is the Addin that will be added to Excel. It also contains all the code to get started developing. </w:t>
      </w:r>
    </w:p>
    <w:p w14:paraId="28E989A3" w14:textId="14BA6B1E" w:rsidR="00017539" w:rsidRDefault="00590B62" w:rsidP="007B5077">
      <w:pPr>
        <w:pStyle w:val="ListParagraph"/>
        <w:numPr>
          <w:ilvl w:val="0"/>
          <w:numId w:val="1"/>
        </w:numPr>
      </w:pPr>
      <w:r>
        <w:t>Unblock file if needed</w:t>
      </w:r>
      <w:r w:rsidR="007B5077">
        <w:br/>
      </w:r>
      <w:r>
        <w:t xml:space="preserve">If </w:t>
      </w:r>
      <w:r w:rsidR="006B5D81">
        <w:t xml:space="preserve">the </w:t>
      </w:r>
      <w:r w:rsidR="006B5D81" w:rsidRPr="00017539">
        <w:t>SnowflakeExcelAddin.xlam</w:t>
      </w:r>
      <w:r>
        <w:t xml:space="preserve"> file was downloaded from the GitHub repo by itself, and not by cloning the repository, then you will need to ‘unblock’ the file so it </w:t>
      </w:r>
      <w:r w:rsidR="00EF52B8">
        <w:t>c</w:t>
      </w:r>
      <w:r>
        <w:t>an be used. To do this right click on the file and select ‘Properties’.  On the ‘General’ tab, check the ‘Unblock’ checkbox. If this checkbox doesn’t exist, then it is not blocked.</w:t>
      </w:r>
    </w:p>
    <w:p w14:paraId="6F42842C" w14:textId="65D56C57" w:rsidR="00590B62" w:rsidRDefault="00590B62" w:rsidP="00017539"/>
    <w:p w14:paraId="47AA3639" w14:textId="0DDD0CB7" w:rsidR="00590B62" w:rsidRDefault="00590B62" w:rsidP="007B5077">
      <w:pPr>
        <w:ind w:left="2160"/>
      </w:pPr>
      <w:r>
        <w:rPr>
          <w:noProof/>
        </w:rPr>
        <w:drawing>
          <wp:inline distT="0" distB="0" distL="0" distR="0" wp14:anchorId="038A99C2" wp14:editId="308CF36D">
            <wp:extent cx="2053657" cy="2895600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9230" cy="291755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CD208" w14:textId="5DC03E49" w:rsidR="007B5077" w:rsidRDefault="00590B62" w:rsidP="007B5077">
      <w:pPr>
        <w:pStyle w:val="ListParagraph"/>
        <w:numPr>
          <w:ilvl w:val="0"/>
          <w:numId w:val="1"/>
        </w:numPr>
      </w:pPr>
      <w:r>
        <w:t>Turn the Add</w:t>
      </w:r>
      <w:r w:rsidR="00BD4B65">
        <w:t>-</w:t>
      </w:r>
      <w:r>
        <w:t>in into an Excel file</w:t>
      </w:r>
    </w:p>
    <w:p w14:paraId="56D7EC7B" w14:textId="77777777" w:rsidR="007B5077" w:rsidRDefault="00A64BD5" w:rsidP="00590B62">
      <w:pPr>
        <w:pStyle w:val="ListParagraph"/>
        <w:numPr>
          <w:ilvl w:val="1"/>
          <w:numId w:val="1"/>
        </w:numPr>
      </w:pPr>
      <w:r>
        <w:t xml:space="preserve">Open the </w:t>
      </w:r>
      <w:r w:rsidR="006B5D81" w:rsidRPr="00017539">
        <w:t>SnowflakeExcelAddin.xlam</w:t>
      </w:r>
      <w:r w:rsidR="006B5D81">
        <w:t xml:space="preserve"> file and select ‘Enable Macros’ when asked.</w:t>
      </w:r>
    </w:p>
    <w:p w14:paraId="05B3BDC9" w14:textId="77777777" w:rsidR="007B5077" w:rsidRDefault="006B5D81" w:rsidP="00590B62">
      <w:pPr>
        <w:pStyle w:val="ListParagraph"/>
        <w:numPr>
          <w:ilvl w:val="1"/>
          <w:numId w:val="1"/>
        </w:numPr>
      </w:pPr>
      <w:r>
        <w:t>Open the VBA editor by clicking Alt-F11 keys.</w:t>
      </w:r>
    </w:p>
    <w:p w14:paraId="0B84F703" w14:textId="4C80D68D" w:rsidR="006B5D81" w:rsidRDefault="006B5D81" w:rsidP="00590B62">
      <w:pPr>
        <w:pStyle w:val="ListParagraph"/>
        <w:numPr>
          <w:ilvl w:val="1"/>
          <w:numId w:val="1"/>
        </w:numPr>
      </w:pPr>
      <w:r>
        <w:lastRenderedPageBreak/>
        <w:t>Once opened, in the left-hand pane, select ‘</w:t>
      </w:r>
      <w:proofErr w:type="spellStart"/>
      <w:r>
        <w:t>ThisWorkbook</w:t>
      </w:r>
      <w:proofErr w:type="spellEnd"/>
      <w:r>
        <w:t>’.</w:t>
      </w:r>
    </w:p>
    <w:p w14:paraId="0A42F340" w14:textId="602DF7D6" w:rsidR="006B5D81" w:rsidRDefault="006B5D81" w:rsidP="007B5077">
      <w:pPr>
        <w:ind w:left="2160"/>
      </w:pPr>
      <w:r>
        <w:rPr>
          <w:noProof/>
        </w:rPr>
        <w:drawing>
          <wp:inline distT="0" distB="0" distL="0" distR="0" wp14:anchorId="7D69BF0D" wp14:editId="5CD348E3">
            <wp:extent cx="25622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709F" w14:textId="77777777" w:rsidR="007B5077" w:rsidRDefault="006B5D81" w:rsidP="00590B62">
      <w:pPr>
        <w:pStyle w:val="ListParagraph"/>
        <w:numPr>
          <w:ilvl w:val="1"/>
          <w:numId w:val="1"/>
        </w:numPr>
      </w:pPr>
      <w:r>
        <w:t>Click the F4 key to open the ‘Properties’ Windows, if no</w:t>
      </w:r>
      <w:r w:rsidR="007C2082">
        <w:t>t</w:t>
      </w:r>
      <w:r>
        <w:t xml:space="preserve"> already open</w:t>
      </w:r>
      <w:r w:rsidR="007C2082">
        <w:t>.</w:t>
      </w:r>
    </w:p>
    <w:p w14:paraId="11806D89" w14:textId="39027F17" w:rsidR="007C2082" w:rsidRDefault="007C2082" w:rsidP="00590B62">
      <w:pPr>
        <w:pStyle w:val="ListParagraph"/>
        <w:numPr>
          <w:ilvl w:val="1"/>
          <w:numId w:val="1"/>
        </w:numPr>
      </w:pPr>
      <w:r>
        <w:t>In the Properties window, scroll down until you found the ‘</w:t>
      </w:r>
      <w:proofErr w:type="spellStart"/>
      <w:r>
        <w:t>IsAddin</w:t>
      </w:r>
      <w:proofErr w:type="spellEnd"/>
      <w:r>
        <w:t>’ property. Change the property from ‘True’ to ‘False’.</w:t>
      </w:r>
    </w:p>
    <w:p w14:paraId="47753882" w14:textId="50801615" w:rsidR="006B5D81" w:rsidRDefault="006B5D81" w:rsidP="007B5077">
      <w:pPr>
        <w:ind w:left="2160"/>
      </w:pPr>
      <w:r>
        <w:rPr>
          <w:noProof/>
        </w:rPr>
        <w:drawing>
          <wp:inline distT="0" distB="0" distL="0" distR="0" wp14:anchorId="2F6594FB" wp14:editId="7D90A8ED">
            <wp:extent cx="1820840" cy="2924175"/>
            <wp:effectExtent l="19050" t="19050" r="273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0977" cy="29565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C888BA" w14:textId="419F9AC1" w:rsidR="007B5077" w:rsidRDefault="007B5077" w:rsidP="007B5077">
      <w:pPr>
        <w:pStyle w:val="ListParagraph"/>
        <w:numPr>
          <w:ilvl w:val="0"/>
          <w:numId w:val="1"/>
        </w:numPr>
      </w:pPr>
      <w:r>
        <w:t>Save the Excel workbook</w:t>
      </w:r>
      <w:r w:rsidR="00263FB0">
        <w:t xml:space="preserve"> in you GitHub </w:t>
      </w:r>
      <w:r w:rsidR="00196DE9">
        <w:t>repository</w:t>
      </w:r>
      <w:r w:rsidR="00263FB0">
        <w:t xml:space="preserve"> directory</w:t>
      </w:r>
    </w:p>
    <w:p w14:paraId="5CDBF7FF" w14:textId="2B4C64EC" w:rsidR="006B5D81" w:rsidRDefault="00777580" w:rsidP="007B5077">
      <w:pPr>
        <w:pStyle w:val="ListParagraph"/>
        <w:numPr>
          <w:ilvl w:val="1"/>
          <w:numId w:val="1"/>
        </w:numPr>
      </w:pPr>
      <w:r>
        <w:t>Switch back to Excel by clicking on the Excel icon in the top left side of the menu.</w:t>
      </w:r>
    </w:p>
    <w:p w14:paraId="3FFC76C2" w14:textId="200AB34B" w:rsidR="00777580" w:rsidRDefault="00777580" w:rsidP="007B5077">
      <w:pPr>
        <w:ind w:left="2160"/>
      </w:pPr>
      <w:r>
        <w:rPr>
          <w:noProof/>
        </w:rPr>
        <w:drawing>
          <wp:inline distT="0" distB="0" distL="0" distR="0" wp14:anchorId="2AEF24A4" wp14:editId="4DC1BDB5">
            <wp:extent cx="1133475" cy="10096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09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8D0F66" w14:textId="53F7E5C4" w:rsidR="00777580" w:rsidRDefault="00777580" w:rsidP="007B5077">
      <w:pPr>
        <w:pStyle w:val="ListParagraph"/>
        <w:numPr>
          <w:ilvl w:val="1"/>
          <w:numId w:val="1"/>
        </w:numPr>
      </w:pPr>
      <w:r>
        <w:t>Click ‘Save As’ and remove the ‘.</w:t>
      </w:r>
      <w:proofErr w:type="spellStart"/>
      <w:r>
        <w:t>xlam</w:t>
      </w:r>
      <w:proofErr w:type="spellEnd"/>
      <w:r>
        <w:t>’ suffix. Make sure the ‘Excel Macro-Enabled Workbook (*.</w:t>
      </w:r>
      <w:proofErr w:type="spellStart"/>
      <w:r>
        <w:t>xlsm</w:t>
      </w:r>
      <w:proofErr w:type="spellEnd"/>
      <w:r>
        <w:t>)’ file type is selected.</w:t>
      </w:r>
    </w:p>
    <w:p w14:paraId="45A27A98" w14:textId="0E044057" w:rsidR="00777580" w:rsidRDefault="00777580" w:rsidP="007B5077">
      <w:pPr>
        <w:ind w:left="2160"/>
      </w:pPr>
      <w:r>
        <w:rPr>
          <w:noProof/>
        </w:rPr>
        <w:lastRenderedPageBreak/>
        <w:drawing>
          <wp:inline distT="0" distB="0" distL="0" distR="0" wp14:anchorId="5B44A934" wp14:editId="51EF546D">
            <wp:extent cx="1504950" cy="50769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7355" cy="52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FEF4" w14:textId="55D73447" w:rsidR="00263FB0" w:rsidRDefault="00263FB0" w:rsidP="00263FB0">
      <w:pPr>
        <w:pStyle w:val="ListParagraph"/>
        <w:numPr>
          <w:ilvl w:val="1"/>
          <w:numId w:val="1"/>
        </w:numPr>
      </w:pPr>
      <w:r>
        <w:t>Choose the location to save as the root directory in your Excelerator repository. It should be at the same level as the ‘</w:t>
      </w:r>
      <w:proofErr w:type="spellStart"/>
      <w:r>
        <w:t>src</w:t>
      </w:r>
      <w:proofErr w:type="spellEnd"/>
      <w:r>
        <w:t>’ directory.</w:t>
      </w:r>
    </w:p>
    <w:p w14:paraId="247DAD54" w14:textId="77777777" w:rsidR="00432278" w:rsidRDefault="002B3B32" w:rsidP="000B0818">
      <w:pPr>
        <w:pStyle w:val="ListParagraph"/>
        <w:numPr>
          <w:ilvl w:val="0"/>
          <w:numId w:val="1"/>
        </w:numPr>
      </w:pPr>
      <w:r>
        <w:t xml:space="preserve">Close the workbook and reopen it. </w:t>
      </w:r>
    </w:p>
    <w:p w14:paraId="2B0ADA3D" w14:textId="002EF51B" w:rsidR="00777580" w:rsidRDefault="002B3B32" w:rsidP="00432278">
      <w:pPr>
        <w:pStyle w:val="ListParagraph"/>
        <w:numPr>
          <w:ilvl w:val="1"/>
          <w:numId w:val="1"/>
        </w:numPr>
      </w:pPr>
      <w:r>
        <w:t>Click a Security Warning the below the Ribbon appears, click the ‘Enable Content’ button.</w:t>
      </w:r>
    </w:p>
    <w:p w14:paraId="4B91D52C" w14:textId="6586C1D2" w:rsidR="002B3B32" w:rsidRDefault="002B3B32" w:rsidP="000B0818">
      <w:pPr>
        <w:ind w:left="1440"/>
      </w:pPr>
      <w:r>
        <w:rPr>
          <w:noProof/>
        </w:rPr>
        <w:drawing>
          <wp:inline distT="0" distB="0" distL="0" distR="0" wp14:anchorId="2297C82E" wp14:editId="56A5E3F2">
            <wp:extent cx="2743200" cy="100186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889" cy="102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8886" w14:textId="25C69C57" w:rsidR="002B3B32" w:rsidRDefault="002B3B32" w:rsidP="00590B62">
      <w:r>
        <w:t xml:space="preserve">The workbook and associated VBA code is now ready to be developed </w:t>
      </w:r>
      <w:r w:rsidR="00432278">
        <w:t>with</w:t>
      </w:r>
      <w:r>
        <w:t>.</w:t>
      </w:r>
    </w:p>
    <w:p w14:paraId="742DA6FE" w14:textId="541B8971" w:rsidR="002B3B32" w:rsidRDefault="00432278" w:rsidP="00432278">
      <w:pPr>
        <w:pStyle w:val="Heading1"/>
      </w:pPr>
      <w:r>
        <w:t>Making code changes</w:t>
      </w:r>
    </w:p>
    <w:p w14:paraId="3F748DF7" w14:textId="1590F63F" w:rsidR="00432278" w:rsidRDefault="008568B8" w:rsidP="00432278">
      <w:r>
        <w:t xml:space="preserve">To </w:t>
      </w:r>
      <w:r w:rsidR="00263FB0">
        <w:t>access the VBA code, open the above workbook and press the ‘Alt-F11’ keys. This will open the VBA editor where code changes can be made.</w:t>
      </w:r>
    </w:p>
    <w:p w14:paraId="500BB19C" w14:textId="2B9F1222" w:rsidR="00263FB0" w:rsidRDefault="00263FB0" w:rsidP="00263FB0">
      <w:pPr>
        <w:pStyle w:val="Heading1"/>
      </w:pPr>
      <w:r>
        <w:t>Pulling the latest code</w:t>
      </w:r>
    </w:p>
    <w:p w14:paraId="10877959" w14:textId="6D174196" w:rsidR="00263FB0" w:rsidRDefault="00C537F4" w:rsidP="00263FB0">
      <w:r>
        <w:t>When</w:t>
      </w:r>
      <w:r w:rsidR="00263FB0">
        <w:t xml:space="preserve"> code changes have been uploaded to the GitHub repository</w:t>
      </w:r>
      <w:r>
        <w:t xml:space="preserve"> by other developers</w:t>
      </w:r>
      <w:r w:rsidR="00263FB0">
        <w:t>, you can import the new code into your Excel Workbook</w:t>
      </w:r>
      <w:r w:rsidR="00C56A5D">
        <w:t>. This process will only work if your workbook is in the same directory as your ‘</w:t>
      </w:r>
      <w:proofErr w:type="spellStart"/>
      <w:r w:rsidR="00C56A5D">
        <w:t>src</w:t>
      </w:r>
      <w:proofErr w:type="spellEnd"/>
      <w:r w:rsidR="00C56A5D">
        <w:t>’ directory in the repository.</w:t>
      </w:r>
    </w:p>
    <w:p w14:paraId="303BF9A6" w14:textId="72CD75AC" w:rsidR="00BF552E" w:rsidRDefault="00BF552E" w:rsidP="00BF552E">
      <w:pPr>
        <w:pStyle w:val="Heading2"/>
      </w:pPr>
      <w:r>
        <w:t xml:space="preserve">Importing the source code </w:t>
      </w:r>
    </w:p>
    <w:p w14:paraId="7FECA62F" w14:textId="346887FB" w:rsidR="00263FB0" w:rsidRDefault="00263FB0" w:rsidP="00263FB0">
      <w:pPr>
        <w:pStyle w:val="ListParagraph"/>
        <w:numPr>
          <w:ilvl w:val="0"/>
          <w:numId w:val="1"/>
        </w:numPr>
      </w:pPr>
      <w:r>
        <w:t xml:space="preserve">Pull the latest changes from GitHub. </w:t>
      </w:r>
    </w:p>
    <w:p w14:paraId="29356E9E" w14:textId="6D3A1581" w:rsidR="00263FB0" w:rsidRDefault="00263FB0" w:rsidP="00263FB0">
      <w:pPr>
        <w:pStyle w:val="ListParagraph"/>
        <w:numPr>
          <w:ilvl w:val="0"/>
          <w:numId w:val="1"/>
        </w:numPr>
      </w:pPr>
      <w:r>
        <w:t>In the above Snowflake workbook, click on the ‘Add-Ins’ menu. This will only be there if you closed and re-opened the workbook as instructed above.</w:t>
      </w:r>
    </w:p>
    <w:p w14:paraId="642A7622" w14:textId="2EF6F88A" w:rsidR="00263FB0" w:rsidRDefault="00C56A5D" w:rsidP="00C56A5D">
      <w:pPr>
        <w:pStyle w:val="ListParagraph"/>
        <w:numPr>
          <w:ilvl w:val="0"/>
          <w:numId w:val="1"/>
        </w:numPr>
      </w:pPr>
      <w:r>
        <w:t>Click on the ‘Import Project Code’ menu item on the left.</w:t>
      </w:r>
    </w:p>
    <w:p w14:paraId="7F241951" w14:textId="0709D1FA" w:rsidR="00C56A5D" w:rsidRPr="00263FB0" w:rsidRDefault="00C56A5D" w:rsidP="00C56A5D">
      <w:pPr>
        <w:ind w:left="720"/>
      </w:pPr>
      <w:r>
        <w:rPr>
          <w:noProof/>
        </w:rPr>
        <w:drawing>
          <wp:inline distT="0" distB="0" distL="0" distR="0" wp14:anchorId="1EC918F2" wp14:editId="4C80333A">
            <wp:extent cx="4362450" cy="70377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144" cy="7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9924" w14:textId="1F974211" w:rsidR="00263FB0" w:rsidRDefault="00C56A5D" w:rsidP="00C56A5D">
      <w:pPr>
        <w:pStyle w:val="ListParagraph"/>
        <w:numPr>
          <w:ilvl w:val="0"/>
          <w:numId w:val="1"/>
        </w:numPr>
      </w:pPr>
      <w:r>
        <w:t>You will see a message: ‘Finished importing code for: Snowflake’</w:t>
      </w:r>
    </w:p>
    <w:p w14:paraId="08CE3FBA" w14:textId="781AD4C4" w:rsidR="00C56A5D" w:rsidRDefault="00C56A5D" w:rsidP="00C56A5D">
      <w:pPr>
        <w:pStyle w:val="ListParagraph"/>
        <w:numPr>
          <w:ilvl w:val="0"/>
          <w:numId w:val="1"/>
        </w:numPr>
      </w:pPr>
      <w:r>
        <w:t xml:space="preserve">The latest code has now been </w:t>
      </w:r>
      <w:r w:rsidR="00C537F4">
        <w:t>imported into the workbook</w:t>
      </w:r>
      <w:r>
        <w:t>.</w:t>
      </w:r>
    </w:p>
    <w:p w14:paraId="386E2FAB" w14:textId="0A2F54A1" w:rsidR="00C537F4" w:rsidRDefault="00C537F4" w:rsidP="00C537F4">
      <w:pPr>
        <w:pStyle w:val="Heading1"/>
      </w:pPr>
      <w:r>
        <w:t xml:space="preserve">Pull Requests </w:t>
      </w:r>
    </w:p>
    <w:p w14:paraId="071663F2" w14:textId="0D4559C6" w:rsidR="00C537F4" w:rsidRDefault="00C537F4" w:rsidP="00C537F4">
      <w:r>
        <w:t>After adding a feature, fixing a bug or making any code change that you want to share, you can create a pull request for the Excelerator project.</w:t>
      </w:r>
      <w:r w:rsidRPr="00C537F4">
        <w:t xml:space="preserve"> </w:t>
      </w:r>
      <w:r>
        <w:t>This process will only work if your workbook is in the same directory as your ‘</w:t>
      </w:r>
      <w:proofErr w:type="spellStart"/>
      <w:r>
        <w:t>src</w:t>
      </w:r>
      <w:proofErr w:type="spellEnd"/>
      <w:r>
        <w:t>’ directory in the repository.</w:t>
      </w:r>
    </w:p>
    <w:p w14:paraId="1B60D234" w14:textId="2C23B2E9" w:rsidR="00C537F4" w:rsidRDefault="00C537F4" w:rsidP="00C537F4">
      <w:r>
        <w:lastRenderedPageBreak/>
        <w:t xml:space="preserve">To do this, your code must be exported from the workbook. </w:t>
      </w:r>
    </w:p>
    <w:p w14:paraId="7093650A" w14:textId="54BAF385" w:rsidR="00BF552E" w:rsidRDefault="00BF552E" w:rsidP="00BF552E">
      <w:pPr>
        <w:pStyle w:val="Heading2"/>
      </w:pPr>
      <w:r>
        <w:t>Exporting the source code</w:t>
      </w:r>
    </w:p>
    <w:p w14:paraId="545DB517" w14:textId="0C996884" w:rsidR="00C537F4" w:rsidRDefault="00C537F4" w:rsidP="00C537F4">
      <w:pPr>
        <w:pStyle w:val="ListParagraph"/>
        <w:numPr>
          <w:ilvl w:val="0"/>
          <w:numId w:val="2"/>
        </w:numPr>
      </w:pPr>
      <w:r>
        <w:t>In the Snowflake workbook, click on the ‘Add-Ins’ menu</w:t>
      </w:r>
    </w:p>
    <w:p w14:paraId="2FEC0570" w14:textId="50EEEB4A" w:rsidR="00C537F4" w:rsidRDefault="00C537F4" w:rsidP="00C537F4">
      <w:pPr>
        <w:pStyle w:val="ListParagraph"/>
        <w:numPr>
          <w:ilvl w:val="0"/>
          <w:numId w:val="2"/>
        </w:numPr>
      </w:pPr>
      <w:r>
        <w:t>Click the ‘Export Project Code’ menu item.</w:t>
      </w:r>
    </w:p>
    <w:p w14:paraId="7B2D76B3" w14:textId="285BBF27" w:rsidR="00C537F4" w:rsidRDefault="00C537F4" w:rsidP="00C537F4">
      <w:pPr>
        <w:pStyle w:val="ListParagraph"/>
        <w:numPr>
          <w:ilvl w:val="0"/>
          <w:numId w:val="2"/>
        </w:numPr>
      </w:pPr>
      <w:r>
        <w:t>You will see a message: ‘Finished exporting code for: Snowflake’</w:t>
      </w:r>
    </w:p>
    <w:p w14:paraId="1A2FBDE5" w14:textId="1BFD2F70" w:rsidR="00C537F4" w:rsidRDefault="00C537F4" w:rsidP="00C537F4">
      <w:pPr>
        <w:pStyle w:val="ListParagraph"/>
        <w:numPr>
          <w:ilvl w:val="0"/>
          <w:numId w:val="2"/>
        </w:numPr>
      </w:pPr>
      <w:r>
        <w:t>The latest code has now been exported to the ‘</w:t>
      </w:r>
      <w:proofErr w:type="spellStart"/>
      <w:r>
        <w:t>src</w:t>
      </w:r>
      <w:proofErr w:type="spellEnd"/>
      <w:r>
        <w:t>’ directory.</w:t>
      </w:r>
    </w:p>
    <w:p w14:paraId="5CF04729" w14:textId="7A2BFCB9" w:rsidR="00C537F4" w:rsidRDefault="00E1451D" w:rsidP="00E1451D">
      <w:pPr>
        <w:ind w:left="720"/>
      </w:pPr>
      <w:r>
        <w:rPr>
          <w:noProof/>
        </w:rPr>
        <w:drawing>
          <wp:inline distT="0" distB="0" distL="0" distR="0" wp14:anchorId="048B2F62" wp14:editId="5DA57F1A">
            <wp:extent cx="4095750" cy="7434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381" cy="75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D9EB" w14:textId="15CBBD61" w:rsidR="00CB00EB" w:rsidRDefault="00CB00EB" w:rsidP="00C537F4"/>
    <w:p w14:paraId="442CDDC6" w14:textId="79D50149" w:rsidR="00CB00EB" w:rsidRDefault="00BF552E" w:rsidP="00BF552E">
      <w:pPr>
        <w:pStyle w:val="Heading2"/>
      </w:pPr>
      <w:r>
        <w:t>Removing binary files that were not modified</w:t>
      </w:r>
    </w:p>
    <w:p w14:paraId="7B9F5895" w14:textId="6D3F4A74" w:rsidR="00BF552E" w:rsidRDefault="00BF552E" w:rsidP="00BF552E">
      <w:r>
        <w:t xml:space="preserve">An exported VBA </w:t>
      </w:r>
      <w:proofErr w:type="spellStart"/>
      <w:r>
        <w:t>userform</w:t>
      </w:r>
      <w:proofErr w:type="spellEnd"/>
      <w:r>
        <w:t xml:space="preserve"> consists of 2 files. One text file containing VBA code (.</w:t>
      </w:r>
      <w:proofErr w:type="spellStart"/>
      <w:r>
        <w:t>frm</w:t>
      </w:r>
      <w:proofErr w:type="spellEnd"/>
      <w:r>
        <w:t>) and another binary file containing image information (.</w:t>
      </w:r>
      <w:proofErr w:type="spellStart"/>
      <w:r>
        <w:t>frx</w:t>
      </w:r>
      <w:proofErr w:type="spellEnd"/>
      <w:r>
        <w:t xml:space="preserve">). GitHub does not inspect binary files to see if they have changed, so it marks all binaries as modified. In the case where a binary file has not changed, it would be inefficient to push it to GitHub where a new version would be created. For this reason, it would be best practice to discard any binary files that have not changed prior to committing changes to </w:t>
      </w:r>
      <w:proofErr w:type="spellStart"/>
      <w:proofErr w:type="gramStart"/>
      <w:r>
        <w:t>you</w:t>
      </w:r>
      <w:proofErr w:type="spellEnd"/>
      <w:proofErr w:type="gramEnd"/>
      <w:r>
        <w:t xml:space="preserve"> local repository.</w:t>
      </w:r>
    </w:p>
    <w:p w14:paraId="3018233A" w14:textId="36038D07" w:rsidR="00BF552E" w:rsidRDefault="00BD4B65" w:rsidP="00BD4B65">
      <w:pPr>
        <w:pStyle w:val="Heading1"/>
      </w:pPr>
      <w:r>
        <w:t>Building the Add-ins</w:t>
      </w:r>
    </w:p>
    <w:p w14:paraId="41462022" w14:textId="0442395D" w:rsidR="00BD4B65" w:rsidRDefault="00BD4B65" w:rsidP="00BD4B65">
      <w:r>
        <w:t xml:space="preserve">There are 2 Add-ins that are create as part of the build process. </w:t>
      </w:r>
    </w:p>
    <w:p w14:paraId="7B9F6A64" w14:textId="3600ABB3" w:rsidR="00BD4B65" w:rsidRDefault="00E1451D" w:rsidP="00BD4B65">
      <w:pPr>
        <w:pStyle w:val="ListParagraph"/>
        <w:numPr>
          <w:ilvl w:val="0"/>
          <w:numId w:val="3"/>
        </w:numPr>
      </w:pPr>
      <w:r w:rsidRPr="00E1451D">
        <w:t>SnowflakeExcelAddin.xlam</w:t>
      </w:r>
      <w:r>
        <w:t xml:space="preserve"> - </w:t>
      </w:r>
      <w:r w:rsidR="00BD4B65">
        <w:t>Full version allowing query and update</w:t>
      </w:r>
    </w:p>
    <w:p w14:paraId="066F7AB8" w14:textId="20E667EB" w:rsidR="00BD4B65" w:rsidRDefault="00E1451D" w:rsidP="00BD4B65">
      <w:pPr>
        <w:pStyle w:val="ListParagraph"/>
        <w:numPr>
          <w:ilvl w:val="0"/>
          <w:numId w:val="3"/>
        </w:numPr>
      </w:pPr>
      <w:r w:rsidRPr="00E1451D">
        <w:t>SnowflakeExcelAddinReadOnly.xlam</w:t>
      </w:r>
      <w:r>
        <w:t xml:space="preserve"> - </w:t>
      </w:r>
      <w:r w:rsidR="00BD4B65">
        <w:t>Read only version allowing only query</w:t>
      </w:r>
    </w:p>
    <w:p w14:paraId="4A409099" w14:textId="4DE8B253" w:rsidR="00BD4B65" w:rsidRDefault="00E1451D" w:rsidP="00BD4B65">
      <w:r>
        <w:t>To build the Add-in, click on the Add-ins menu, then click ‘Create Addin’ on the left.</w:t>
      </w:r>
    </w:p>
    <w:p w14:paraId="730E091E" w14:textId="7E923720" w:rsidR="00E1451D" w:rsidRPr="00BD4B65" w:rsidRDefault="00E1451D" w:rsidP="00E1451D">
      <w:pPr>
        <w:ind w:left="720"/>
      </w:pPr>
      <w:r>
        <w:rPr>
          <w:noProof/>
        </w:rPr>
        <w:drawing>
          <wp:inline distT="0" distB="0" distL="0" distR="0" wp14:anchorId="4A59C46E" wp14:editId="1FBEF9AA">
            <wp:extent cx="4133850" cy="7296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33" cy="7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3A2A" w14:textId="6ED93235" w:rsidR="00BF552E" w:rsidRPr="00BF552E" w:rsidRDefault="00E1451D" w:rsidP="00BF552E">
      <w:r>
        <w:t>When the process is complete the 2 files will be created in the root directory of the repository. These files can then be distributed to users to read and write data to and from Snowflake.</w:t>
      </w:r>
    </w:p>
    <w:sectPr w:rsidR="00BF552E" w:rsidRPr="00BF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58C1"/>
    <w:multiLevelType w:val="hybridMultilevel"/>
    <w:tmpl w:val="41B2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64957"/>
    <w:multiLevelType w:val="hybridMultilevel"/>
    <w:tmpl w:val="A750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171A6"/>
    <w:multiLevelType w:val="hybridMultilevel"/>
    <w:tmpl w:val="7D34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8133">
    <w:abstractNumId w:val="1"/>
  </w:num>
  <w:num w:numId="2" w16cid:durableId="1648590581">
    <w:abstractNumId w:val="0"/>
  </w:num>
  <w:num w:numId="3" w16cid:durableId="972365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1A"/>
    <w:rsid w:val="00017539"/>
    <w:rsid w:val="000B0818"/>
    <w:rsid w:val="00196DE9"/>
    <w:rsid w:val="00263FB0"/>
    <w:rsid w:val="002B3B32"/>
    <w:rsid w:val="003247B0"/>
    <w:rsid w:val="00432278"/>
    <w:rsid w:val="0044431A"/>
    <w:rsid w:val="00590B62"/>
    <w:rsid w:val="006B5D81"/>
    <w:rsid w:val="00777580"/>
    <w:rsid w:val="007B5077"/>
    <w:rsid w:val="007C2082"/>
    <w:rsid w:val="008568B8"/>
    <w:rsid w:val="00996779"/>
    <w:rsid w:val="00A57FF0"/>
    <w:rsid w:val="00A64BD5"/>
    <w:rsid w:val="00BD4B65"/>
    <w:rsid w:val="00BF552E"/>
    <w:rsid w:val="00C537F4"/>
    <w:rsid w:val="00C56A5D"/>
    <w:rsid w:val="00CB00EB"/>
    <w:rsid w:val="00E1451D"/>
    <w:rsid w:val="00E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B0CC"/>
  <w15:chartTrackingRefBased/>
  <w15:docId w15:val="{812CFEF4-045C-46B3-BA51-DF56A41E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4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3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17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B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nowflake-Labs/Excelerato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Segal</dc:creator>
  <cp:keywords/>
  <dc:description/>
  <cp:lastModifiedBy>Steven Segal</cp:lastModifiedBy>
  <cp:revision>13</cp:revision>
  <dcterms:created xsi:type="dcterms:W3CDTF">2020-09-09T20:04:00Z</dcterms:created>
  <dcterms:modified xsi:type="dcterms:W3CDTF">2022-11-08T12:03:00Z</dcterms:modified>
</cp:coreProperties>
</file>