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13B3C" w14:textId="77777777" w:rsidR="004A4579" w:rsidRDefault="004A4579" w:rsidP="004A4579">
      <w:pPr>
        <w:jc w:val="center"/>
        <w:rPr>
          <w:rFonts w:ascii="Calibri" w:eastAsia="Times New Roman" w:hAnsi="Calibri" w:cs="Calibri"/>
          <w:b/>
          <w:bCs/>
          <w:color w:val="0E101A"/>
          <w:sz w:val="32"/>
          <w:szCs w:val="32"/>
        </w:rPr>
      </w:pPr>
      <w:r w:rsidRPr="004A4579">
        <w:rPr>
          <w:rFonts w:ascii="Calibri" w:eastAsia="Times New Roman" w:hAnsi="Calibri" w:cs="Calibri"/>
          <w:b/>
          <w:bCs/>
          <w:color w:val="0E101A"/>
          <w:sz w:val="32"/>
          <w:szCs w:val="32"/>
        </w:rPr>
        <w:t xml:space="preserve">Topic Proposal </w:t>
      </w:r>
    </w:p>
    <w:p w14:paraId="0877309B" w14:textId="4E442E4E" w:rsidR="004A4579" w:rsidRPr="004A4579" w:rsidRDefault="004A4579" w:rsidP="004A4579">
      <w:pPr>
        <w:jc w:val="center"/>
        <w:rPr>
          <w:rFonts w:ascii="Calibri" w:eastAsia="Times New Roman" w:hAnsi="Calibri" w:cs="Calibri"/>
          <w:color w:val="0E101A"/>
        </w:rPr>
      </w:pPr>
      <w:proofErr w:type="spellStart"/>
      <w:r w:rsidRPr="004A4579">
        <w:rPr>
          <w:rFonts w:ascii="Calibri" w:eastAsia="Times New Roman" w:hAnsi="Calibri" w:cs="Calibri"/>
          <w:color w:val="0E101A"/>
          <w:sz w:val="21"/>
          <w:szCs w:val="21"/>
        </w:rPr>
        <w:t>Amily</w:t>
      </w:r>
      <w:proofErr w:type="spellEnd"/>
      <w:r w:rsidRPr="004A4579">
        <w:rPr>
          <w:rFonts w:ascii="Calibri" w:eastAsia="Times New Roman" w:hAnsi="Calibri" w:cs="Calibri"/>
          <w:color w:val="0E101A"/>
          <w:sz w:val="21"/>
          <w:szCs w:val="21"/>
        </w:rPr>
        <w:t xml:space="preserve"> Huang</w:t>
      </w:r>
    </w:p>
    <w:p w14:paraId="3EB5CD59" w14:textId="77777777" w:rsidR="004A4579" w:rsidRDefault="004A4579" w:rsidP="002334DB">
      <w:pPr>
        <w:rPr>
          <w:rFonts w:ascii="Calibri" w:eastAsia="Times New Roman" w:hAnsi="Calibri" w:cs="Calibri"/>
          <w:b/>
          <w:bCs/>
          <w:color w:val="0E101A"/>
          <w:u w:val="single"/>
        </w:rPr>
      </w:pPr>
    </w:p>
    <w:p w14:paraId="7B84A8A2" w14:textId="77777777" w:rsidR="004A4579" w:rsidRDefault="004A4579" w:rsidP="002334DB">
      <w:pPr>
        <w:rPr>
          <w:rFonts w:ascii="Calibri" w:eastAsia="Times New Roman" w:hAnsi="Calibri" w:cs="Calibri"/>
          <w:b/>
          <w:bCs/>
          <w:color w:val="0E101A"/>
          <w:u w:val="single"/>
        </w:rPr>
      </w:pPr>
    </w:p>
    <w:p w14:paraId="092E33E0" w14:textId="323A2405" w:rsidR="002334DB" w:rsidRPr="002334DB" w:rsidRDefault="002334DB" w:rsidP="002334DB">
      <w:pPr>
        <w:rPr>
          <w:rFonts w:ascii="Calibri" w:eastAsia="Times New Roman" w:hAnsi="Calibri" w:cs="Calibri"/>
          <w:color w:val="0E101A"/>
          <w:u w:val="single"/>
        </w:rPr>
      </w:pPr>
      <w:r w:rsidRPr="002334DB">
        <w:rPr>
          <w:rFonts w:ascii="Calibri" w:eastAsia="Times New Roman" w:hAnsi="Calibri" w:cs="Calibri"/>
          <w:b/>
          <w:bCs/>
          <w:color w:val="0E101A"/>
          <w:u w:val="single"/>
        </w:rPr>
        <w:t>Transportation Network Providers – Trips</w:t>
      </w:r>
    </w:p>
    <w:p w14:paraId="4C88BB4B" w14:textId="77777777" w:rsidR="002334DB" w:rsidRPr="002334DB" w:rsidRDefault="002334DB" w:rsidP="002334DB">
      <w:pPr>
        <w:rPr>
          <w:rFonts w:ascii="Calibri" w:eastAsia="Times New Roman" w:hAnsi="Calibri" w:cs="Calibri"/>
          <w:color w:val="0E101A"/>
          <w:u w:val="single"/>
        </w:rPr>
      </w:pPr>
    </w:p>
    <w:p w14:paraId="3485F873" w14:textId="77777777" w:rsidR="002334DB" w:rsidRPr="002334DB" w:rsidRDefault="002334DB" w:rsidP="002334DB">
      <w:pPr>
        <w:rPr>
          <w:rFonts w:ascii="Calibri" w:eastAsia="Times New Roman" w:hAnsi="Calibri" w:cs="Calibri"/>
          <w:color w:val="0E101A"/>
        </w:rPr>
      </w:pPr>
    </w:p>
    <w:p w14:paraId="12992334" w14:textId="7A1FCDB7" w:rsidR="002334DB" w:rsidRDefault="002334DB" w:rsidP="002334DB">
      <w:pPr>
        <w:rPr>
          <w:rFonts w:ascii="Calibri" w:eastAsia="Times New Roman" w:hAnsi="Calibri" w:cs="Calibri"/>
          <w:color w:val="0E101A"/>
        </w:rPr>
      </w:pPr>
      <w:r w:rsidRPr="002334DB">
        <w:rPr>
          <w:rFonts w:ascii="Calibri" w:eastAsia="Times New Roman" w:hAnsi="Calibri" w:cs="Calibri"/>
          <w:color w:val="0E101A"/>
        </w:rPr>
        <w:t>This is the dataset link from Chicago data portal that provides the ride-share detail for Uber, Lyft and Via.</w:t>
      </w:r>
    </w:p>
    <w:p w14:paraId="3123ECCD" w14:textId="77777777" w:rsidR="002334DB" w:rsidRPr="002334DB" w:rsidRDefault="002334DB" w:rsidP="002334DB">
      <w:pPr>
        <w:rPr>
          <w:rFonts w:ascii="Calibri" w:eastAsia="Times New Roman" w:hAnsi="Calibri" w:cs="Calibri"/>
          <w:color w:val="0E101A"/>
        </w:rPr>
      </w:pPr>
    </w:p>
    <w:p w14:paraId="17E84A0D" w14:textId="77777777" w:rsidR="002334DB" w:rsidRPr="002334DB" w:rsidRDefault="002334DB" w:rsidP="002334DB">
      <w:pPr>
        <w:rPr>
          <w:rFonts w:ascii="Calibri" w:eastAsia="Times New Roman" w:hAnsi="Calibri" w:cs="Calibri"/>
          <w:color w:val="0E101A"/>
        </w:rPr>
      </w:pPr>
      <w:hyperlink r:id="rId5" w:tgtFrame="_blank" w:history="1">
        <w:r w:rsidRPr="002334DB">
          <w:rPr>
            <w:rFonts w:ascii="Calibri" w:eastAsia="Times New Roman" w:hAnsi="Calibri" w:cs="Calibri"/>
            <w:color w:val="4A6EE0"/>
            <w:u w:val="single"/>
          </w:rPr>
          <w:t>https://data.cityofchicago.org/Transportation/Transportation-Network-Providers-Trips/m6dm-c72p</w:t>
        </w:r>
      </w:hyperlink>
    </w:p>
    <w:p w14:paraId="456D8520" w14:textId="77777777" w:rsidR="002334DB" w:rsidRPr="002334DB" w:rsidRDefault="002334DB" w:rsidP="002334DB">
      <w:pPr>
        <w:rPr>
          <w:rFonts w:ascii="Calibri" w:eastAsia="Times New Roman" w:hAnsi="Calibri" w:cs="Calibri"/>
          <w:color w:val="0E101A"/>
        </w:rPr>
      </w:pPr>
    </w:p>
    <w:p w14:paraId="15990381" w14:textId="0A4669A2" w:rsidR="002334DB" w:rsidRPr="002334DB" w:rsidRDefault="002334DB" w:rsidP="002334DB">
      <w:pPr>
        <w:rPr>
          <w:rFonts w:ascii="Calibri" w:eastAsia="Times New Roman" w:hAnsi="Calibri" w:cs="Calibri"/>
          <w:color w:val="0E101A"/>
        </w:rPr>
      </w:pPr>
      <w:r w:rsidRPr="002334DB">
        <w:rPr>
          <w:rFonts w:ascii="Calibri" w:eastAsia="Times New Roman" w:hAnsi="Calibri" w:cs="Calibri"/>
          <w:color w:val="0E101A"/>
        </w:rPr>
        <w:t xml:space="preserve">We could use the dataset above </w:t>
      </w:r>
      <w:r w:rsidRPr="002334DB">
        <w:rPr>
          <w:rFonts w:ascii="Calibri" w:eastAsia="PingFang TC" w:hAnsi="Calibri" w:cs="Calibri"/>
          <w:color w:val="0E101A"/>
        </w:rPr>
        <w:t xml:space="preserve">/ google place API / </w:t>
      </w:r>
      <w:r w:rsidRPr="002334DB">
        <w:rPr>
          <w:rFonts w:ascii="Calibri" w:eastAsia="Times New Roman" w:hAnsi="Calibri" w:cs="Calibri"/>
          <w:color w:val="0E101A"/>
        </w:rPr>
        <w:t>Yelp API to analyze:</w:t>
      </w:r>
    </w:p>
    <w:p w14:paraId="2A282E67" w14:textId="77777777" w:rsidR="002334DB" w:rsidRPr="002334DB" w:rsidRDefault="002334DB" w:rsidP="002334DB">
      <w:pPr>
        <w:numPr>
          <w:ilvl w:val="0"/>
          <w:numId w:val="2"/>
        </w:numPr>
        <w:rPr>
          <w:rFonts w:ascii="Calibri" w:eastAsia="Times New Roman" w:hAnsi="Calibri" w:cs="Calibri"/>
          <w:color w:val="0E101A"/>
        </w:rPr>
      </w:pPr>
      <w:r w:rsidRPr="002334DB">
        <w:rPr>
          <w:rFonts w:ascii="Calibri" w:eastAsia="Times New Roman" w:hAnsi="Calibri" w:cs="Calibri"/>
          <w:color w:val="0E101A"/>
        </w:rPr>
        <w:t>The relationship between public safety and TNP users’ location.</w:t>
      </w:r>
    </w:p>
    <w:p w14:paraId="6288E448" w14:textId="77777777" w:rsidR="002334DB" w:rsidRPr="002334DB" w:rsidRDefault="002334DB" w:rsidP="002334DB">
      <w:pPr>
        <w:numPr>
          <w:ilvl w:val="0"/>
          <w:numId w:val="2"/>
        </w:numPr>
        <w:rPr>
          <w:rFonts w:ascii="Calibri" w:eastAsia="Times New Roman" w:hAnsi="Calibri" w:cs="Calibri"/>
          <w:color w:val="0E101A"/>
        </w:rPr>
      </w:pPr>
      <w:r w:rsidRPr="002334DB">
        <w:rPr>
          <w:rFonts w:ascii="Calibri" w:eastAsia="Times New Roman" w:hAnsi="Calibri" w:cs="Calibri"/>
          <w:color w:val="0E101A"/>
        </w:rPr>
        <w:t>The relationship between the wealth of the area and the usage of TNP.</w:t>
      </w:r>
    </w:p>
    <w:p w14:paraId="38AA8735" w14:textId="77777777" w:rsidR="002334DB" w:rsidRPr="002334DB" w:rsidRDefault="002334DB" w:rsidP="002334DB">
      <w:pPr>
        <w:rPr>
          <w:rFonts w:ascii="Calibri" w:eastAsia="Times New Roman" w:hAnsi="Calibri" w:cs="Calibri"/>
          <w:color w:val="0E101A"/>
        </w:rPr>
      </w:pPr>
    </w:p>
    <w:p w14:paraId="0111C90F" w14:textId="77777777" w:rsidR="002334DB" w:rsidRPr="002334DB" w:rsidRDefault="002334DB" w:rsidP="002334DB">
      <w:pPr>
        <w:rPr>
          <w:rFonts w:ascii="Calibri" w:eastAsia="Times New Roman" w:hAnsi="Calibri" w:cs="Calibri"/>
          <w:color w:val="0E101A"/>
        </w:rPr>
      </w:pPr>
      <w:r w:rsidRPr="002334DB">
        <w:rPr>
          <w:rFonts w:ascii="Calibri" w:eastAsia="Times New Roman" w:hAnsi="Calibri" w:cs="Calibri"/>
          <w:color w:val="0E101A"/>
        </w:rPr>
        <w:t>We could use the income level or area restaurant price range to identify the wealth of the area.</w:t>
      </w:r>
    </w:p>
    <w:p w14:paraId="225AFEE5" w14:textId="77777777" w:rsidR="002334DB" w:rsidRPr="002334DB" w:rsidRDefault="002334DB" w:rsidP="002334DB">
      <w:pPr>
        <w:rPr>
          <w:rFonts w:ascii="Calibri" w:eastAsia="Times New Roman" w:hAnsi="Calibri" w:cs="Calibri"/>
          <w:color w:val="0E101A"/>
        </w:rPr>
      </w:pPr>
      <w:r w:rsidRPr="002334DB">
        <w:rPr>
          <w:rFonts w:ascii="Calibri" w:eastAsia="Times New Roman" w:hAnsi="Calibri" w:cs="Calibri"/>
          <w:color w:val="0E101A"/>
        </w:rPr>
        <w:t>The restaurant price range could also identify public safety since less safe area tends to have more fast food.</w:t>
      </w:r>
    </w:p>
    <w:p w14:paraId="17F164BF" w14:textId="77777777" w:rsidR="002334DB" w:rsidRPr="002334DB" w:rsidRDefault="002334DB" w:rsidP="002334DB">
      <w:pPr>
        <w:rPr>
          <w:rFonts w:ascii="Calibri" w:eastAsia="Times New Roman" w:hAnsi="Calibri" w:cs="Calibri"/>
          <w:color w:val="0E101A"/>
        </w:rPr>
      </w:pPr>
    </w:p>
    <w:p w14:paraId="22B2B24B" w14:textId="77777777" w:rsidR="002334DB" w:rsidRPr="002334DB" w:rsidRDefault="002334DB" w:rsidP="002334DB">
      <w:pPr>
        <w:rPr>
          <w:rFonts w:ascii="Calibri" w:eastAsia="Times New Roman" w:hAnsi="Calibri" w:cs="Calibri"/>
          <w:color w:val="0E101A"/>
        </w:rPr>
      </w:pPr>
      <w:r w:rsidRPr="002334DB">
        <w:rPr>
          <w:rFonts w:ascii="Calibri" w:eastAsia="Times New Roman" w:hAnsi="Calibri" w:cs="Calibri"/>
          <w:color w:val="0E101A"/>
        </w:rPr>
        <w:t>→Optimize the distribution of vehicle.</w:t>
      </w:r>
    </w:p>
    <w:p w14:paraId="3C6E9A3C" w14:textId="77777777" w:rsidR="002334DB" w:rsidRPr="002334DB" w:rsidRDefault="002334DB" w:rsidP="002334DB">
      <w:pPr>
        <w:rPr>
          <w:rFonts w:ascii="Calibri" w:eastAsia="Times New Roman" w:hAnsi="Calibri" w:cs="Calibri"/>
          <w:color w:val="0E101A"/>
        </w:rPr>
      </w:pPr>
    </w:p>
    <w:p w14:paraId="3E106835" w14:textId="358D0272" w:rsidR="0093272C" w:rsidRPr="002334DB" w:rsidRDefault="0093272C" w:rsidP="002334DB">
      <w:pPr>
        <w:rPr>
          <w:rFonts w:ascii="Calibri" w:hAnsi="Calibri" w:cs="Calibri"/>
        </w:rPr>
      </w:pPr>
    </w:p>
    <w:sectPr w:rsidR="0093272C" w:rsidRPr="002334DB" w:rsidSect="009B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7E12"/>
    <w:multiLevelType w:val="hybridMultilevel"/>
    <w:tmpl w:val="B23A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C06A2"/>
    <w:multiLevelType w:val="multilevel"/>
    <w:tmpl w:val="64BE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80"/>
    <w:rsid w:val="002334DB"/>
    <w:rsid w:val="004A4579"/>
    <w:rsid w:val="0093272C"/>
    <w:rsid w:val="009B2585"/>
    <w:rsid w:val="00C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30301"/>
  <w15:chartTrackingRefBased/>
  <w15:docId w15:val="{DE5D852D-21F3-694B-A41B-D770C29C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4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27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4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3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chicago.org/Transportation/Transportation-Network-Providers-Trips/m6dm-c72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Amily Huang</dc:creator>
  <cp:keywords/>
  <dc:description/>
  <cp:lastModifiedBy>Amily Huang</cp:lastModifiedBy>
  <cp:revision>2</cp:revision>
  <dcterms:created xsi:type="dcterms:W3CDTF">2020-04-13T20:52:00Z</dcterms:created>
  <dcterms:modified xsi:type="dcterms:W3CDTF">2020-04-13T21:19:00Z</dcterms:modified>
</cp:coreProperties>
</file>