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7B667" w14:textId="6BAD5BDE" w:rsidR="00626728" w:rsidRPr="00626728" w:rsidRDefault="00626728" w:rsidP="00626728">
      <w:pPr>
        <w:jc w:val="center"/>
        <w:rPr>
          <w:rFonts w:asciiTheme="majorHAnsi" w:eastAsiaTheme="majorEastAsia" w:hAnsiTheme="majorHAnsi" w:cstheme="majorBidi"/>
          <w:spacing w:val="-10"/>
          <w:kern w:val="28"/>
          <w:sz w:val="56"/>
          <w:szCs w:val="56"/>
          <w:lang w:val="en-GB"/>
        </w:rPr>
      </w:pPr>
      <w:r w:rsidRPr="00626728">
        <w:rPr>
          <w:rStyle w:val="TitleChar"/>
          <w:lang w:val="en-GB"/>
        </w:rPr>
        <w:t xml:space="preserve">Intelligent Data </w:t>
      </w:r>
      <w:proofErr w:type="gramStart"/>
      <w:r w:rsidRPr="00626728">
        <w:rPr>
          <w:rStyle w:val="TitleChar"/>
          <w:lang w:val="en-GB"/>
        </w:rPr>
        <w:t xml:space="preserve">Analysis </w:t>
      </w:r>
      <w:r>
        <w:rPr>
          <w:rStyle w:val="TitleChar"/>
          <w:lang w:val="en-GB"/>
        </w:rPr>
        <w:t xml:space="preserve"> </w:t>
      </w:r>
      <w:r w:rsidRPr="00626728">
        <w:rPr>
          <w:rStyle w:val="TitleChar"/>
          <w:lang w:val="en-GB"/>
        </w:rPr>
        <w:t>-</w:t>
      </w:r>
      <w:proofErr w:type="gramEnd"/>
      <w:r w:rsidRPr="00626728">
        <w:rPr>
          <w:rStyle w:val="TitleChar"/>
          <w:lang w:val="en-GB"/>
        </w:rPr>
        <w:t xml:space="preserve"> Homework 1.1</w:t>
      </w:r>
    </w:p>
    <w:p w14:paraId="77E4C858" w14:textId="77777777" w:rsidR="00626728" w:rsidRDefault="00626728" w:rsidP="00626728">
      <w:pPr>
        <w:pStyle w:val="Title"/>
        <w:spacing w:after="240"/>
        <w:jc w:val="center"/>
        <w:rPr>
          <w:sz w:val="28"/>
          <w:szCs w:val="28"/>
          <w:lang w:val="en-GB"/>
        </w:rPr>
      </w:pPr>
    </w:p>
    <w:p w14:paraId="1A503287" w14:textId="11AF28A2" w:rsidR="00626728" w:rsidRPr="00626728" w:rsidRDefault="00626728" w:rsidP="00626728">
      <w:pPr>
        <w:pStyle w:val="Title"/>
        <w:spacing w:after="240"/>
        <w:jc w:val="center"/>
        <w:rPr>
          <w:sz w:val="28"/>
          <w:szCs w:val="28"/>
          <w:lang w:val="en-GB"/>
        </w:rPr>
      </w:pPr>
      <w:r w:rsidRPr="00626728">
        <w:rPr>
          <w:sz w:val="28"/>
          <w:szCs w:val="28"/>
          <w:lang w:val="en-GB"/>
        </w:rPr>
        <w:t>Panagiotis, Michael, Ignacio, Javier, Daniel</w:t>
      </w:r>
    </w:p>
    <w:p w14:paraId="0E9056F3" w14:textId="1EE6E0F1" w:rsidR="00980D4D" w:rsidRPr="00CE07F3" w:rsidRDefault="00626728" w:rsidP="00626728">
      <w:pPr>
        <w:pStyle w:val="Subtitle"/>
        <w:jc w:val="center"/>
        <w:rPr>
          <w:lang w:val="en-GB"/>
        </w:rPr>
      </w:pPr>
      <w:r w:rsidRPr="00626728">
        <w:rPr>
          <w:lang w:val="en-GB"/>
        </w:rPr>
        <w:t>October 14th, 2018</w:t>
      </w:r>
    </w:p>
    <w:p w14:paraId="52646F15" w14:textId="77777777" w:rsidR="00980D4D" w:rsidRPr="00CE07F3" w:rsidRDefault="00980D4D" w:rsidP="00CE07F3">
      <w:pPr>
        <w:jc w:val="both"/>
        <w:rPr>
          <w:lang w:val="en-GB"/>
        </w:rPr>
      </w:pPr>
      <w:bookmarkStart w:id="0" w:name="_GoBack"/>
      <w:bookmarkEnd w:id="0"/>
    </w:p>
    <w:p w14:paraId="5C4CE2F0" w14:textId="462E43A6" w:rsidR="00D43023" w:rsidRDefault="00944AA6" w:rsidP="00944AA6">
      <w:pPr>
        <w:pStyle w:val="Heading1"/>
        <w:rPr>
          <w:lang w:val="en-GB"/>
        </w:rPr>
      </w:pPr>
      <w:r>
        <w:rPr>
          <w:lang w:val="en-GB"/>
        </w:rPr>
        <w:t xml:space="preserve">Q1: </w:t>
      </w:r>
      <w:r w:rsidR="008F470A">
        <w:rPr>
          <w:lang w:val="en-GB"/>
        </w:rPr>
        <w:t xml:space="preserve">Is there a significant difference in </w:t>
      </w:r>
      <w:r w:rsidR="00531563">
        <w:rPr>
          <w:u w:val="single"/>
          <w:lang w:val="en-GB"/>
        </w:rPr>
        <w:t>C</w:t>
      </w:r>
      <w:r w:rsidR="006F3290" w:rsidRPr="006F3290">
        <w:rPr>
          <w:u w:val="single"/>
          <w:lang w:val="en-GB"/>
        </w:rPr>
        <w:t>ity</w:t>
      </w:r>
      <w:r w:rsidR="006F3290">
        <w:rPr>
          <w:lang w:val="en-GB"/>
        </w:rPr>
        <w:t xml:space="preserve"> </w:t>
      </w:r>
      <w:r w:rsidR="00531563">
        <w:rPr>
          <w:lang w:val="en-GB"/>
        </w:rPr>
        <w:t>/</w:t>
      </w:r>
      <w:r w:rsidR="006F3290">
        <w:rPr>
          <w:lang w:val="en-GB"/>
        </w:rPr>
        <w:t xml:space="preserve"> </w:t>
      </w:r>
      <w:r w:rsidR="00531563">
        <w:rPr>
          <w:u w:val="single"/>
          <w:lang w:val="en-GB"/>
        </w:rPr>
        <w:t>H</w:t>
      </w:r>
      <w:r w:rsidR="006F3290" w:rsidRPr="006F3290">
        <w:rPr>
          <w:u w:val="single"/>
          <w:lang w:val="en-GB"/>
        </w:rPr>
        <w:t>ighway</w:t>
      </w:r>
      <w:r w:rsidR="006F3290">
        <w:rPr>
          <w:lang w:val="en-GB"/>
        </w:rPr>
        <w:t xml:space="preserve"> </w:t>
      </w:r>
      <w:r w:rsidR="008F470A">
        <w:rPr>
          <w:lang w:val="en-GB"/>
        </w:rPr>
        <w:t xml:space="preserve">mileage </w:t>
      </w:r>
      <w:r w:rsidR="00531563">
        <w:rPr>
          <w:lang w:val="en-GB"/>
        </w:rPr>
        <w:t xml:space="preserve">or in Engine Displacement </w:t>
      </w:r>
      <w:r w:rsidR="008F470A">
        <w:rPr>
          <w:lang w:val="en-GB"/>
        </w:rPr>
        <w:t>between automatic and manual transmission cars?</w:t>
      </w:r>
    </w:p>
    <w:p w14:paraId="22FB0059" w14:textId="77777777" w:rsidR="004E51AA" w:rsidRPr="004E51AA" w:rsidRDefault="004E51AA" w:rsidP="004E51AA">
      <w:pPr>
        <w:rPr>
          <w:lang w:val="en-GB"/>
        </w:rPr>
      </w:pPr>
    </w:p>
    <w:p w14:paraId="0CAAEABB" w14:textId="54CB314C" w:rsidR="00531563" w:rsidRDefault="00531563" w:rsidP="00531563">
      <w:pPr>
        <w:jc w:val="center"/>
        <w:rPr>
          <w:lang w:val="en-GB"/>
        </w:rPr>
      </w:pPr>
      <w:r>
        <w:rPr>
          <w:lang w:val="en-GB"/>
        </w:rPr>
        <w:t xml:space="preserve">This question is </w:t>
      </w:r>
      <w:proofErr w:type="spellStart"/>
      <w:r>
        <w:rPr>
          <w:lang w:val="en-GB"/>
        </w:rPr>
        <w:t>devided</w:t>
      </w:r>
      <w:proofErr w:type="spellEnd"/>
      <w:r>
        <w:rPr>
          <w:lang w:val="en-GB"/>
        </w:rPr>
        <w:t xml:space="preserve"> in three parts depending on the three variables we are analysing: city </w:t>
      </w:r>
      <w:proofErr w:type="spellStart"/>
      <w:r>
        <w:rPr>
          <w:lang w:val="en-GB"/>
        </w:rPr>
        <w:t>milage</w:t>
      </w:r>
      <w:proofErr w:type="spellEnd"/>
      <w:r>
        <w:rPr>
          <w:lang w:val="en-GB"/>
        </w:rPr>
        <w:t>,</w:t>
      </w:r>
      <w:r w:rsidR="004E51AA">
        <w:rPr>
          <w:lang w:val="en-GB"/>
        </w:rPr>
        <w:t xml:space="preserve"> </w:t>
      </w:r>
      <w:r>
        <w:rPr>
          <w:lang w:val="en-GB"/>
        </w:rPr>
        <w:t xml:space="preserve">highway </w:t>
      </w:r>
      <w:proofErr w:type="spellStart"/>
      <w:r>
        <w:rPr>
          <w:lang w:val="en-GB"/>
        </w:rPr>
        <w:t>milage</w:t>
      </w:r>
      <w:proofErr w:type="spellEnd"/>
      <w:r>
        <w:rPr>
          <w:lang w:val="en-GB"/>
        </w:rPr>
        <w:t xml:space="preserve"> and engine displacement.</w:t>
      </w:r>
      <w:r w:rsidR="004E51AA">
        <w:rPr>
          <w:lang w:val="en-GB"/>
        </w:rPr>
        <w:t xml:space="preserve"> </w:t>
      </w:r>
      <w:r w:rsidR="0020539C">
        <w:rPr>
          <w:lang w:val="en-GB"/>
        </w:rPr>
        <w:t>On this page</w:t>
      </w:r>
      <w:r w:rsidR="00102392">
        <w:rPr>
          <w:lang w:val="en-GB"/>
        </w:rPr>
        <w:t>,</w:t>
      </w:r>
      <w:r w:rsidR="0020539C">
        <w:rPr>
          <w:lang w:val="en-GB"/>
        </w:rPr>
        <w:t xml:space="preserve"> only the plots for City mileage are presented:</w:t>
      </w:r>
    </w:p>
    <w:p w14:paraId="1B8AC804" w14:textId="77777777" w:rsidR="004E51AA" w:rsidRDefault="004E51AA" w:rsidP="00531563">
      <w:pPr>
        <w:jc w:val="center"/>
        <w:rPr>
          <w:lang w:val="en-GB"/>
        </w:rPr>
      </w:pPr>
    </w:p>
    <w:p w14:paraId="6D467128" w14:textId="7BF7E16D" w:rsidR="0020539C" w:rsidRDefault="0020539C" w:rsidP="0020539C">
      <w:pPr>
        <w:rPr>
          <w:lang w:val="en-GB"/>
        </w:rPr>
      </w:pPr>
      <w:r>
        <w:rPr>
          <w:noProof/>
          <w:lang w:val="en-GB"/>
        </w:rPr>
        <w:drawing>
          <wp:inline distT="0" distB="0" distL="0" distR="0" wp14:anchorId="0E310FF3" wp14:editId="3C56BF4C">
            <wp:extent cx="3019425" cy="271653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10-11 H1 1 - Mileage.png"/>
                    <pic:cNvPicPr/>
                  </pic:nvPicPr>
                  <pic:blipFill>
                    <a:blip r:embed="rId7">
                      <a:extLst>
                        <a:ext uri="{28A0092B-C50C-407E-A947-70E740481C1C}">
                          <a14:useLocalDpi xmlns:a14="http://schemas.microsoft.com/office/drawing/2010/main" val="0"/>
                        </a:ext>
                      </a:extLst>
                    </a:blip>
                    <a:stretch>
                      <a:fillRect/>
                    </a:stretch>
                  </pic:blipFill>
                  <pic:spPr>
                    <a:xfrm>
                      <a:off x="0" y="0"/>
                      <a:ext cx="3047287" cy="2741597"/>
                    </a:xfrm>
                    <a:prstGeom prst="rect">
                      <a:avLst/>
                    </a:prstGeom>
                  </pic:spPr>
                </pic:pic>
              </a:graphicData>
            </a:graphic>
          </wp:inline>
        </w:drawing>
      </w:r>
      <w:r>
        <w:rPr>
          <w:noProof/>
          <w:lang w:val="en-GB"/>
        </w:rPr>
        <w:drawing>
          <wp:inline distT="0" distB="0" distL="0" distR="0" wp14:anchorId="6F901B44" wp14:editId="5F30A0AA">
            <wp:extent cx="3019425" cy="274764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10-11 H1 1 - Mileage(1).png"/>
                    <pic:cNvPicPr/>
                  </pic:nvPicPr>
                  <pic:blipFill>
                    <a:blip r:embed="rId8">
                      <a:extLst>
                        <a:ext uri="{28A0092B-C50C-407E-A947-70E740481C1C}">
                          <a14:useLocalDpi xmlns:a14="http://schemas.microsoft.com/office/drawing/2010/main" val="0"/>
                        </a:ext>
                      </a:extLst>
                    </a:blip>
                    <a:stretch>
                      <a:fillRect/>
                    </a:stretch>
                  </pic:blipFill>
                  <pic:spPr>
                    <a:xfrm>
                      <a:off x="0" y="0"/>
                      <a:ext cx="3039031" cy="2765486"/>
                    </a:xfrm>
                    <a:prstGeom prst="rect">
                      <a:avLst/>
                    </a:prstGeom>
                  </pic:spPr>
                </pic:pic>
              </a:graphicData>
            </a:graphic>
          </wp:inline>
        </w:drawing>
      </w:r>
    </w:p>
    <w:p w14:paraId="44D91CDC" w14:textId="64067083" w:rsidR="004E51AA" w:rsidRDefault="00531563" w:rsidP="004E51AA">
      <w:pPr>
        <w:jc w:val="center"/>
        <w:rPr>
          <w:lang w:val="en-US"/>
        </w:rPr>
      </w:pPr>
      <w:r w:rsidRPr="004E51AA">
        <w:rPr>
          <w:i/>
          <w:lang w:val="en-US"/>
        </w:rPr>
        <w:t xml:space="preserve">Boxplot and density plot of City Mileage vs type of </w:t>
      </w:r>
      <w:r w:rsidR="004E51AA" w:rsidRPr="004E51AA">
        <w:rPr>
          <w:i/>
          <w:lang w:val="en-US"/>
        </w:rPr>
        <w:t>transmission</w:t>
      </w:r>
      <w:r w:rsidRPr="004E51AA">
        <w:rPr>
          <w:lang w:val="en-US"/>
        </w:rPr>
        <w:t>.</w:t>
      </w:r>
    </w:p>
    <w:p w14:paraId="165C2684" w14:textId="33C91937" w:rsidR="00531563" w:rsidRPr="004E51AA" w:rsidRDefault="00531563" w:rsidP="004E51AA">
      <w:pPr>
        <w:jc w:val="both"/>
        <w:rPr>
          <w:lang w:val="en-US"/>
        </w:rPr>
      </w:pPr>
      <w:r w:rsidRPr="004E51AA">
        <w:rPr>
          <w:lang w:val="en-US"/>
        </w:rPr>
        <w:t xml:space="preserve"> </w:t>
      </w:r>
      <w:r w:rsidRPr="004E51AA">
        <w:rPr>
          <w:lang w:val="en-US"/>
        </w:rPr>
        <w:br/>
        <w:t xml:space="preserve">The analysis is done with a new variable that differs between automatic and manual cars. </w:t>
      </w:r>
      <w:r w:rsidRPr="004E51AA">
        <w:rPr>
          <w:lang w:val="en-US"/>
        </w:rPr>
        <w:br/>
        <w:t>The objective is to determine whether the mean between both populations is equal.</w:t>
      </w:r>
    </w:p>
    <w:p w14:paraId="0D85BC63" w14:textId="27308C3E" w:rsidR="004E51AA" w:rsidRDefault="0020539C" w:rsidP="004E51AA">
      <w:pPr>
        <w:jc w:val="both"/>
        <w:rPr>
          <w:lang w:val="en-US"/>
        </w:rPr>
      </w:pPr>
      <w:proofErr w:type="gramStart"/>
      <w:r w:rsidRPr="004E51AA">
        <w:rPr>
          <w:lang w:val="en-US"/>
        </w:rPr>
        <w:t>In order to</w:t>
      </w:r>
      <w:proofErr w:type="gramEnd"/>
      <w:r w:rsidRPr="004E51AA">
        <w:rPr>
          <w:lang w:val="en-US"/>
        </w:rPr>
        <w:t xml:space="preserve"> test if there is a difference between the means, we propose to use One-Way ANOVA. </w:t>
      </w:r>
      <w:r w:rsidR="004E51AA">
        <w:rPr>
          <w:lang w:val="en-US"/>
        </w:rPr>
        <w:t xml:space="preserve">Previously, we </w:t>
      </w:r>
      <w:proofErr w:type="gramStart"/>
      <w:r w:rsidR="004E51AA">
        <w:rPr>
          <w:lang w:val="en-US"/>
        </w:rPr>
        <w:t>have to</w:t>
      </w:r>
      <w:proofErr w:type="gramEnd"/>
      <w:r w:rsidR="004E51AA">
        <w:rPr>
          <w:lang w:val="en-US"/>
        </w:rPr>
        <w:t xml:space="preserve"> test if the variables </w:t>
      </w:r>
      <w:r w:rsidR="00C43841">
        <w:rPr>
          <w:lang w:val="en-US"/>
        </w:rPr>
        <w:t>fulfil</w:t>
      </w:r>
      <w:r w:rsidR="004E51AA">
        <w:rPr>
          <w:lang w:val="en-US"/>
        </w:rPr>
        <w:t xml:space="preserve"> some assumptions: Normality of errors and </w:t>
      </w:r>
      <w:proofErr w:type="spellStart"/>
      <w:r w:rsidR="004E51AA">
        <w:rPr>
          <w:lang w:val="en-US"/>
        </w:rPr>
        <w:t>Homocedasticity</w:t>
      </w:r>
      <w:proofErr w:type="spellEnd"/>
      <w:r w:rsidR="004E51AA">
        <w:rPr>
          <w:lang w:val="en-US"/>
        </w:rPr>
        <w:t xml:space="preserve">. To achieve this, we are going to use </w:t>
      </w:r>
      <w:proofErr w:type="spellStart"/>
      <w:r w:rsidR="004E51AA">
        <w:rPr>
          <w:lang w:val="en-US"/>
        </w:rPr>
        <w:t>Jarque</w:t>
      </w:r>
      <w:proofErr w:type="spellEnd"/>
      <w:r w:rsidR="004E51AA">
        <w:rPr>
          <w:lang w:val="en-US"/>
        </w:rPr>
        <w:t xml:space="preserve"> </w:t>
      </w:r>
      <w:proofErr w:type="spellStart"/>
      <w:r w:rsidR="004E51AA">
        <w:rPr>
          <w:lang w:val="en-US"/>
        </w:rPr>
        <w:t>Bera</w:t>
      </w:r>
      <w:proofErr w:type="spellEnd"/>
      <w:r w:rsidR="004E51AA">
        <w:rPr>
          <w:lang w:val="en-US"/>
        </w:rPr>
        <w:t xml:space="preserve"> test and </w:t>
      </w:r>
      <w:proofErr w:type="spellStart"/>
      <w:r w:rsidR="004E51AA">
        <w:rPr>
          <w:lang w:val="en-US"/>
        </w:rPr>
        <w:t>Levene</w:t>
      </w:r>
      <w:proofErr w:type="spellEnd"/>
      <w:r w:rsidR="004E51AA">
        <w:rPr>
          <w:lang w:val="en-US"/>
        </w:rPr>
        <w:t xml:space="preserve"> test, respectively.</w:t>
      </w:r>
    </w:p>
    <w:p w14:paraId="739813DF" w14:textId="77777777" w:rsidR="004E51AA" w:rsidRDefault="004E51AA" w:rsidP="004E51AA">
      <w:pPr>
        <w:jc w:val="both"/>
        <w:rPr>
          <w:lang w:val="en-US"/>
        </w:rPr>
      </w:pPr>
      <w:r>
        <w:rPr>
          <w:lang w:val="en-US"/>
        </w:rPr>
        <w:t xml:space="preserve">In case the assumptions above are met, we finally use the One-Way ANOVA test. Otherwise, we apply the non-parametric </w:t>
      </w:r>
      <w:proofErr w:type="spellStart"/>
      <w:r>
        <w:rPr>
          <w:lang w:val="en-US"/>
        </w:rPr>
        <w:t>Kruskall</w:t>
      </w:r>
      <w:proofErr w:type="spellEnd"/>
      <w:r>
        <w:rPr>
          <w:lang w:val="en-US"/>
        </w:rPr>
        <w:t xml:space="preserve">-Wallis test. </w:t>
      </w:r>
      <w:r w:rsidR="0020539C" w:rsidRPr="004E51AA">
        <w:rPr>
          <w:lang w:val="en-US"/>
        </w:rPr>
        <w:t xml:space="preserve">There is also an option of performing the whole process removing the outliers from the City Mileage Data. </w:t>
      </w:r>
    </w:p>
    <w:p w14:paraId="6E20499A" w14:textId="4DCA9949" w:rsidR="004E51AA" w:rsidRDefault="004E51AA" w:rsidP="004E51AA">
      <w:pPr>
        <w:jc w:val="both"/>
        <w:rPr>
          <w:lang w:val="en-US"/>
        </w:rPr>
      </w:pPr>
      <w:r>
        <w:rPr>
          <w:lang w:val="en-US"/>
        </w:rPr>
        <w:t xml:space="preserve">The results of </w:t>
      </w:r>
      <w:proofErr w:type="spellStart"/>
      <w:r>
        <w:rPr>
          <w:lang w:val="en-US"/>
        </w:rPr>
        <w:t>Jarque</w:t>
      </w:r>
      <w:proofErr w:type="spellEnd"/>
      <w:r>
        <w:rPr>
          <w:lang w:val="en-US"/>
        </w:rPr>
        <w:t xml:space="preserve"> </w:t>
      </w:r>
      <w:proofErr w:type="spellStart"/>
      <w:r>
        <w:rPr>
          <w:lang w:val="en-US"/>
        </w:rPr>
        <w:t>Bera</w:t>
      </w:r>
      <w:proofErr w:type="spellEnd"/>
      <w:r>
        <w:rPr>
          <w:lang w:val="en-US"/>
        </w:rPr>
        <w:t xml:space="preserve"> test </w:t>
      </w:r>
      <w:r w:rsidR="00C43841">
        <w:rPr>
          <w:lang w:val="en-US"/>
        </w:rPr>
        <w:t xml:space="preserve">and </w:t>
      </w:r>
      <w:proofErr w:type="spellStart"/>
      <w:r w:rsidR="00C43841">
        <w:rPr>
          <w:lang w:val="en-US"/>
        </w:rPr>
        <w:t>Levene</w:t>
      </w:r>
      <w:proofErr w:type="spellEnd"/>
      <w:r w:rsidR="00C43841">
        <w:rPr>
          <w:lang w:val="en-US"/>
        </w:rPr>
        <w:t xml:space="preserve"> test </w:t>
      </w:r>
      <w:r>
        <w:rPr>
          <w:lang w:val="en-US"/>
        </w:rPr>
        <w:t>are the following:</w:t>
      </w:r>
    </w:p>
    <w:p w14:paraId="70675DB5" w14:textId="5DC5F189" w:rsidR="00C43841" w:rsidRDefault="00C43841" w:rsidP="00C43841">
      <w:pPr>
        <w:spacing w:after="0"/>
        <w:ind w:left="1416" w:firstLine="708"/>
        <w:jc w:val="both"/>
        <w:rPr>
          <w:lang w:val="en-US"/>
        </w:rPr>
      </w:pPr>
      <w:proofErr w:type="spellStart"/>
      <w:r w:rsidRPr="0048416B">
        <w:rPr>
          <w:rFonts w:ascii="Consolas" w:hAnsi="Consolas"/>
          <w:color w:val="333333"/>
          <w:sz w:val="20"/>
          <w:szCs w:val="20"/>
          <w:shd w:val="clear" w:color="auto" w:fill="F5F5F5"/>
          <w:lang w:val="en-US"/>
        </w:rPr>
        <w:lastRenderedPageBreak/>
        <w:t>Jarque</w:t>
      </w:r>
      <w:proofErr w:type="spellEnd"/>
      <w:r w:rsidRPr="0048416B">
        <w:rPr>
          <w:rFonts w:ascii="Consolas" w:hAnsi="Consolas"/>
          <w:color w:val="333333"/>
          <w:sz w:val="20"/>
          <w:szCs w:val="20"/>
          <w:shd w:val="clear" w:color="auto" w:fill="F5F5F5"/>
          <w:lang w:val="en-US"/>
        </w:rPr>
        <w:t xml:space="preserve"> </w:t>
      </w:r>
      <w:proofErr w:type="spellStart"/>
      <w:r w:rsidRPr="0048416B">
        <w:rPr>
          <w:rFonts w:ascii="Consolas" w:hAnsi="Consolas"/>
          <w:color w:val="333333"/>
          <w:sz w:val="20"/>
          <w:szCs w:val="20"/>
          <w:shd w:val="clear" w:color="auto" w:fill="F5F5F5"/>
          <w:lang w:val="en-US"/>
        </w:rPr>
        <w:t>Bera</w:t>
      </w:r>
      <w:proofErr w:type="spellEnd"/>
      <w:r w:rsidRPr="0048416B">
        <w:rPr>
          <w:rFonts w:ascii="Consolas" w:hAnsi="Consolas"/>
          <w:color w:val="333333"/>
          <w:sz w:val="20"/>
          <w:szCs w:val="20"/>
          <w:shd w:val="clear" w:color="auto" w:fill="F5F5F5"/>
          <w:lang w:val="en-US"/>
        </w:rPr>
        <w:t xml:space="preserve"> Test</w:t>
      </w:r>
    </w:p>
    <w:p w14:paraId="35FA0012" w14:textId="77777777" w:rsidR="004E51AA" w:rsidRPr="004E51AA" w:rsidRDefault="004E51AA" w:rsidP="00C43841">
      <w:pPr>
        <w:wordWrap w:val="0"/>
        <w:spacing w:after="0" w:line="279" w:lineRule="atLeast"/>
        <w:ind w:left="1416" w:firstLine="708"/>
        <w:rPr>
          <w:rFonts w:ascii="Consolas" w:eastAsia="Times New Roman" w:hAnsi="Consolas" w:cs="Times New Roman"/>
          <w:color w:val="333333"/>
          <w:sz w:val="20"/>
          <w:szCs w:val="20"/>
          <w:shd w:val="clear" w:color="auto" w:fill="F5F5F5"/>
          <w:lang w:val="en-US"/>
        </w:rPr>
      </w:pPr>
      <w:r w:rsidRPr="004E51AA">
        <w:rPr>
          <w:rFonts w:ascii="Consolas" w:eastAsia="Times New Roman" w:hAnsi="Consolas" w:cs="Times New Roman"/>
          <w:color w:val="333333"/>
          <w:sz w:val="20"/>
          <w:szCs w:val="20"/>
          <w:shd w:val="clear" w:color="auto" w:fill="F5F5F5"/>
          <w:lang w:val="en-US"/>
        </w:rPr>
        <w:t>X-squared = 48.448, df = 2, p-value = 3.018e-11</w:t>
      </w:r>
    </w:p>
    <w:p w14:paraId="4D127AC5" w14:textId="6191FC82" w:rsidR="004E51AA" w:rsidRDefault="004E51AA" w:rsidP="00C43841">
      <w:pPr>
        <w:spacing w:after="0"/>
        <w:jc w:val="both"/>
        <w:rPr>
          <w:lang w:val="en-US"/>
        </w:rPr>
      </w:pPr>
    </w:p>
    <w:p w14:paraId="3890FBD1" w14:textId="23DC3413" w:rsidR="00C43841" w:rsidRDefault="00C43841" w:rsidP="00C43841">
      <w:pPr>
        <w:spacing w:after="0"/>
        <w:ind w:left="1416" w:firstLine="708"/>
        <w:rPr>
          <w:lang w:val="en-US"/>
        </w:rPr>
      </w:pPr>
      <w:proofErr w:type="spellStart"/>
      <w:r w:rsidRPr="00C43841">
        <w:rPr>
          <w:rFonts w:ascii="Consolas" w:hAnsi="Consolas"/>
          <w:color w:val="333333"/>
          <w:sz w:val="20"/>
          <w:szCs w:val="20"/>
          <w:shd w:val="clear" w:color="auto" w:fill="F5F5F5"/>
          <w:lang w:val="en-US"/>
        </w:rPr>
        <w:t>Levene</w:t>
      </w:r>
      <w:proofErr w:type="spellEnd"/>
      <w:r w:rsidRPr="00C43841">
        <w:rPr>
          <w:rFonts w:ascii="Consolas" w:hAnsi="Consolas"/>
          <w:color w:val="333333"/>
          <w:sz w:val="20"/>
          <w:szCs w:val="20"/>
          <w:shd w:val="clear" w:color="auto" w:fill="F5F5F5"/>
          <w:lang w:val="en-US"/>
        </w:rPr>
        <w:t xml:space="preserve"> Test</w:t>
      </w:r>
    </w:p>
    <w:p w14:paraId="6A8BF2D2" w14:textId="5A1318FA" w:rsidR="00C43841" w:rsidRDefault="00C43841" w:rsidP="00C43841">
      <w:pPr>
        <w:spacing w:after="0"/>
        <w:ind w:left="1416" w:firstLine="708"/>
        <w:jc w:val="both"/>
        <w:rPr>
          <w:rFonts w:ascii="Consolas" w:hAnsi="Consolas"/>
          <w:color w:val="333333"/>
          <w:sz w:val="20"/>
          <w:szCs w:val="20"/>
          <w:shd w:val="clear" w:color="auto" w:fill="F5F5F5"/>
          <w:lang w:val="en-US"/>
        </w:rPr>
      </w:pPr>
      <w:r w:rsidRPr="00C43841">
        <w:rPr>
          <w:rFonts w:ascii="Consolas" w:hAnsi="Consolas"/>
          <w:color w:val="333333"/>
          <w:sz w:val="20"/>
          <w:szCs w:val="20"/>
          <w:shd w:val="clear" w:color="auto" w:fill="F5F5F5"/>
          <w:lang w:val="en-US"/>
        </w:rPr>
        <w:t>Test Statistic = 0.3209, p-value = 0.5716</w:t>
      </w:r>
    </w:p>
    <w:p w14:paraId="29B216F9" w14:textId="77777777" w:rsidR="00C43841" w:rsidRDefault="00C43841" w:rsidP="00C43841">
      <w:pPr>
        <w:spacing w:after="0"/>
        <w:ind w:left="1416" w:firstLine="708"/>
        <w:jc w:val="both"/>
        <w:rPr>
          <w:lang w:val="en-US"/>
        </w:rPr>
      </w:pPr>
    </w:p>
    <w:p w14:paraId="1F2A52DD" w14:textId="2CBB0D54" w:rsidR="00E83AA5" w:rsidRDefault="00C43841" w:rsidP="004E51AA">
      <w:pPr>
        <w:jc w:val="both"/>
        <w:rPr>
          <w:lang w:val="en-US"/>
        </w:rPr>
      </w:pPr>
      <w:r>
        <w:rPr>
          <w:lang w:val="en-US"/>
        </w:rPr>
        <w:t xml:space="preserve">Due to the low value of p-value in the </w:t>
      </w:r>
      <w:proofErr w:type="spellStart"/>
      <w:r>
        <w:rPr>
          <w:lang w:val="en-US"/>
        </w:rPr>
        <w:t>Jarque</w:t>
      </w:r>
      <w:proofErr w:type="spellEnd"/>
      <w:r>
        <w:rPr>
          <w:lang w:val="en-US"/>
        </w:rPr>
        <w:t xml:space="preserve"> </w:t>
      </w:r>
      <w:proofErr w:type="spellStart"/>
      <w:r>
        <w:rPr>
          <w:lang w:val="en-US"/>
        </w:rPr>
        <w:t>Bera</w:t>
      </w:r>
      <w:proofErr w:type="spellEnd"/>
      <w:r>
        <w:rPr>
          <w:lang w:val="en-US"/>
        </w:rPr>
        <w:t xml:space="preserve"> test, we can reject the null hypothesis about the normality of the errors.</w:t>
      </w:r>
      <w:r w:rsidR="00E83AA5">
        <w:rPr>
          <w:lang w:val="en-US"/>
        </w:rPr>
        <w:t xml:space="preserve"> Also, we can confirm this non-distribution by observing the following QQ plot:</w:t>
      </w:r>
    </w:p>
    <w:p w14:paraId="1EFB1906" w14:textId="21FBB5ED" w:rsidR="00E83AA5" w:rsidRDefault="00E83AA5" w:rsidP="00E83AA5">
      <w:pPr>
        <w:jc w:val="center"/>
        <w:rPr>
          <w:lang w:val="en-US"/>
        </w:rPr>
      </w:pPr>
      <w:r>
        <w:rPr>
          <w:noProof/>
        </w:rPr>
        <w:drawing>
          <wp:inline distT="0" distB="0" distL="0" distR="0" wp14:anchorId="507F0828" wp14:editId="3468D62D">
            <wp:extent cx="3819525" cy="3086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10-11 H1 1 - Mileage(2).png"/>
                    <pic:cNvPicPr/>
                  </pic:nvPicPr>
                  <pic:blipFill>
                    <a:blip r:embed="rId9">
                      <a:extLst>
                        <a:ext uri="{28A0092B-C50C-407E-A947-70E740481C1C}">
                          <a14:useLocalDpi xmlns:a14="http://schemas.microsoft.com/office/drawing/2010/main" val="0"/>
                        </a:ext>
                      </a:extLst>
                    </a:blip>
                    <a:stretch>
                      <a:fillRect/>
                    </a:stretch>
                  </pic:blipFill>
                  <pic:spPr>
                    <a:xfrm>
                      <a:off x="0" y="0"/>
                      <a:ext cx="3846710" cy="3108453"/>
                    </a:xfrm>
                    <a:prstGeom prst="rect">
                      <a:avLst/>
                    </a:prstGeom>
                  </pic:spPr>
                </pic:pic>
              </a:graphicData>
            </a:graphic>
          </wp:inline>
        </w:drawing>
      </w:r>
    </w:p>
    <w:p w14:paraId="4DA98783" w14:textId="49307701" w:rsidR="00C43841" w:rsidRDefault="00C43841" w:rsidP="004E51AA">
      <w:pPr>
        <w:jc w:val="both"/>
        <w:rPr>
          <w:lang w:val="en-US"/>
        </w:rPr>
      </w:pPr>
      <w:r>
        <w:rPr>
          <w:lang w:val="en-US"/>
        </w:rPr>
        <w:t xml:space="preserve"> </w:t>
      </w:r>
      <w:r w:rsidR="00E83AA5">
        <w:rPr>
          <w:lang w:val="en-US"/>
        </w:rPr>
        <w:t>At this point</w:t>
      </w:r>
      <w:r>
        <w:rPr>
          <w:lang w:val="en-US"/>
        </w:rPr>
        <w:t>, we</w:t>
      </w:r>
      <w:r w:rsidR="00E83AA5">
        <w:rPr>
          <w:lang w:val="en-US"/>
        </w:rPr>
        <w:t xml:space="preserve"> </w:t>
      </w:r>
      <w:r>
        <w:rPr>
          <w:lang w:val="en-US"/>
        </w:rPr>
        <w:t xml:space="preserve">apply </w:t>
      </w:r>
      <w:proofErr w:type="spellStart"/>
      <w:r>
        <w:rPr>
          <w:lang w:val="en-US"/>
        </w:rPr>
        <w:t>Kruskall</w:t>
      </w:r>
      <w:proofErr w:type="spellEnd"/>
      <w:r>
        <w:rPr>
          <w:lang w:val="en-US"/>
        </w:rPr>
        <w:t>-Wallis test instead of ANOVA:</w:t>
      </w:r>
    </w:p>
    <w:p w14:paraId="508830E4" w14:textId="0CE2CDC7" w:rsidR="00C43841" w:rsidRDefault="00C43841" w:rsidP="00C43841">
      <w:pPr>
        <w:spacing w:after="0"/>
        <w:ind w:left="2124"/>
        <w:jc w:val="both"/>
        <w:rPr>
          <w:rFonts w:ascii="Consolas" w:hAnsi="Consolas"/>
          <w:color w:val="333333"/>
          <w:sz w:val="20"/>
          <w:szCs w:val="20"/>
          <w:shd w:val="clear" w:color="auto" w:fill="F5F5F5"/>
          <w:lang w:val="en-US"/>
        </w:rPr>
      </w:pPr>
      <w:r w:rsidRPr="00C43841">
        <w:rPr>
          <w:rFonts w:ascii="Consolas" w:hAnsi="Consolas"/>
          <w:color w:val="333333"/>
          <w:sz w:val="20"/>
          <w:szCs w:val="20"/>
          <w:shd w:val="clear" w:color="auto" w:fill="F5F5F5"/>
          <w:lang w:val="en-US"/>
        </w:rPr>
        <w:t>Kruskal-Wallis</w:t>
      </w:r>
    </w:p>
    <w:p w14:paraId="5D45645A" w14:textId="42A645A1" w:rsidR="00C43841" w:rsidRDefault="00C43841" w:rsidP="00C43841">
      <w:pPr>
        <w:spacing w:after="0"/>
        <w:ind w:left="2124"/>
        <w:jc w:val="both"/>
        <w:rPr>
          <w:rFonts w:ascii="Consolas" w:hAnsi="Consolas"/>
          <w:color w:val="333333"/>
          <w:sz w:val="20"/>
          <w:szCs w:val="20"/>
          <w:shd w:val="clear" w:color="auto" w:fill="F5F5F5"/>
          <w:lang w:val="en-US"/>
        </w:rPr>
      </w:pPr>
      <w:r w:rsidRPr="00C43841">
        <w:rPr>
          <w:rFonts w:ascii="Consolas" w:hAnsi="Consolas"/>
          <w:color w:val="333333"/>
          <w:sz w:val="20"/>
          <w:szCs w:val="20"/>
          <w:shd w:val="clear" w:color="auto" w:fill="F5F5F5"/>
          <w:lang w:val="en-US"/>
        </w:rPr>
        <w:t>chi-squared = 21.988, df = 1, p-value = 2.743e-06</w:t>
      </w:r>
    </w:p>
    <w:p w14:paraId="7FCA0F25" w14:textId="77777777" w:rsidR="00C43841" w:rsidRPr="00C43841" w:rsidRDefault="00C43841" w:rsidP="00C43841">
      <w:pPr>
        <w:spacing w:after="0"/>
        <w:ind w:left="2124"/>
        <w:jc w:val="both"/>
        <w:rPr>
          <w:lang w:val="en-US"/>
        </w:rPr>
      </w:pPr>
    </w:p>
    <w:p w14:paraId="27567C45" w14:textId="05B40099" w:rsidR="00C43841" w:rsidRPr="004E51AA" w:rsidRDefault="00C43841" w:rsidP="004E51AA">
      <w:pPr>
        <w:jc w:val="both"/>
        <w:rPr>
          <w:lang w:val="en-US"/>
        </w:rPr>
      </w:pPr>
      <w:r>
        <w:rPr>
          <w:lang w:val="en-US"/>
        </w:rPr>
        <w:t>By obtaining a low value very closed to zero as p-value with the test above, we can reject again the null hypothesis that the distribution of the means for automatic and manual transmission are similar.</w:t>
      </w:r>
    </w:p>
    <w:p w14:paraId="3C76CE11" w14:textId="48D364B2" w:rsidR="00102392" w:rsidRDefault="00102392">
      <w:pPr>
        <w:rPr>
          <w:lang w:val="en-US"/>
        </w:rPr>
      </w:pPr>
      <w:r>
        <w:rPr>
          <w:lang w:val="en-US"/>
        </w:rPr>
        <w:br w:type="page"/>
      </w:r>
    </w:p>
    <w:p w14:paraId="13FBBDBC" w14:textId="6B867E8F" w:rsidR="008F470A" w:rsidRPr="0048416B" w:rsidRDefault="00944AA6" w:rsidP="00102392">
      <w:pPr>
        <w:pStyle w:val="Heading1"/>
        <w:spacing w:after="240"/>
        <w:rPr>
          <w:lang w:val="en-US"/>
        </w:rPr>
      </w:pPr>
      <w:r w:rsidRPr="0048416B">
        <w:rPr>
          <w:lang w:val="en-US"/>
        </w:rPr>
        <w:lastRenderedPageBreak/>
        <w:t>Q</w:t>
      </w:r>
      <w:r w:rsidR="006F3290" w:rsidRPr="0048416B">
        <w:rPr>
          <w:lang w:val="en-US"/>
        </w:rPr>
        <w:t>2</w:t>
      </w:r>
      <w:r w:rsidRPr="0048416B">
        <w:rPr>
          <w:lang w:val="en-US"/>
        </w:rPr>
        <w:t xml:space="preserve">: </w:t>
      </w:r>
      <w:r w:rsidR="008F470A" w:rsidRPr="0048416B">
        <w:rPr>
          <w:lang w:val="en-US"/>
        </w:rPr>
        <w:t>Has fuel type (or cylinders) any influence on highway mpg or city mpg?</w:t>
      </w:r>
    </w:p>
    <w:p w14:paraId="045EF8CB" w14:textId="6812A763" w:rsidR="00A85F3D" w:rsidRDefault="005B1402" w:rsidP="005B1402">
      <w:pPr>
        <w:jc w:val="both"/>
      </w:pPr>
      <w:r w:rsidRPr="005B1402">
        <w:rPr>
          <w:lang w:val="en-GB"/>
        </w:rPr>
        <w:t>For this question we have created Boxplots comparing the City Mileage to the Highway Mileage with respect to the fuel type of each automobile and the number of cylinders each automobile has. Here is the example of the fuel type:</w:t>
      </w:r>
    </w:p>
    <w:p w14:paraId="4AD6BEAA" w14:textId="5CAAC798" w:rsidR="005B1402" w:rsidRDefault="005B1402" w:rsidP="005B1402">
      <w:pPr>
        <w:jc w:val="center"/>
      </w:pPr>
      <w:r>
        <w:rPr>
          <w:noProof/>
        </w:rPr>
        <w:drawing>
          <wp:inline distT="0" distB="0" distL="0" distR="0" wp14:anchorId="1EB80756" wp14:editId="14FE1E0D">
            <wp:extent cx="4714875" cy="3810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8-10-11 H1 1 - Mileage(5).png"/>
                    <pic:cNvPicPr/>
                  </pic:nvPicPr>
                  <pic:blipFill>
                    <a:blip r:embed="rId10">
                      <a:extLst>
                        <a:ext uri="{28A0092B-C50C-407E-A947-70E740481C1C}">
                          <a14:useLocalDpi xmlns:a14="http://schemas.microsoft.com/office/drawing/2010/main" val="0"/>
                        </a:ext>
                      </a:extLst>
                    </a:blip>
                    <a:stretch>
                      <a:fillRect/>
                    </a:stretch>
                  </pic:blipFill>
                  <pic:spPr>
                    <a:xfrm>
                      <a:off x="0" y="0"/>
                      <a:ext cx="4714875" cy="3810000"/>
                    </a:xfrm>
                    <a:prstGeom prst="rect">
                      <a:avLst/>
                    </a:prstGeom>
                  </pic:spPr>
                </pic:pic>
              </a:graphicData>
            </a:graphic>
          </wp:inline>
        </w:drawing>
      </w:r>
    </w:p>
    <w:p w14:paraId="26DA2EA5" w14:textId="77777777" w:rsidR="003E7ADE" w:rsidRDefault="003E7ADE" w:rsidP="005B1402">
      <w:pPr>
        <w:rPr>
          <w:lang w:val="en-US"/>
        </w:rPr>
      </w:pPr>
      <w:r>
        <w:rPr>
          <w:lang w:val="en-US"/>
        </w:rPr>
        <w:t>The boxplot above shows that each type of fuel represents a different amount of variation in the miles per gallon variable, so we can observe that there is much overlap of values between some types of fuel such as Petrol, Diesel and Regular. Thus, differences in the means could be produced by chance. At this point we can use ANOVA to compare the variation among samples with the ones within groups.</w:t>
      </w:r>
    </w:p>
    <w:p w14:paraId="2775DFFD" w14:textId="79A9F49F" w:rsidR="003E7ADE" w:rsidRPr="003E7ADE" w:rsidRDefault="003E7ADE" w:rsidP="003E7ADE">
      <w:pPr>
        <w:wordWrap w:val="0"/>
        <w:spacing w:line="279" w:lineRule="atLeast"/>
        <w:rPr>
          <w:rFonts w:ascii="Consolas" w:eastAsia="Times New Roman" w:hAnsi="Consolas" w:cs="Times New Roman"/>
          <w:color w:val="333333"/>
          <w:sz w:val="20"/>
          <w:szCs w:val="20"/>
          <w:shd w:val="clear" w:color="auto" w:fill="F5F5F5"/>
          <w:lang w:val="en-US"/>
        </w:rPr>
      </w:pPr>
      <w:r w:rsidRPr="003E7ADE">
        <w:rPr>
          <w:rFonts w:ascii="Consolas" w:eastAsia="Times New Roman" w:hAnsi="Consolas" w:cs="Times New Roman"/>
          <w:color w:val="333333"/>
          <w:sz w:val="20"/>
          <w:szCs w:val="20"/>
          <w:shd w:val="clear" w:color="auto" w:fill="F5F5F5"/>
          <w:lang w:val="en-US"/>
        </w:rPr>
        <w:t xml:space="preserve">Df </w:t>
      </w:r>
      <w:r>
        <w:rPr>
          <w:rFonts w:ascii="Consolas" w:eastAsia="Times New Roman" w:hAnsi="Consolas" w:cs="Times New Roman"/>
          <w:color w:val="333333"/>
          <w:sz w:val="20"/>
          <w:szCs w:val="20"/>
          <w:shd w:val="clear" w:color="auto" w:fill="F5F5F5"/>
          <w:lang w:val="en-US"/>
        </w:rPr>
        <w:tab/>
      </w:r>
      <w:r w:rsidRPr="003E7ADE">
        <w:rPr>
          <w:rFonts w:ascii="Consolas" w:eastAsia="Times New Roman" w:hAnsi="Consolas" w:cs="Times New Roman"/>
          <w:color w:val="333333"/>
          <w:sz w:val="20"/>
          <w:szCs w:val="20"/>
          <w:shd w:val="clear" w:color="auto" w:fill="F5F5F5"/>
          <w:lang w:val="en-US"/>
        </w:rPr>
        <w:t xml:space="preserve">Sum </w:t>
      </w:r>
      <w:r>
        <w:rPr>
          <w:rFonts w:ascii="Consolas" w:eastAsia="Times New Roman" w:hAnsi="Consolas" w:cs="Times New Roman"/>
          <w:color w:val="333333"/>
          <w:sz w:val="20"/>
          <w:szCs w:val="20"/>
          <w:shd w:val="clear" w:color="auto" w:fill="F5F5F5"/>
          <w:lang w:val="en-US"/>
        </w:rPr>
        <w:tab/>
      </w:r>
      <w:proofErr w:type="spellStart"/>
      <w:r w:rsidRPr="003E7ADE">
        <w:rPr>
          <w:rFonts w:ascii="Consolas" w:eastAsia="Times New Roman" w:hAnsi="Consolas" w:cs="Times New Roman"/>
          <w:color w:val="333333"/>
          <w:sz w:val="20"/>
          <w:szCs w:val="20"/>
          <w:shd w:val="clear" w:color="auto" w:fill="F5F5F5"/>
          <w:lang w:val="en-US"/>
        </w:rPr>
        <w:t>Sq</w:t>
      </w:r>
      <w:proofErr w:type="spellEnd"/>
      <w:r w:rsidRPr="003E7ADE">
        <w:rPr>
          <w:rFonts w:ascii="Consolas" w:eastAsia="Times New Roman" w:hAnsi="Consolas" w:cs="Times New Roman"/>
          <w:color w:val="333333"/>
          <w:sz w:val="20"/>
          <w:szCs w:val="20"/>
          <w:shd w:val="clear" w:color="auto" w:fill="F5F5F5"/>
          <w:lang w:val="en-US"/>
        </w:rPr>
        <w:t xml:space="preserve"> </w:t>
      </w:r>
      <w:r>
        <w:rPr>
          <w:rFonts w:ascii="Consolas" w:eastAsia="Times New Roman" w:hAnsi="Consolas" w:cs="Times New Roman"/>
          <w:color w:val="333333"/>
          <w:sz w:val="20"/>
          <w:szCs w:val="20"/>
          <w:shd w:val="clear" w:color="auto" w:fill="F5F5F5"/>
          <w:lang w:val="en-US"/>
        </w:rPr>
        <w:tab/>
      </w:r>
      <w:r w:rsidRPr="003E7ADE">
        <w:rPr>
          <w:rFonts w:ascii="Consolas" w:eastAsia="Times New Roman" w:hAnsi="Consolas" w:cs="Times New Roman"/>
          <w:color w:val="333333"/>
          <w:sz w:val="20"/>
          <w:szCs w:val="20"/>
          <w:shd w:val="clear" w:color="auto" w:fill="F5F5F5"/>
          <w:lang w:val="en-US"/>
        </w:rPr>
        <w:t xml:space="preserve">Mean </w:t>
      </w:r>
      <w:proofErr w:type="spellStart"/>
      <w:r w:rsidRPr="003E7ADE">
        <w:rPr>
          <w:rFonts w:ascii="Consolas" w:eastAsia="Times New Roman" w:hAnsi="Consolas" w:cs="Times New Roman"/>
          <w:color w:val="333333"/>
          <w:sz w:val="20"/>
          <w:szCs w:val="20"/>
          <w:shd w:val="clear" w:color="auto" w:fill="F5F5F5"/>
          <w:lang w:val="en-US"/>
        </w:rPr>
        <w:t>Sq</w:t>
      </w:r>
      <w:proofErr w:type="spellEnd"/>
      <w:r w:rsidRPr="003E7ADE">
        <w:rPr>
          <w:rFonts w:ascii="Consolas" w:eastAsia="Times New Roman" w:hAnsi="Consolas" w:cs="Times New Roman"/>
          <w:color w:val="333333"/>
          <w:sz w:val="20"/>
          <w:szCs w:val="20"/>
          <w:shd w:val="clear" w:color="auto" w:fill="F5F5F5"/>
          <w:lang w:val="en-US"/>
        </w:rPr>
        <w:t xml:space="preserve"> </w:t>
      </w:r>
      <w:r>
        <w:rPr>
          <w:rFonts w:ascii="Consolas" w:eastAsia="Times New Roman" w:hAnsi="Consolas" w:cs="Times New Roman"/>
          <w:color w:val="333333"/>
          <w:sz w:val="20"/>
          <w:szCs w:val="20"/>
          <w:shd w:val="clear" w:color="auto" w:fill="F5F5F5"/>
          <w:lang w:val="en-US"/>
        </w:rPr>
        <w:tab/>
      </w:r>
      <w:r w:rsidRPr="003E7ADE">
        <w:rPr>
          <w:rFonts w:ascii="Consolas" w:eastAsia="Times New Roman" w:hAnsi="Consolas" w:cs="Times New Roman"/>
          <w:color w:val="333333"/>
          <w:sz w:val="20"/>
          <w:szCs w:val="20"/>
          <w:shd w:val="clear" w:color="auto" w:fill="F5F5F5"/>
          <w:lang w:val="en-US"/>
        </w:rPr>
        <w:t>F value</w:t>
      </w:r>
      <w:r>
        <w:rPr>
          <w:rFonts w:ascii="Consolas" w:eastAsia="Times New Roman" w:hAnsi="Consolas" w:cs="Times New Roman"/>
          <w:color w:val="333333"/>
          <w:sz w:val="20"/>
          <w:szCs w:val="20"/>
          <w:shd w:val="clear" w:color="auto" w:fill="F5F5F5"/>
          <w:lang w:val="en-US"/>
        </w:rPr>
        <w:tab/>
      </w:r>
      <w:proofErr w:type="spellStart"/>
      <w:r w:rsidRPr="003E7ADE">
        <w:rPr>
          <w:rFonts w:ascii="Consolas" w:eastAsia="Times New Roman" w:hAnsi="Consolas" w:cs="Times New Roman"/>
          <w:color w:val="333333"/>
          <w:sz w:val="20"/>
          <w:szCs w:val="20"/>
          <w:shd w:val="clear" w:color="auto" w:fill="F5F5F5"/>
          <w:lang w:val="en-US"/>
        </w:rPr>
        <w:t>Pr</w:t>
      </w:r>
      <w:proofErr w:type="spellEnd"/>
      <w:r w:rsidRPr="003E7ADE">
        <w:rPr>
          <w:rFonts w:ascii="Consolas" w:eastAsia="Times New Roman" w:hAnsi="Consolas" w:cs="Times New Roman"/>
          <w:color w:val="333333"/>
          <w:sz w:val="20"/>
          <w:szCs w:val="20"/>
          <w:shd w:val="clear" w:color="auto" w:fill="F5F5F5"/>
          <w:lang w:val="en-US"/>
        </w:rPr>
        <w:t>(&gt;F)</w:t>
      </w:r>
    </w:p>
    <w:p w14:paraId="701EC180" w14:textId="7690BD7B" w:rsidR="003E7ADE" w:rsidRPr="003E7ADE" w:rsidRDefault="003E7ADE" w:rsidP="003E7ADE">
      <w:pPr>
        <w:wordWrap w:val="0"/>
        <w:spacing w:after="0" w:line="279" w:lineRule="atLeast"/>
        <w:rPr>
          <w:rFonts w:ascii="Consolas" w:eastAsia="Times New Roman" w:hAnsi="Consolas" w:cs="Times New Roman"/>
          <w:color w:val="333333"/>
          <w:sz w:val="20"/>
          <w:szCs w:val="20"/>
          <w:shd w:val="clear" w:color="auto" w:fill="F5F5F5"/>
          <w:lang w:val="en-US"/>
        </w:rPr>
      </w:pPr>
      <w:r w:rsidRPr="003E7ADE">
        <w:rPr>
          <w:rFonts w:ascii="Consolas" w:eastAsia="Times New Roman" w:hAnsi="Consolas" w:cs="Times New Roman"/>
          <w:color w:val="333333"/>
          <w:sz w:val="20"/>
          <w:szCs w:val="20"/>
          <w:shd w:val="clear" w:color="auto" w:fill="F5F5F5"/>
          <w:lang w:val="en-US"/>
        </w:rPr>
        <w:t>Fl</w:t>
      </w:r>
      <w:r>
        <w:rPr>
          <w:rFonts w:ascii="Consolas" w:eastAsia="Times New Roman" w:hAnsi="Consolas" w:cs="Times New Roman"/>
          <w:color w:val="333333"/>
          <w:sz w:val="20"/>
          <w:szCs w:val="20"/>
          <w:shd w:val="clear" w:color="auto" w:fill="F5F5F5"/>
          <w:lang w:val="en-US"/>
        </w:rPr>
        <w:tab/>
      </w:r>
      <w:r w:rsidRPr="003E7ADE">
        <w:rPr>
          <w:rFonts w:ascii="Consolas" w:eastAsia="Times New Roman" w:hAnsi="Consolas" w:cs="Times New Roman"/>
          <w:color w:val="333333"/>
          <w:sz w:val="20"/>
          <w:szCs w:val="20"/>
          <w:shd w:val="clear" w:color="auto" w:fill="F5F5F5"/>
          <w:lang w:val="en-US"/>
        </w:rPr>
        <w:t xml:space="preserve">3    </w:t>
      </w:r>
      <w:r>
        <w:rPr>
          <w:rFonts w:ascii="Consolas" w:eastAsia="Times New Roman" w:hAnsi="Consolas" w:cs="Times New Roman"/>
          <w:color w:val="333333"/>
          <w:sz w:val="20"/>
          <w:szCs w:val="20"/>
          <w:shd w:val="clear" w:color="auto" w:fill="F5F5F5"/>
          <w:lang w:val="en-US"/>
        </w:rPr>
        <w:tab/>
      </w:r>
      <w:r w:rsidRPr="003E7ADE">
        <w:rPr>
          <w:rFonts w:ascii="Consolas" w:eastAsia="Times New Roman" w:hAnsi="Consolas" w:cs="Times New Roman"/>
          <w:color w:val="333333"/>
          <w:sz w:val="20"/>
          <w:szCs w:val="20"/>
          <w:shd w:val="clear" w:color="auto" w:fill="F5F5F5"/>
          <w:lang w:val="en-US"/>
        </w:rPr>
        <w:t xml:space="preserve">802   </w:t>
      </w:r>
      <w:proofErr w:type="gramStart"/>
      <w:r w:rsidRPr="003E7ADE">
        <w:rPr>
          <w:rFonts w:ascii="Consolas" w:eastAsia="Times New Roman" w:hAnsi="Consolas" w:cs="Times New Roman"/>
          <w:color w:val="333333"/>
          <w:sz w:val="20"/>
          <w:szCs w:val="20"/>
          <w:shd w:val="clear" w:color="auto" w:fill="F5F5F5"/>
          <w:lang w:val="en-US"/>
        </w:rPr>
        <w:t xml:space="preserve">267.3  </w:t>
      </w:r>
      <w:r>
        <w:rPr>
          <w:rFonts w:ascii="Consolas" w:eastAsia="Times New Roman" w:hAnsi="Consolas" w:cs="Times New Roman"/>
          <w:color w:val="333333"/>
          <w:sz w:val="20"/>
          <w:szCs w:val="20"/>
          <w:shd w:val="clear" w:color="auto" w:fill="F5F5F5"/>
          <w:lang w:val="en-US"/>
        </w:rPr>
        <w:tab/>
      </w:r>
      <w:proofErr w:type="gramEnd"/>
      <w:r w:rsidRPr="003E7ADE">
        <w:rPr>
          <w:rFonts w:ascii="Consolas" w:eastAsia="Times New Roman" w:hAnsi="Consolas" w:cs="Times New Roman"/>
          <w:color w:val="333333"/>
          <w:sz w:val="20"/>
          <w:szCs w:val="20"/>
          <w:shd w:val="clear" w:color="auto" w:fill="F5F5F5"/>
          <w:lang w:val="en-US"/>
        </w:rPr>
        <w:t xml:space="preserve">18.18 </w:t>
      </w:r>
      <w:r>
        <w:rPr>
          <w:rFonts w:ascii="Consolas" w:eastAsia="Times New Roman" w:hAnsi="Consolas" w:cs="Times New Roman"/>
          <w:color w:val="333333"/>
          <w:sz w:val="20"/>
          <w:szCs w:val="20"/>
          <w:shd w:val="clear" w:color="auto" w:fill="F5F5F5"/>
          <w:lang w:val="en-US"/>
        </w:rPr>
        <w:tab/>
      </w:r>
      <w:r>
        <w:rPr>
          <w:rFonts w:ascii="Consolas" w:eastAsia="Times New Roman" w:hAnsi="Consolas" w:cs="Times New Roman"/>
          <w:color w:val="333333"/>
          <w:sz w:val="20"/>
          <w:szCs w:val="20"/>
          <w:shd w:val="clear" w:color="auto" w:fill="F5F5F5"/>
          <w:lang w:val="en-US"/>
        </w:rPr>
        <w:tab/>
      </w:r>
      <w:r w:rsidRPr="003E7ADE">
        <w:rPr>
          <w:rFonts w:ascii="Consolas" w:eastAsia="Times New Roman" w:hAnsi="Consolas" w:cs="Times New Roman"/>
          <w:color w:val="333333"/>
          <w:sz w:val="20"/>
          <w:szCs w:val="20"/>
          <w:shd w:val="clear" w:color="auto" w:fill="F5F5F5"/>
          <w:lang w:val="en-US"/>
        </w:rPr>
        <w:t>1.29e-10 ***</w:t>
      </w:r>
    </w:p>
    <w:p w14:paraId="66F24E79" w14:textId="17455629" w:rsidR="003E7ADE" w:rsidRPr="003E7ADE" w:rsidRDefault="003E7ADE" w:rsidP="001D0F93">
      <w:pPr>
        <w:wordWrap w:val="0"/>
        <w:spacing w:after="0" w:line="279" w:lineRule="atLeast"/>
        <w:rPr>
          <w:rFonts w:ascii="Consolas" w:eastAsia="Times New Roman" w:hAnsi="Consolas" w:cs="Times New Roman"/>
          <w:color w:val="333333"/>
          <w:sz w:val="20"/>
          <w:szCs w:val="20"/>
          <w:shd w:val="clear" w:color="auto" w:fill="F5F5F5"/>
          <w:lang w:val="en-US"/>
        </w:rPr>
      </w:pPr>
      <w:r w:rsidRPr="003E7ADE">
        <w:rPr>
          <w:rFonts w:ascii="Consolas" w:eastAsia="Times New Roman" w:hAnsi="Consolas" w:cs="Times New Roman"/>
          <w:color w:val="333333"/>
          <w:sz w:val="20"/>
          <w:szCs w:val="20"/>
          <w:shd w:val="clear" w:color="auto" w:fill="F5F5F5"/>
          <w:lang w:val="en-US"/>
        </w:rPr>
        <w:t>Residuals   229   3367    14.7</w:t>
      </w:r>
    </w:p>
    <w:p w14:paraId="78B96546" w14:textId="77777777" w:rsidR="003E7ADE" w:rsidRPr="003E7ADE" w:rsidRDefault="003E7ADE" w:rsidP="003E7ADE">
      <w:pPr>
        <w:wordWrap w:val="0"/>
        <w:spacing w:after="0" w:line="279" w:lineRule="atLeast"/>
        <w:rPr>
          <w:rFonts w:ascii="Consolas" w:eastAsia="Times New Roman" w:hAnsi="Consolas" w:cs="Times New Roman"/>
          <w:color w:val="333333"/>
          <w:sz w:val="20"/>
          <w:szCs w:val="20"/>
          <w:shd w:val="clear" w:color="auto" w:fill="F5F5F5"/>
          <w:lang w:val="en-US"/>
        </w:rPr>
      </w:pPr>
      <w:r w:rsidRPr="003E7ADE">
        <w:rPr>
          <w:rFonts w:ascii="Consolas" w:eastAsia="Times New Roman" w:hAnsi="Consolas" w:cs="Times New Roman"/>
          <w:color w:val="333333"/>
          <w:sz w:val="20"/>
          <w:szCs w:val="20"/>
          <w:shd w:val="clear" w:color="auto" w:fill="F5F5F5"/>
          <w:lang w:val="en-US"/>
        </w:rPr>
        <w:t>---</w:t>
      </w:r>
    </w:p>
    <w:p w14:paraId="2CAAEE40" w14:textId="07D39585" w:rsidR="000B3AD1" w:rsidRDefault="003E7ADE" w:rsidP="003E7ADE">
      <w:pPr>
        <w:rPr>
          <w:rFonts w:ascii="Consolas" w:eastAsia="Times New Roman" w:hAnsi="Consolas" w:cs="Consolas"/>
          <w:color w:val="333333"/>
          <w:sz w:val="20"/>
          <w:szCs w:val="20"/>
          <w:shd w:val="clear" w:color="auto" w:fill="F5F5F5"/>
          <w:lang w:val="en-US"/>
        </w:rPr>
      </w:pPr>
      <w:proofErr w:type="spellStart"/>
      <w:r w:rsidRPr="003E7ADE">
        <w:rPr>
          <w:rFonts w:ascii="Consolas" w:eastAsia="Times New Roman" w:hAnsi="Consolas" w:cs="Times New Roman"/>
          <w:color w:val="333333"/>
          <w:sz w:val="20"/>
          <w:szCs w:val="20"/>
          <w:shd w:val="clear" w:color="auto" w:fill="F5F5F5"/>
          <w:lang w:val="en-US"/>
        </w:rPr>
        <w:t>Signif</w:t>
      </w:r>
      <w:proofErr w:type="spellEnd"/>
      <w:r w:rsidRPr="003E7ADE">
        <w:rPr>
          <w:rFonts w:ascii="Consolas" w:eastAsia="Times New Roman" w:hAnsi="Consolas" w:cs="Times New Roman"/>
          <w:color w:val="333333"/>
          <w:sz w:val="20"/>
          <w:szCs w:val="20"/>
          <w:shd w:val="clear" w:color="auto" w:fill="F5F5F5"/>
          <w:lang w:val="en-US"/>
        </w:rPr>
        <w:t xml:space="preserve">. codes:  0 *** 0.001 ** 0.01 </w:t>
      </w:r>
      <w:r>
        <w:rPr>
          <w:rFonts w:ascii="Consolas" w:eastAsia="Times New Roman" w:hAnsi="Consolas" w:cs="Consolas"/>
          <w:color w:val="333333"/>
          <w:sz w:val="20"/>
          <w:szCs w:val="20"/>
          <w:shd w:val="clear" w:color="auto" w:fill="F5F5F5"/>
          <w:lang w:val="en-US"/>
        </w:rPr>
        <w:t>*</w:t>
      </w:r>
      <w:r w:rsidRPr="003E7ADE">
        <w:rPr>
          <w:rFonts w:ascii="Consolas" w:eastAsia="Times New Roman" w:hAnsi="Consolas" w:cs="Times New Roman"/>
          <w:color w:val="333333"/>
          <w:sz w:val="20"/>
          <w:szCs w:val="20"/>
          <w:shd w:val="clear" w:color="auto" w:fill="F5F5F5"/>
          <w:lang w:val="en-US"/>
        </w:rPr>
        <w:t xml:space="preserve"> </w:t>
      </w:r>
      <w:proofErr w:type="gramStart"/>
      <w:r w:rsidRPr="003E7ADE">
        <w:rPr>
          <w:rFonts w:ascii="Consolas" w:eastAsia="Times New Roman" w:hAnsi="Consolas" w:cs="Times New Roman"/>
          <w:color w:val="333333"/>
          <w:sz w:val="20"/>
          <w:szCs w:val="20"/>
          <w:shd w:val="clear" w:color="auto" w:fill="F5F5F5"/>
          <w:lang w:val="en-US"/>
        </w:rPr>
        <w:t>0.05 .</w:t>
      </w:r>
      <w:proofErr w:type="gramEnd"/>
      <w:r w:rsidRPr="003E7ADE">
        <w:rPr>
          <w:rFonts w:ascii="Consolas" w:eastAsia="Times New Roman" w:hAnsi="Consolas" w:cs="Times New Roman"/>
          <w:color w:val="333333"/>
          <w:sz w:val="20"/>
          <w:szCs w:val="20"/>
          <w:shd w:val="clear" w:color="auto" w:fill="F5F5F5"/>
          <w:lang w:val="en-US"/>
        </w:rPr>
        <w:t xml:space="preserve"> </w:t>
      </w:r>
      <w:proofErr w:type="gramStart"/>
      <w:r w:rsidRPr="003E7ADE">
        <w:rPr>
          <w:rFonts w:ascii="Consolas" w:eastAsia="Times New Roman" w:hAnsi="Consolas" w:cs="Times New Roman"/>
          <w:color w:val="333333"/>
          <w:sz w:val="20"/>
          <w:szCs w:val="20"/>
          <w:shd w:val="clear" w:color="auto" w:fill="F5F5F5"/>
          <w:lang w:val="en-US"/>
        </w:rPr>
        <w:t xml:space="preserve">0.1  </w:t>
      </w:r>
      <w:r>
        <w:rPr>
          <w:rFonts w:ascii="Consolas" w:eastAsia="Times New Roman" w:hAnsi="Consolas" w:cs="Consolas"/>
          <w:color w:val="333333"/>
          <w:sz w:val="20"/>
          <w:szCs w:val="20"/>
          <w:shd w:val="clear" w:color="auto" w:fill="F5F5F5"/>
          <w:lang w:val="en-US"/>
        </w:rPr>
        <w:t>1</w:t>
      </w:r>
      <w:proofErr w:type="gramEnd"/>
    </w:p>
    <w:p w14:paraId="5B1BCE2E" w14:textId="5C242507" w:rsidR="000B3AD1" w:rsidRDefault="001D0F93" w:rsidP="003E7ADE">
      <w:pPr>
        <w:rPr>
          <w:lang w:val="en-US"/>
        </w:rPr>
      </w:pPr>
      <w:r>
        <w:rPr>
          <w:lang w:val="en-US"/>
        </w:rPr>
        <w:t xml:space="preserve">By obtaining low F value and p-value we can accept the alternative hypothesis that there is a significant relationship between the fuel type and miles per gallon. However, with ANOVA we only know that not all the means are equal but not which groups are different from the others. To achieve </w:t>
      </w:r>
      <w:proofErr w:type="gramStart"/>
      <w:r>
        <w:rPr>
          <w:lang w:val="en-US"/>
        </w:rPr>
        <w:t>this</w:t>
      </w:r>
      <w:proofErr w:type="gramEnd"/>
      <w:r>
        <w:rPr>
          <w:lang w:val="en-US"/>
        </w:rPr>
        <w:t xml:space="preserve"> we can apply the Tukey test:</w:t>
      </w:r>
    </w:p>
    <w:p w14:paraId="10B17717" w14:textId="77777777" w:rsidR="001D0F93" w:rsidRPr="001D0F93" w:rsidRDefault="001D0F93" w:rsidP="001D0F93">
      <w:pPr>
        <w:wordWrap w:val="0"/>
        <w:spacing w:after="0" w:line="279" w:lineRule="atLeast"/>
        <w:rPr>
          <w:rFonts w:ascii="Consolas" w:eastAsia="Times New Roman" w:hAnsi="Consolas" w:cs="Times New Roman"/>
          <w:color w:val="333333"/>
          <w:sz w:val="20"/>
          <w:szCs w:val="20"/>
          <w:shd w:val="clear" w:color="auto" w:fill="F5F5F5"/>
          <w:lang w:val="en-US"/>
        </w:rPr>
      </w:pPr>
      <w:r w:rsidRPr="001D0F93">
        <w:rPr>
          <w:rFonts w:ascii="Consolas" w:eastAsia="Times New Roman" w:hAnsi="Consolas" w:cs="Times New Roman"/>
          <w:color w:val="333333"/>
          <w:sz w:val="20"/>
          <w:szCs w:val="20"/>
          <w:shd w:val="clear" w:color="auto" w:fill="F5F5F5"/>
          <w:lang w:val="en-US"/>
        </w:rPr>
        <w:t xml:space="preserve">           diff        </w:t>
      </w:r>
      <w:proofErr w:type="spellStart"/>
      <w:r w:rsidRPr="001D0F93">
        <w:rPr>
          <w:rFonts w:ascii="Consolas" w:eastAsia="Times New Roman" w:hAnsi="Consolas" w:cs="Times New Roman"/>
          <w:color w:val="333333"/>
          <w:sz w:val="20"/>
          <w:szCs w:val="20"/>
          <w:shd w:val="clear" w:color="auto" w:fill="F5F5F5"/>
          <w:lang w:val="en-US"/>
        </w:rPr>
        <w:t>lwr</w:t>
      </w:r>
      <w:proofErr w:type="spellEnd"/>
      <w:r w:rsidRPr="001D0F93">
        <w:rPr>
          <w:rFonts w:ascii="Consolas" w:eastAsia="Times New Roman" w:hAnsi="Consolas" w:cs="Times New Roman"/>
          <w:color w:val="333333"/>
          <w:sz w:val="20"/>
          <w:szCs w:val="20"/>
          <w:shd w:val="clear" w:color="auto" w:fill="F5F5F5"/>
          <w:lang w:val="en-US"/>
        </w:rPr>
        <w:t xml:space="preserve">         </w:t>
      </w:r>
      <w:proofErr w:type="spellStart"/>
      <w:r w:rsidRPr="001D0F93">
        <w:rPr>
          <w:rFonts w:ascii="Consolas" w:eastAsia="Times New Roman" w:hAnsi="Consolas" w:cs="Times New Roman"/>
          <w:color w:val="333333"/>
          <w:sz w:val="20"/>
          <w:szCs w:val="20"/>
          <w:shd w:val="clear" w:color="auto" w:fill="F5F5F5"/>
          <w:lang w:val="en-US"/>
        </w:rPr>
        <w:t>upr</w:t>
      </w:r>
      <w:proofErr w:type="spellEnd"/>
      <w:r w:rsidRPr="001D0F93">
        <w:rPr>
          <w:rFonts w:ascii="Consolas" w:eastAsia="Times New Roman" w:hAnsi="Consolas" w:cs="Times New Roman"/>
          <w:color w:val="333333"/>
          <w:sz w:val="20"/>
          <w:szCs w:val="20"/>
          <w:shd w:val="clear" w:color="auto" w:fill="F5F5F5"/>
          <w:lang w:val="en-US"/>
        </w:rPr>
        <w:t xml:space="preserve">     p adj</w:t>
      </w:r>
    </w:p>
    <w:p w14:paraId="03325A9E" w14:textId="77777777" w:rsidR="001D0F93" w:rsidRPr="001D0F93" w:rsidRDefault="001D0F93" w:rsidP="001D0F93">
      <w:pPr>
        <w:wordWrap w:val="0"/>
        <w:spacing w:after="0" w:line="279" w:lineRule="atLeast"/>
        <w:rPr>
          <w:rFonts w:ascii="Consolas" w:eastAsia="Times New Roman" w:hAnsi="Consolas" w:cs="Times New Roman"/>
          <w:color w:val="333333"/>
          <w:sz w:val="20"/>
          <w:szCs w:val="20"/>
          <w:shd w:val="clear" w:color="auto" w:fill="F5F5F5"/>
          <w:lang w:val="en-US"/>
        </w:rPr>
      </w:pPr>
      <w:r w:rsidRPr="001D0F93">
        <w:rPr>
          <w:rFonts w:ascii="Consolas" w:eastAsia="Times New Roman" w:hAnsi="Consolas" w:cs="Times New Roman"/>
          <w:color w:val="333333"/>
          <w:sz w:val="20"/>
          <w:szCs w:val="20"/>
          <w:shd w:val="clear" w:color="auto" w:fill="F5F5F5"/>
          <w:lang w:val="en-US"/>
        </w:rPr>
        <w:t>e-d -15.8500000 -21.507492 -10.1925081 0.0000000</w:t>
      </w:r>
    </w:p>
    <w:p w14:paraId="3DCB07C9" w14:textId="77777777" w:rsidR="001D0F93" w:rsidRPr="001D0F93" w:rsidRDefault="001D0F93" w:rsidP="001D0F93">
      <w:pPr>
        <w:wordWrap w:val="0"/>
        <w:spacing w:after="0" w:line="279" w:lineRule="atLeast"/>
        <w:rPr>
          <w:rFonts w:ascii="Consolas" w:eastAsia="Times New Roman" w:hAnsi="Consolas" w:cs="Times New Roman"/>
          <w:color w:val="333333"/>
          <w:sz w:val="20"/>
          <w:szCs w:val="20"/>
          <w:shd w:val="clear" w:color="auto" w:fill="F5F5F5"/>
        </w:rPr>
      </w:pPr>
      <w:r w:rsidRPr="001D0F93">
        <w:rPr>
          <w:rFonts w:ascii="Consolas" w:eastAsia="Times New Roman" w:hAnsi="Consolas" w:cs="Times New Roman"/>
          <w:color w:val="333333"/>
          <w:sz w:val="20"/>
          <w:szCs w:val="20"/>
          <w:shd w:val="clear" w:color="auto" w:fill="F5F5F5"/>
        </w:rPr>
        <w:t>p-</w:t>
      </w:r>
      <w:proofErr w:type="gramStart"/>
      <w:r w:rsidRPr="001D0F93">
        <w:rPr>
          <w:rFonts w:ascii="Consolas" w:eastAsia="Times New Roman" w:hAnsi="Consolas" w:cs="Times New Roman"/>
          <w:color w:val="333333"/>
          <w:sz w:val="20"/>
          <w:szCs w:val="20"/>
          <w:shd w:val="clear" w:color="auto" w:fill="F5F5F5"/>
        </w:rPr>
        <w:t>d  -</w:t>
      </w:r>
      <w:proofErr w:type="gramEnd"/>
      <w:r w:rsidRPr="001D0F93">
        <w:rPr>
          <w:rFonts w:ascii="Consolas" w:eastAsia="Times New Roman" w:hAnsi="Consolas" w:cs="Times New Roman"/>
          <w:color w:val="333333"/>
          <w:sz w:val="20"/>
          <w:szCs w:val="20"/>
          <w:shd w:val="clear" w:color="auto" w:fill="F5F5F5"/>
        </w:rPr>
        <w:t>8.2346154 -12.881191  -3.5880397 0.0000438</w:t>
      </w:r>
    </w:p>
    <w:p w14:paraId="30F68031" w14:textId="77777777" w:rsidR="001D0F93" w:rsidRPr="001D0F93" w:rsidRDefault="001D0F93" w:rsidP="001D0F93">
      <w:pPr>
        <w:wordWrap w:val="0"/>
        <w:spacing w:after="0" w:line="279" w:lineRule="atLeast"/>
        <w:rPr>
          <w:rFonts w:ascii="Consolas" w:eastAsia="Times New Roman" w:hAnsi="Consolas" w:cs="Times New Roman"/>
          <w:color w:val="333333"/>
          <w:sz w:val="20"/>
          <w:szCs w:val="20"/>
          <w:shd w:val="clear" w:color="auto" w:fill="F5F5F5"/>
        </w:rPr>
      </w:pPr>
      <w:r w:rsidRPr="001D0F93">
        <w:rPr>
          <w:rFonts w:ascii="Consolas" w:eastAsia="Times New Roman" w:hAnsi="Consolas" w:cs="Times New Roman"/>
          <w:color w:val="333333"/>
          <w:sz w:val="20"/>
          <w:szCs w:val="20"/>
          <w:shd w:val="clear" w:color="auto" w:fill="F5F5F5"/>
        </w:rPr>
        <w:t>r-</w:t>
      </w:r>
      <w:proofErr w:type="gramStart"/>
      <w:r w:rsidRPr="001D0F93">
        <w:rPr>
          <w:rFonts w:ascii="Consolas" w:eastAsia="Times New Roman" w:hAnsi="Consolas" w:cs="Times New Roman"/>
          <w:color w:val="333333"/>
          <w:sz w:val="20"/>
          <w:szCs w:val="20"/>
          <w:shd w:val="clear" w:color="auto" w:fill="F5F5F5"/>
        </w:rPr>
        <w:t>d  -</w:t>
      </w:r>
      <w:proofErr w:type="gramEnd"/>
      <w:r w:rsidRPr="001D0F93">
        <w:rPr>
          <w:rFonts w:ascii="Consolas" w:eastAsia="Times New Roman" w:hAnsi="Consolas" w:cs="Times New Roman"/>
          <w:color w:val="333333"/>
          <w:sz w:val="20"/>
          <w:szCs w:val="20"/>
          <w:shd w:val="clear" w:color="auto" w:fill="F5F5F5"/>
        </w:rPr>
        <w:t>8.8619048 -13.365566  -4.3582440 0.0000044</w:t>
      </w:r>
    </w:p>
    <w:p w14:paraId="7BA09DEE" w14:textId="77777777" w:rsidR="001D0F93" w:rsidRPr="001D0F93" w:rsidRDefault="001D0F93" w:rsidP="001D0F93">
      <w:pPr>
        <w:wordWrap w:val="0"/>
        <w:spacing w:after="0" w:line="279" w:lineRule="atLeast"/>
        <w:rPr>
          <w:rFonts w:ascii="Consolas" w:eastAsia="Times New Roman" w:hAnsi="Consolas" w:cs="Times New Roman"/>
          <w:color w:val="333333"/>
          <w:sz w:val="20"/>
          <w:szCs w:val="20"/>
          <w:shd w:val="clear" w:color="auto" w:fill="F5F5F5"/>
        </w:rPr>
      </w:pPr>
      <w:r w:rsidRPr="001D0F93">
        <w:rPr>
          <w:rFonts w:ascii="Consolas" w:eastAsia="Times New Roman" w:hAnsi="Consolas" w:cs="Times New Roman"/>
          <w:color w:val="333333"/>
          <w:sz w:val="20"/>
          <w:szCs w:val="20"/>
          <w:shd w:val="clear" w:color="auto" w:fill="F5F5F5"/>
        </w:rPr>
        <w:t xml:space="preserve">p-e   7.6153846   </w:t>
      </w:r>
      <w:proofErr w:type="gramStart"/>
      <w:r w:rsidRPr="001D0F93">
        <w:rPr>
          <w:rFonts w:ascii="Consolas" w:eastAsia="Times New Roman" w:hAnsi="Consolas" w:cs="Times New Roman"/>
          <w:color w:val="333333"/>
          <w:sz w:val="20"/>
          <w:szCs w:val="20"/>
          <w:shd w:val="clear" w:color="auto" w:fill="F5F5F5"/>
        </w:rPr>
        <w:t>3.846514  11.3842552</w:t>
      </w:r>
      <w:proofErr w:type="gramEnd"/>
      <w:r w:rsidRPr="001D0F93">
        <w:rPr>
          <w:rFonts w:ascii="Consolas" w:eastAsia="Times New Roman" w:hAnsi="Consolas" w:cs="Times New Roman"/>
          <w:color w:val="333333"/>
          <w:sz w:val="20"/>
          <w:szCs w:val="20"/>
          <w:shd w:val="clear" w:color="auto" w:fill="F5F5F5"/>
        </w:rPr>
        <w:t xml:space="preserve"> 0.0000023</w:t>
      </w:r>
    </w:p>
    <w:p w14:paraId="5BD7B443" w14:textId="77777777" w:rsidR="001D0F93" w:rsidRPr="001D0F93" w:rsidRDefault="001D0F93" w:rsidP="001D0F93">
      <w:pPr>
        <w:wordWrap w:val="0"/>
        <w:spacing w:after="0" w:line="279" w:lineRule="atLeast"/>
        <w:rPr>
          <w:rFonts w:ascii="Consolas" w:eastAsia="Times New Roman" w:hAnsi="Consolas" w:cs="Times New Roman"/>
          <w:color w:val="333333"/>
          <w:sz w:val="20"/>
          <w:szCs w:val="20"/>
          <w:shd w:val="clear" w:color="auto" w:fill="F5F5F5"/>
        </w:rPr>
      </w:pPr>
      <w:r w:rsidRPr="001D0F93">
        <w:rPr>
          <w:rFonts w:ascii="Consolas" w:eastAsia="Times New Roman" w:hAnsi="Consolas" w:cs="Times New Roman"/>
          <w:color w:val="333333"/>
          <w:sz w:val="20"/>
          <w:szCs w:val="20"/>
          <w:shd w:val="clear" w:color="auto" w:fill="F5F5F5"/>
        </w:rPr>
        <w:t xml:space="preserve">r-e   6.9880952   </w:t>
      </w:r>
      <w:proofErr w:type="gramStart"/>
      <w:r w:rsidRPr="001D0F93">
        <w:rPr>
          <w:rFonts w:ascii="Consolas" w:eastAsia="Times New Roman" w:hAnsi="Consolas" w:cs="Times New Roman"/>
          <w:color w:val="333333"/>
          <w:sz w:val="20"/>
          <w:szCs w:val="20"/>
          <w:shd w:val="clear" w:color="auto" w:fill="F5F5F5"/>
        </w:rPr>
        <w:t>3.396900  10.5792900</w:t>
      </w:r>
      <w:proofErr w:type="gramEnd"/>
      <w:r w:rsidRPr="001D0F93">
        <w:rPr>
          <w:rFonts w:ascii="Consolas" w:eastAsia="Times New Roman" w:hAnsi="Consolas" w:cs="Times New Roman"/>
          <w:color w:val="333333"/>
          <w:sz w:val="20"/>
          <w:szCs w:val="20"/>
          <w:shd w:val="clear" w:color="auto" w:fill="F5F5F5"/>
        </w:rPr>
        <w:t xml:space="preserve"> 0.0000057</w:t>
      </w:r>
    </w:p>
    <w:p w14:paraId="7D2B5177" w14:textId="77777777" w:rsidR="001D0F93" w:rsidRPr="0048416B" w:rsidRDefault="001D0F93" w:rsidP="001D0F93">
      <w:pPr>
        <w:wordWrap w:val="0"/>
        <w:spacing w:after="0" w:line="279" w:lineRule="atLeast"/>
        <w:rPr>
          <w:rFonts w:ascii="Consolas" w:eastAsia="Times New Roman" w:hAnsi="Consolas" w:cs="Times New Roman"/>
          <w:color w:val="333333"/>
          <w:sz w:val="20"/>
          <w:szCs w:val="20"/>
          <w:shd w:val="clear" w:color="auto" w:fill="F5F5F5"/>
        </w:rPr>
      </w:pPr>
      <w:r w:rsidRPr="0048416B">
        <w:rPr>
          <w:rFonts w:ascii="Consolas" w:eastAsia="Times New Roman" w:hAnsi="Consolas" w:cs="Times New Roman"/>
          <w:color w:val="333333"/>
          <w:sz w:val="20"/>
          <w:szCs w:val="20"/>
          <w:shd w:val="clear" w:color="auto" w:fill="F5F5F5"/>
        </w:rPr>
        <w:lastRenderedPageBreak/>
        <w:t>r-</w:t>
      </w:r>
      <w:proofErr w:type="gramStart"/>
      <w:r w:rsidRPr="0048416B">
        <w:rPr>
          <w:rFonts w:ascii="Consolas" w:eastAsia="Times New Roman" w:hAnsi="Consolas" w:cs="Times New Roman"/>
          <w:color w:val="333333"/>
          <w:sz w:val="20"/>
          <w:szCs w:val="20"/>
          <w:shd w:val="clear" w:color="auto" w:fill="F5F5F5"/>
        </w:rPr>
        <w:t>p  -</w:t>
      </w:r>
      <w:proofErr w:type="gramEnd"/>
      <w:r w:rsidRPr="0048416B">
        <w:rPr>
          <w:rFonts w:ascii="Consolas" w:eastAsia="Times New Roman" w:hAnsi="Consolas" w:cs="Times New Roman"/>
          <w:color w:val="333333"/>
          <w:sz w:val="20"/>
          <w:szCs w:val="20"/>
          <w:shd w:val="clear" w:color="auto" w:fill="F5F5F5"/>
        </w:rPr>
        <w:t>0.6272894  -2.202132   0.9475537 0.7315324</w:t>
      </w:r>
    </w:p>
    <w:p w14:paraId="019B2DA8" w14:textId="77777777" w:rsidR="001D0F93" w:rsidRPr="0048416B" w:rsidRDefault="001D0F93" w:rsidP="001D0F93">
      <w:pPr>
        <w:rPr>
          <w:shd w:val="clear" w:color="auto" w:fill="F5F5F5"/>
        </w:rPr>
      </w:pPr>
    </w:p>
    <w:p w14:paraId="26E707CC" w14:textId="022C8948" w:rsidR="001D0F93" w:rsidRPr="001D0F93" w:rsidRDefault="001D0F93" w:rsidP="001D0F93">
      <w:pPr>
        <w:rPr>
          <w:shd w:val="clear" w:color="auto" w:fill="F5F5F5"/>
          <w:lang w:val="en-US"/>
        </w:rPr>
      </w:pPr>
      <w:r>
        <w:rPr>
          <w:lang w:val="en-GB"/>
        </w:rPr>
        <w:t xml:space="preserve">With the table above, we can conclude that there is a significant difference in the </w:t>
      </w:r>
      <w:proofErr w:type="spellStart"/>
      <w:r>
        <w:rPr>
          <w:lang w:val="en-GB"/>
        </w:rPr>
        <w:t>milles</w:t>
      </w:r>
      <w:proofErr w:type="spellEnd"/>
      <w:r>
        <w:rPr>
          <w:lang w:val="en-GB"/>
        </w:rPr>
        <w:t xml:space="preserve"> per gallon between all types of fuels but petrol and ethanol.</w:t>
      </w:r>
    </w:p>
    <w:p w14:paraId="43DC9F9D" w14:textId="2FD46009" w:rsidR="00953187" w:rsidRDefault="00953187">
      <w:pPr>
        <w:rPr>
          <w:rFonts w:asciiTheme="majorHAnsi" w:eastAsiaTheme="majorEastAsia" w:hAnsiTheme="majorHAnsi" w:cstheme="majorBidi"/>
          <w:color w:val="2F5496" w:themeColor="accent1" w:themeShade="BF"/>
          <w:sz w:val="32"/>
          <w:szCs w:val="32"/>
          <w:lang w:val="en-GB"/>
        </w:rPr>
      </w:pPr>
    </w:p>
    <w:p w14:paraId="634558B9" w14:textId="7669A80A" w:rsidR="00555C0B" w:rsidRPr="00555C0B" w:rsidRDefault="00944AA6" w:rsidP="00555C0B">
      <w:pPr>
        <w:pStyle w:val="Heading1"/>
        <w:spacing w:after="240"/>
        <w:rPr>
          <w:lang w:val="en-GB"/>
        </w:rPr>
      </w:pPr>
      <w:r>
        <w:rPr>
          <w:lang w:val="en-GB"/>
        </w:rPr>
        <w:t>Q</w:t>
      </w:r>
      <w:r w:rsidR="006F3290">
        <w:rPr>
          <w:lang w:val="en-GB"/>
        </w:rPr>
        <w:t>3</w:t>
      </w:r>
      <w:r>
        <w:rPr>
          <w:lang w:val="en-GB"/>
        </w:rPr>
        <w:t>: Is there any difference in car requests between the years 1999 and 2008?</w:t>
      </w:r>
    </w:p>
    <w:p w14:paraId="38C19549" w14:textId="048DE077" w:rsidR="00A85F3D" w:rsidRDefault="00A85F3D" w:rsidP="00954008">
      <w:pPr>
        <w:jc w:val="both"/>
        <w:rPr>
          <w:lang w:val="en-GB"/>
        </w:rPr>
      </w:pPr>
      <w:r>
        <w:rPr>
          <w:lang w:val="en-GB"/>
        </w:rPr>
        <w:t>For this question we c</w:t>
      </w:r>
      <w:r w:rsidRPr="00A85F3D">
        <w:rPr>
          <w:lang w:val="en-GB"/>
        </w:rPr>
        <w:t>ompar</w:t>
      </w:r>
      <w:r>
        <w:rPr>
          <w:lang w:val="en-GB"/>
        </w:rPr>
        <w:t>ed</w:t>
      </w:r>
      <w:r w:rsidRPr="00A85F3D">
        <w:rPr>
          <w:lang w:val="en-GB"/>
        </w:rPr>
        <w:t xml:space="preserve"> the distribution of some of the variables in years 1999 and 2008</w:t>
      </w:r>
      <w:r>
        <w:rPr>
          <w:lang w:val="en-GB"/>
        </w:rPr>
        <w:t xml:space="preserve"> </w:t>
      </w:r>
      <w:proofErr w:type="gramStart"/>
      <w:r>
        <w:rPr>
          <w:lang w:val="en-GB"/>
        </w:rPr>
        <w:t>in order to</w:t>
      </w:r>
      <w:proofErr w:type="gramEnd"/>
      <w:r w:rsidRPr="00A85F3D">
        <w:rPr>
          <w:lang w:val="en-GB"/>
        </w:rPr>
        <w:t xml:space="preserve"> determine whether the requests on automobiles have been changed.</w:t>
      </w:r>
    </w:p>
    <w:p w14:paraId="51E8E6C2" w14:textId="1AFCF8AD" w:rsidR="00A85F3D" w:rsidRPr="004E51AA" w:rsidRDefault="00A85F3D" w:rsidP="00954008">
      <w:pPr>
        <w:jc w:val="both"/>
        <w:rPr>
          <w:lang w:val="en-US"/>
        </w:rPr>
      </w:pPr>
      <w:r w:rsidRPr="004E51AA">
        <w:rPr>
          <w:lang w:val="en-US"/>
        </w:rPr>
        <w:t>On the histogram plot we compare the distribution of the engine displacement for each automotive through the years.</w:t>
      </w:r>
    </w:p>
    <w:p w14:paraId="61967D59" w14:textId="0BB7BDF7" w:rsidR="00A85F3D" w:rsidRDefault="00A85F3D" w:rsidP="00A85F3D">
      <w:pPr>
        <w:jc w:val="center"/>
      </w:pPr>
      <w:r>
        <w:rPr>
          <w:noProof/>
        </w:rPr>
        <w:drawing>
          <wp:inline distT="0" distB="0" distL="0" distR="0" wp14:anchorId="57CF8EB8" wp14:editId="29E33011">
            <wp:extent cx="4502706" cy="363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8-10-11 H1 1 - Mileage(7).png"/>
                    <pic:cNvPicPr/>
                  </pic:nvPicPr>
                  <pic:blipFill>
                    <a:blip r:embed="rId11">
                      <a:extLst>
                        <a:ext uri="{28A0092B-C50C-407E-A947-70E740481C1C}">
                          <a14:useLocalDpi xmlns:a14="http://schemas.microsoft.com/office/drawing/2010/main" val="0"/>
                        </a:ext>
                      </a:extLst>
                    </a:blip>
                    <a:stretch>
                      <a:fillRect/>
                    </a:stretch>
                  </pic:blipFill>
                  <pic:spPr>
                    <a:xfrm>
                      <a:off x="0" y="0"/>
                      <a:ext cx="4518296" cy="3651148"/>
                    </a:xfrm>
                    <a:prstGeom prst="rect">
                      <a:avLst/>
                    </a:prstGeom>
                  </pic:spPr>
                </pic:pic>
              </a:graphicData>
            </a:graphic>
          </wp:inline>
        </w:drawing>
      </w:r>
    </w:p>
    <w:p w14:paraId="22FF72A4" w14:textId="1F559917" w:rsidR="00A85F3D" w:rsidRPr="00DB6485" w:rsidRDefault="00DB6485" w:rsidP="00DB6485">
      <w:pPr>
        <w:jc w:val="both"/>
        <w:rPr>
          <w:lang w:val="en-US"/>
        </w:rPr>
      </w:pPr>
      <w:r w:rsidRPr="00DB6485">
        <w:rPr>
          <w:lang w:val="en-US"/>
        </w:rPr>
        <w:t>As we ca</w:t>
      </w:r>
      <w:r>
        <w:rPr>
          <w:lang w:val="en-US"/>
        </w:rPr>
        <w:t>n observed in the histogram above, in 2008 there has been a growing demand on vehicles with higher engine displacement.</w:t>
      </w:r>
    </w:p>
    <w:p w14:paraId="1FABC641" w14:textId="3510992C" w:rsidR="00A85F3D" w:rsidRPr="004E51AA" w:rsidRDefault="00A85F3D" w:rsidP="00DB6485">
      <w:pPr>
        <w:jc w:val="both"/>
        <w:rPr>
          <w:lang w:val="en-US"/>
        </w:rPr>
      </w:pPr>
      <w:r w:rsidRPr="004E51AA">
        <w:rPr>
          <w:lang w:val="en-US"/>
        </w:rPr>
        <w:t>We have used a reactive bar chart to visualize how the different levels of the categorical variables are distributed between 1999 and 2008.</w:t>
      </w:r>
    </w:p>
    <w:p w14:paraId="58D101CD" w14:textId="334CF2AC" w:rsidR="00A85F3D" w:rsidRDefault="00A85F3D" w:rsidP="00A85F3D">
      <w:pPr>
        <w:jc w:val="center"/>
      </w:pPr>
      <w:r>
        <w:rPr>
          <w:noProof/>
        </w:rPr>
        <w:lastRenderedPageBreak/>
        <w:drawing>
          <wp:inline distT="0" distB="0" distL="0" distR="0" wp14:anchorId="06873824" wp14:editId="339697DE">
            <wp:extent cx="6188710" cy="23869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8-10-11 H1 1 - Mileage(8).png"/>
                    <pic:cNvPicPr/>
                  </pic:nvPicPr>
                  <pic:blipFill>
                    <a:blip r:embed="rId12">
                      <a:extLst>
                        <a:ext uri="{28A0092B-C50C-407E-A947-70E740481C1C}">
                          <a14:useLocalDpi xmlns:a14="http://schemas.microsoft.com/office/drawing/2010/main" val="0"/>
                        </a:ext>
                      </a:extLst>
                    </a:blip>
                    <a:stretch>
                      <a:fillRect/>
                    </a:stretch>
                  </pic:blipFill>
                  <pic:spPr>
                    <a:xfrm>
                      <a:off x="0" y="0"/>
                      <a:ext cx="6188710" cy="2386965"/>
                    </a:xfrm>
                    <a:prstGeom prst="rect">
                      <a:avLst/>
                    </a:prstGeom>
                  </pic:spPr>
                </pic:pic>
              </a:graphicData>
            </a:graphic>
          </wp:inline>
        </w:drawing>
      </w:r>
    </w:p>
    <w:p w14:paraId="2A066DDA" w14:textId="7672F13D" w:rsidR="00A85F3D" w:rsidRDefault="00A85F3D" w:rsidP="00A85F3D">
      <w:pPr>
        <w:jc w:val="center"/>
      </w:pPr>
    </w:p>
    <w:p w14:paraId="4B632800" w14:textId="29CAE58E" w:rsidR="00EC7608" w:rsidRDefault="00DB6B99" w:rsidP="00EC7608">
      <w:pPr>
        <w:jc w:val="both"/>
        <w:rPr>
          <w:lang w:val="en-US"/>
        </w:rPr>
      </w:pPr>
      <w:r>
        <w:rPr>
          <w:lang w:val="en-US"/>
        </w:rPr>
        <w:t>In addition, we have used a reactive mosaic plot for each of the categorial variables showing in the list below and the categorical variable of the year. By using this plot, we can observe a pair of highlighted facts:</w:t>
      </w:r>
    </w:p>
    <w:p w14:paraId="487EB294" w14:textId="3EC9171D" w:rsidR="00DB6B99" w:rsidRDefault="00DB6B99" w:rsidP="00DB6B99">
      <w:pPr>
        <w:pStyle w:val="ListParagraph"/>
        <w:numPr>
          <w:ilvl w:val="0"/>
          <w:numId w:val="3"/>
        </w:numPr>
        <w:jc w:val="both"/>
        <w:rPr>
          <w:lang w:val="en-US"/>
        </w:rPr>
      </w:pPr>
      <w:r>
        <w:rPr>
          <w:lang w:val="en-US"/>
        </w:rPr>
        <w:t>The use of ethanol has appeared as a strong option as fuel type.</w:t>
      </w:r>
    </w:p>
    <w:p w14:paraId="43888AD4" w14:textId="2ACDCF4B" w:rsidR="00DB6B99" w:rsidRDefault="00DB6B99" w:rsidP="00DB6B99">
      <w:pPr>
        <w:pStyle w:val="ListParagraph"/>
        <w:numPr>
          <w:ilvl w:val="0"/>
          <w:numId w:val="3"/>
        </w:numPr>
        <w:jc w:val="both"/>
        <w:rPr>
          <w:lang w:val="en-US"/>
        </w:rPr>
      </w:pPr>
      <w:r>
        <w:rPr>
          <w:lang w:val="en-US"/>
        </w:rPr>
        <w:t>It seems to be a reasonable tendency of displacement of manual transmission for automatic one.</w:t>
      </w:r>
    </w:p>
    <w:p w14:paraId="75A546B5" w14:textId="7BE60352" w:rsidR="00DB6B99" w:rsidRDefault="00DB6B99" w:rsidP="00DB6B99">
      <w:pPr>
        <w:pStyle w:val="ListParagraph"/>
        <w:numPr>
          <w:ilvl w:val="0"/>
          <w:numId w:val="3"/>
        </w:numPr>
        <w:jc w:val="both"/>
        <w:rPr>
          <w:lang w:val="en-US"/>
        </w:rPr>
      </w:pPr>
      <w:r>
        <w:rPr>
          <w:lang w:val="en-US"/>
        </w:rPr>
        <w:t xml:space="preserve">It might be a slightly tendency of </w:t>
      </w:r>
      <w:r w:rsidR="00A3249E">
        <w:rPr>
          <w:lang w:val="en-US"/>
        </w:rPr>
        <w:t>stop using front-wheel drive type.</w:t>
      </w:r>
    </w:p>
    <w:p w14:paraId="421A6856" w14:textId="69E58690" w:rsidR="00A3249E" w:rsidRPr="00DB6B99" w:rsidRDefault="00A3249E" w:rsidP="00DB6B99">
      <w:pPr>
        <w:pStyle w:val="ListParagraph"/>
        <w:numPr>
          <w:ilvl w:val="0"/>
          <w:numId w:val="3"/>
        </w:numPr>
        <w:jc w:val="both"/>
        <w:rPr>
          <w:lang w:val="en-US"/>
        </w:rPr>
      </w:pPr>
      <w:r>
        <w:rPr>
          <w:lang w:val="en-US"/>
        </w:rPr>
        <w:t>The use of five cylinders in the engine has started to be strongly considered.</w:t>
      </w:r>
    </w:p>
    <w:p w14:paraId="13FF7CCB" w14:textId="4FC14A2B" w:rsidR="00EC7608" w:rsidRPr="00EC7608" w:rsidRDefault="00EC7608" w:rsidP="00EC7608">
      <w:pPr>
        <w:jc w:val="center"/>
      </w:pPr>
      <w:r>
        <w:rPr>
          <w:noProof/>
        </w:rPr>
        <w:drawing>
          <wp:inline distT="0" distB="0" distL="0" distR="0" wp14:anchorId="144DC855" wp14:editId="070B2300">
            <wp:extent cx="1562100" cy="2327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8-10-11 H1 1 - Mileage(10).png"/>
                    <pic:cNvPicPr/>
                  </pic:nvPicPr>
                  <pic:blipFill rotWithShape="1">
                    <a:blip r:embed="rId13">
                      <a:extLst>
                        <a:ext uri="{28A0092B-C50C-407E-A947-70E740481C1C}">
                          <a14:useLocalDpi xmlns:a14="http://schemas.microsoft.com/office/drawing/2010/main" val="0"/>
                        </a:ext>
                      </a:extLst>
                    </a:blip>
                    <a:srcRect l="-8160" t="22353" r="44747" b="-16024"/>
                    <a:stretch/>
                  </pic:blipFill>
                  <pic:spPr bwMode="auto">
                    <a:xfrm>
                      <a:off x="0" y="0"/>
                      <a:ext cx="1579599" cy="235334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14A5A5E" wp14:editId="2C7997CC">
            <wp:extent cx="3838575" cy="262466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8-10-11 H1 1 - Mileage(9).png"/>
                    <pic:cNvPicPr/>
                  </pic:nvPicPr>
                  <pic:blipFill>
                    <a:blip r:embed="rId14">
                      <a:extLst>
                        <a:ext uri="{28A0092B-C50C-407E-A947-70E740481C1C}">
                          <a14:useLocalDpi xmlns:a14="http://schemas.microsoft.com/office/drawing/2010/main" val="0"/>
                        </a:ext>
                      </a:extLst>
                    </a:blip>
                    <a:stretch>
                      <a:fillRect/>
                    </a:stretch>
                  </pic:blipFill>
                  <pic:spPr>
                    <a:xfrm>
                      <a:off x="0" y="0"/>
                      <a:ext cx="3877247" cy="2651109"/>
                    </a:xfrm>
                    <a:prstGeom prst="rect">
                      <a:avLst/>
                    </a:prstGeom>
                  </pic:spPr>
                </pic:pic>
              </a:graphicData>
            </a:graphic>
          </wp:inline>
        </w:drawing>
      </w:r>
    </w:p>
    <w:p w14:paraId="47797506" w14:textId="3B3ECF71" w:rsidR="00DB6485" w:rsidRDefault="00DB6B99" w:rsidP="00EC7608">
      <w:pPr>
        <w:jc w:val="both"/>
        <w:rPr>
          <w:rFonts w:eastAsiaTheme="majorEastAsia" w:cstheme="minorHAnsi"/>
          <w:lang w:val="en-GB"/>
        </w:rPr>
      </w:pPr>
      <w:r>
        <w:rPr>
          <w:rFonts w:eastAsiaTheme="majorEastAsia" w:cstheme="minorHAnsi"/>
          <w:lang w:val="en-GB"/>
        </w:rPr>
        <w:t>At this point</w:t>
      </w:r>
      <w:r w:rsidR="00DB6485">
        <w:rPr>
          <w:rFonts w:eastAsiaTheme="majorEastAsia" w:cstheme="minorHAnsi"/>
          <w:lang w:val="en-GB"/>
        </w:rPr>
        <w:t>, we have included a reactive chi-square test for each categorical variable</w:t>
      </w:r>
      <w:r w:rsidR="00EC7608">
        <w:rPr>
          <w:rFonts w:eastAsiaTheme="majorEastAsia" w:cstheme="minorHAnsi"/>
          <w:lang w:val="en-GB"/>
        </w:rPr>
        <w:t xml:space="preserve"> in the list below and the categorical variable of the year</w:t>
      </w:r>
      <w:r w:rsidR="00DB6485">
        <w:rPr>
          <w:rFonts w:eastAsiaTheme="majorEastAsia" w:cstheme="minorHAnsi"/>
          <w:lang w:val="en-GB"/>
        </w:rPr>
        <w:t>. Given that none of the p-values obtained are lower than the significance level of 0.05, we cannot reject the null hypothesis of</w:t>
      </w:r>
      <w:r w:rsidR="00EC7608">
        <w:rPr>
          <w:rFonts w:eastAsiaTheme="majorEastAsia" w:cstheme="minorHAnsi"/>
          <w:lang w:val="en-GB"/>
        </w:rPr>
        <w:t xml:space="preserve"> non-independence between the variables, therefore, we cannot conclude if the variables are related to each other or not.</w:t>
      </w:r>
    </w:p>
    <w:p w14:paraId="198B3D47" w14:textId="77777777" w:rsidR="00DB6485" w:rsidRPr="004F30A2" w:rsidRDefault="00DB6485" w:rsidP="00DB6485">
      <w:pPr>
        <w:jc w:val="center"/>
        <w:rPr>
          <w:rFonts w:cstheme="minorHAnsi"/>
          <w:lang w:val="en-GB"/>
        </w:rPr>
      </w:pPr>
      <w:r>
        <w:rPr>
          <w:rFonts w:cstheme="minorHAnsi"/>
          <w:noProof/>
          <w:lang w:val="en-GB"/>
        </w:rPr>
        <w:lastRenderedPageBreak/>
        <w:drawing>
          <wp:inline distT="0" distB="0" distL="0" distR="0" wp14:anchorId="0DBA8BF6" wp14:editId="48981490">
            <wp:extent cx="1533525" cy="1876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8-10-11 H1 1 - Mileage(12).png"/>
                    <pic:cNvPicPr/>
                  </pic:nvPicPr>
                  <pic:blipFill>
                    <a:blip r:embed="rId15">
                      <a:extLst>
                        <a:ext uri="{28A0092B-C50C-407E-A947-70E740481C1C}">
                          <a14:useLocalDpi xmlns:a14="http://schemas.microsoft.com/office/drawing/2010/main" val="0"/>
                        </a:ext>
                      </a:extLst>
                    </a:blip>
                    <a:stretch>
                      <a:fillRect/>
                    </a:stretch>
                  </pic:blipFill>
                  <pic:spPr>
                    <a:xfrm>
                      <a:off x="0" y="0"/>
                      <a:ext cx="1533525" cy="1876425"/>
                    </a:xfrm>
                    <a:prstGeom prst="rect">
                      <a:avLst/>
                    </a:prstGeom>
                  </pic:spPr>
                </pic:pic>
              </a:graphicData>
            </a:graphic>
          </wp:inline>
        </w:drawing>
      </w:r>
      <w:r>
        <w:rPr>
          <w:rFonts w:cstheme="minorHAnsi"/>
          <w:noProof/>
          <w:lang w:val="en-GB"/>
        </w:rPr>
        <w:drawing>
          <wp:inline distT="0" distB="0" distL="0" distR="0" wp14:anchorId="0D59BAFF" wp14:editId="46678494">
            <wp:extent cx="2276475" cy="1857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8-10-11 H1 1 - Mileage(11).png"/>
                    <pic:cNvPicPr/>
                  </pic:nvPicPr>
                  <pic:blipFill>
                    <a:blip r:embed="rId16">
                      <a:extLst>
                        <a:ext uri="{28A0092B-C50C-407E-A947-70E740481C1C}">
                          <a14:useLocalDpi xmlns:a14="http://schemas.microsoft.com/office/drawing/2010/main" val="0"/>
                        </a:ext>
                      </a:extLst>
                    </a:blip>
                    <a:stretch>
                      <a:fillRect/>
                    </a:stretch>
                  </pic:blipFill>
                  <pic:spPr>
                    <a:xfrm>
                      <a:off x="0" y="0"/>
                      <a:ext cx="2276475" cy="1857375"/>
                    </a:xfrm>
                    <a:prstGeom prst="rect">
                      <a:avLst/>
                    </a:prstGeom>
                  </pic:spPr>
                </pic:pic>
              </a:graphicData>
            </a:graphic>
          </wp:inline>
        </w:drawing>
      </w:r>
    </w:p>
    <w:p w14:paraId="1AB509EE" w14:textId="01E41C76" w:rsidR="008F470A" w:rsidRDefault="00944AA6" w:rsidP="00555C0B">
      <w:pPr>
        <w:pStyle w:val="Heading1"/>
        <w:spacing w:after="240"/>
        <w:rPr>
          <w:lang w:val="en-GB"/>
        </w:rPr>
      </w:pPr>
      <w:r>
        <w:rPr>
          <w:lang w:val="en-GB"/>
        </w:rPr>
        <w:t>Q</w:t>
      </w:r>
      <w:r w:rsidR="006F3290">
        <w:rPr>
          <w:lang w:val="en-GB"/>
        </w:rPr>
        <w:t>4</w:t>
      </w:r>
      <w:r>
        <w:rPr>
          <w:lang w:val="en-GB"/>
        </w:rPr>
        <w:t xml:space="preserve">: </w:t>
      </w:r>
      <w:r w:rsidR="008F470A">
        <w:rPr>
          <w:lang w:val="en-GB"/>
        </w:rPr>
        <w:t>Is there any difference in city and highway mpg between manufacturers?</w:t>
      </w:r>
    </w:p>
    <w:p w14:paraId="508C3F0D" w14:textId="31A6323D" w:rsidR="004F30A2" w:rsidRPr="004E51AA" w:rsidRDefault="00937DB4" w:rsidP="004F30A2">
      <w:pPr>
        <w:rPr>
          <w:lang w:val="en-US"/>
        </w:rPr>
      </w:pPr>
      <w:r w:rsidRPr="004E51AA">
        <w:rPr>
          <w:lang w:val="en-US"/>
        </w:rPr>
        <w:t>For this question we have used a double box plot to show how the different manufacturers engines behave in terms of consumption for City driving and Highway driving.</w:t>
      </w:r>
    </w:p>
    <w:p w14:paraId="6F097EC0" w14:textId="77777777" w:rsidR="00160FC0" w:rsidRDefault="00937DB4" w:rsidP="004F30A2">
      <w:r>
        <w:rPr>
          <w:noProof/>
        </w:rPr>
        <w:drawing>
          <wp:inline distT="0" distB="0" distL="0" distR="0" wp14:anchorId="7D182466" wp14:editId="02688AF3">
            <wp:extent cx="6188710" cy="24574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8-10-11 H1 1 - Mileage(13).png"/>
                    <pic:cNvPicPr/>
                  </pic:nvPicPr>
                  <pic:blipFill>
                    <a:blip r:embed="rId17">
                      <a:extLst>
                        <a:ext uri="{28A0092B-C50C-407E-A947-70E740481C1C}">
                          <a14:useLocalDpi xmlns:a14="http://schemas.microsoft.com/office/drawing/2010/main" val="0"/>
                        </a:ext>
                      </a:extLst>
                    </a:blip>
                    <a:stretch>
                      <a:fillRect/>
                    </a:stretch>
                  </pic:blipFill>
                  <pic:spPr>
                    <a:xfrm>
                      <a:off x="0" y="0"/>
                      <a:ext cx="6188710" cy="2457450"/>
                    </a:xfrm>
                    <a:prstGeom prst="rect">
                      <a:avLst/>
                    </a:prstGeom>
                  </pic:spPr>
                </pic:pic>
              </a:graphicData>
            </a:graphic>
          </wp:inline>
        </w:drawing>
      </w:r>
    </w:p>
    <w:p w14:paraId="473B943B" w14:textId="77777777" w:rsidR="00555C0B" w:rsidRDefault="00555C0B" w:rsidP="00555C0B">
      <w:pPr>
        <w:jc w:val="both"/>
        <w:rPr>
          <w:lang w:val="en-US"/>
        </w:rPr>
      </w:pPr>
    </w:p>
    <w:p w14:paraId="66730D9D" w14:textId="3051A534" w:rsidR="00555C0B" w:rsidRDefault="00555C0B" w:rsidP="00555C0B">
      <w:pPr>
        <w:jc w:val="both"/>
        <w:rPr>
          <w:lang w:val="en-US"/>
        </w:rPr>
      </w:pPr>
      <w:proofErr w:type="gramStart"/>
      <w:r w:rsidRPr="004E51AA">
        <w:rPr>
          <w:lang w:val="en-US"/>
        </w:rPr>
        <w:t>In order to</w:t>
      </w:r>
      <w:proofErr w:type="gramEnd"/>
      <w:r w:rsidRPr="004E51AA">
        <w:rPr>
          <w:lang w:val="en-US"/>
        </w:rPr>
        <w:t xml:space="preserve"> test if there is a difference between the means, we propose to use One-Way ANOVA. </w:t>
      </w:r>
      <w:r>
        <w:rPr>
          <w:lang w:val="en-US"/>
        </w:rPr>
        <w:t xml:space="preserve">Previously, we </w:t>
      </w:r>
      <w:proofErr w:type="gramStart"/>
      <w:r>
        <w:rPr>
          <w:lang w:val="en-US"/>
        </w:rPr>
        <w:t>have to</w:t>
      </w:r>
      <w:proofErr w:type="gramEnd"/>
      <w:r>
        <w:rPr>
          <w:lang w:val="en-US"/>
        </w:rPr>
        <w:t xml:space="preserve"> test if the variables fulfil some assumptions: Normality of errors and </w:t>
      </w:r>
      <w:proofErr w:type="spellStart"/>
      <w:r>
        <w:rPr>
          <w:lang w:val="en-US"/>
        </w:rPr>
        <w:t>Homocedasticity</w:t>
      </w:r>
      <w:proofErr w:type="spellEnd"/>
      <w:r>
        <w:rPr>
          <w:lang w:val="en-US"/>
        </w:rPr>
        <w:t xml:space="preserve">. To achieve this, we are going to use </w:t>
      </w:r>
      <w:proofErr w:type="spellStart"/>
      <w:r>
        <w:rPr>
          <w:lang w:val="en-US"/>
        </w:rPr>
        <w:t>Jarque</w:t>
      </w:r>
      <w:proofErr w:type="spellEnd"/>
      <w:r>
        <w:rPr>
          <w:lang w:val="en-US"/>
        </w:rPr>
        <w:t xml:space="preserve"> </w:t>
      </w:r>
      <w:proofErr w:type="spellStart"/>
      <w:r>
        <w:rPr>
          <w:lang w:val="en-US"/>
        </w:rPr>
        <w:t>Bera</w:t>
      </w:r>
      <w:proofErr w:type="spellEnd"/>
      <w:r>
        <w:rPr>
          <w:lang w:val="en-US"/>
        </w:rPr>
        <w:t xml:space="preserve"> test and </w:t>
      </w:r>
      <w:proofErr w:type="spellStart"/>
      <w:r>
        <w:rPr>
          <w:lang w:val="en-US"/>
        </w:rPr>
        <w:t>Levene</w:t>
      </w:r>
      <w:proofErr w:type="spellEnd"/>
      <w:r>
        <w:rPr>
          <w:lang w:val="en-US"/>
        </w:rPr>
        <w:t xml:space="preserve"> test, respectively.</w:t>
      </w:r>
    </w:p>
    <w:p w14:paraId="66DE2197" w14:textId="77777777" w:rsidR="00555C0B" w:rsidRDefault="00555C0B" w:rsidP="00555C0B">
      <w:pPr>
        <w:jc w:val="both"/>
        <w:rPr>
          <w:lang w:val="en-US"/>
        </w:rPr>
      </w:pPr>
      <w:r>
        <w:rPr>
          <w:lang w:val="en-US"/>
        </w:rPr>
        <w:t xml:space="preserve">In case the assumptions above are met, we finally use the One-Way ANOVA test. Otherwise, we apply the non-parametric </w:t>
      </w:r>
      <w:proofErr w:type="spellStart"/>
      <w:r>
        <w:rPr>
          <w:lang w:val="en-US"/>
        </w:rPr>
        <w:t>Kruskall</w:t>
      </w:r>
      <w:proofErr w:type="spellEnd"/>
      <w:r>
        <w:rPr>
          <w:lang w:val="en-US"/>
        </w:rPr>
        <w:t xml:space="preserve">-Wallis test. </w:t>
      </w:r>
      <w:r w:rsidRPr="004E51AA">
        <w:rPr>
          <w:lang w:val="en-US"/>
        </w:rPr>
        <w:t xml:space="preserve">There is also an option of performing the whole process removing the outliers from the City Mileage Data. </w:t>
      </w:r>
    </w:p>
    <w:p w14:paraId="72BB8AB9" w14:textId="77777777" w:rsidR="00555C0B" w:rsidRDefault="00555C0B" w:rsidP="00555C0B">
      <w:pPr>
        <w:jc w:val="both"/>
        <w:rPr>
          <w:lang w:val="en-US"/>
        </w:rPr>
      </w:pPr>
      <w:r>
        <w:rPr>
          <w:lang w:val="en-US"/>
        </w:rPr>
        <w:t xml:space="preserve">The results of </w:t>
      </w:r>
      <w:proofErr w:type="spellStart"/>
      <w:r>
        <w:rPr>
          <w:lang w:val="en-US"/>
        </w:rPr>
        <w:t>Jarque</w:t>
      </w:r>
      <w:proofErr w:type="spellEnd"/>
      <w:r>
        <w:rPr>
          <w:lang w:val="en-US"/>
        </w:rPr>
        <w:t xml:space="preserve"> </w:t>
      </w:r>
      <w:proofErr w:type="spellStart"/>
      <w:r>
        <w:rPr>
          <w:lang w:val="en-US"/>
        </w:rPr>
        <w:t>Bera</w:t>
      </w:r>
      <w:proofErr w:type="spellEnd"/>
      <w:r>
        <w:rPr>
          <w:lang w:val="en-US"/>
        </w:rPr>
        <w:t xml:space="preserve"> test and </w:t>
      </w:r>
      <w:proofErr w:type="spellStart"/>
      <w:r>
        <w:rPr>
          <w:lang w:val="en-US"/>
        </w:rPr>
        <w:t>Levene</w:t>
      </w:r>
      <w:proofErr w:type="spellEnd"/>
      <w:r>
        <w:rPr>
          <w:lang w:val="en-US"/>
        </w:rPr>
        <w:t xml:space="preserve"> test are the following:</w:t>
      </w:r>
    </w:p>
    <w:p w14:paraId="1FC5D87D" w14:textId="77777777" w:rsidR="00555C0B" w:rsidRDefault="00555C0B" w:rsidP="00555C0B">
      <w:pPr>
        <w:spacing w:after="0"/>
        <w:ind w:left="1416" w:firstLine="708"/>
        <w:jc w:val="both"/>
        <w:rPr>
          <w:lang w:val="en-US"/>
        </w:rPr>
      </w:pPr>
      <w:proofErr w:type="spellStart"/>
      <w:r w:rsidRPr="00555C0B">
        <w:rPr>
          <w:rFonts w:ascii="Consolas" w:hAnsi="Consolas"/>
          <w:color w:val="333333"/>
          <w:sz w:val="20"/>
          <w:szCs w:val="20"/>
          <w:shd w:val="clear" w:color="auto" w:fill="F5F5F5"/>
          <w:lang w:val="en-US"/>
        </w:rPr>
        <w:t>Jarque</w:t>
      </w:r>
      <w:proofErr w:type="spellEnd"/>
      <w:r w:rsidRPr="00555C0B">
        <w:rPr>
          <w:rFonts w:ascii="Consolas" w:hAnsi="Consolas"/>
          <w:color w:val="333333"/>
          <w:sz w:val="20"/>
          <w:szCs w:val="20"/>
          <w:shd w:val="clear" w:color="auto" w:fill="F5F5F5"/>
          <w:lang w:val="en-US"/>
        </w:rPr>
        <w:t xml:space="preserve"> </w:t>
      </w:r>
      <w:proofErr w:type="spellStart"/>
      <w:r w:rsidRPr="00555C0B">
        <w:rPr>
          <w:rFonts w:ascii="Consolas" w:hAnsi="Consolas"/>
          <w:color w:val="333333"/>
          <w:sz w:val="20"/>
          <w:szCs w:val="20"/>
          <w:shd w:val="clear" w:color="auto" w:fill="F5F5F5"/>
          <w:lang w:val="en-US"/>
        </w:rPr>
        <w:t>Bera</w:t>
      </w:r>
      <w:proofErr w:type="spellEnd"/>
      <w:r w:rsidRPr="00555C0B">
        <w:rPr>
          <w:rFonts w:ascii="Consolas" w:hAnsi="Consolas"/>
          <w:color w:val="333333"/>
          <w:sz w:val="20"/>
          <w:szCs w:val="20"/>
          <w:shd w:val="clear" w:color="auto" w:fill="F5F5F5"/>
          <w:lang w:val="en-US"/>
        </w:rPr>
        <w:t xml:space="preserve"> Test</w:t>
      </w:r>
    </w:p>
    <w:p w14:paraId="040F01DD" w14:textId="77777777" w:rsidR="00555C0B" w:rsidRPr="004E51AA" w:rsidRDefault="00555C0B" w:rsidP="00555C0B">
      <w:pPr>
        <w:wordWrap w:val="0"/>
        <w:spacing w:after="0" w:line="279" w:lineRule="atLeast"/>
        <w:ind w:left="1416" w:firstLine="708"/>
        <w:rPr>
          <w:rFonts w:ascii="Consolas" w:eastAsia="Times New Roman" w:hAnsi="Consolas" w:cs="Times New Roman"/>
          <w:color w:val="333333"/>
          <w:sz w:val="20"/>
          <w:szCs w:val="20"/>
          <w:shd w:val="clear" w:color="auto" w:fill="F5F5F5"/>
          <w:lang w:val="en-US"/>
        </w:rPr>
      </w:pPr>
      <w:r w:rsidRPr="004E51AA">
        <w:rPr>
          <w:rFonts w:ascii="Consolas" w:eastAsia="Times New Roman" w:hAnsi="Consolas" w:cs="Times New Roman"/>
          <w:color w:val="333333"/>
          <w:sz w:val="20"/>
          <w:szCs w:val="20"/>
          <w:shd w:val="clear" w:color="auto" w:fill="F5F5F5"/>
          <w:lang w:val="en-US"/>
        </w:rPr>
        <w:t>X-squared = 48.448, df = 2, p-value = 3.018e-11</w:t>
      </w:r>
    </w:p>
    <w:p w14:paraId="4EC73594" w14:textId="77777777" w:rsidR="00555C0B" w:rsidRDefault="00555C0B" w:rsidP="00555C0B">
      <w:pPr>
        <w:spacing w:after="0"/>
        <w:jc w:val="both"/>
        <w:rPr>
          <w:lang w:val="en-US"/>
        </w:rPr>
      </w:pPr>
    </w:p>
    <w:p w14:paraId="4B5F54BE" w14:textId="77777777" w:rsidR="00555C0B" w:rsidRDefault="00555C0B" w:rsidP="00555C0B">
      <w:pPr>
        <w:spacing w:after="0"/>
        <w:ind w:left="1416" w:firstLine="708"/>
        <w:rPr>
          <w:lang w:val="en-US"/>
        </w:rPr>
      </w:pPr>
      <w:proofErr w:type="spellStart"/>
      <w:r w:rsidRPr="00C43841">
        <w:rPr>
          <w:rFonts w:ascii="Consolas" w:hAnsi="Consolas"/>
          <w:color w:val="333333"/>
          <w:sz w:val="20"/>
          <w:szCs w:val="20"/>
          <w:shd w:val="clear" w:color="auto" w:fill="F5F5F5"/>
          <w:lang w:val="en-US"/>
        </w:rPr>
        <w:t>Levene</w:t>
      </w:r>
      <w:proofErr w:type="spellEnd"/>
      <w:r w:rsidRPr="00C43841">
        <w:rPr>
          <w:rFonts w:ascii="Consolas" w:hAnsi="Consolas"/>
          <w:color w:val="333333"/>
          <w:sz w:val="20"/>
          <w:szCs w:val="20"/>
          <w:shd w:val="clear" w:color="auto" w:fill="F5F5F5"/>
          <w:lang w:val="en-US"/>
        </w:rPr>
        <w:t xml:space="preserve"> Test</w:t>
      </w:r>
    </w:p>
    <w:p w14:paraId="2342DF08" w14:textId="6A72A264" w:rsidR="00555C0B" w:rsidRDefault="00555C0B" w:rsidP="00555C0B">
      <w:pPr>
        <w:spacing w:after="0"/>
        <w:ind w:left="1416" w:firstLine="708"/>
        <w:jc w:val="both"/>
        <w:rPr>
          <w:rFonts w:ascii="Consolas" w:hAnsi="Consolas"/>
          <w:color w:val="333333"/>
          <w:sz w:val="20"/>
          <w:szCs w:val="20"/>
          <w:shd w:val="clear" w:color="auto" w:fill="F5F5F5"/>
          <w:lang w:val="en-US"/>
        </w:rPr>
      </w:pPr>
      <w:r w:rsidRPr="00C43841">
        <w:rPr>
          <w:rFonts w:ascii="Consolas" w:hAnsi="Consolas"/>
          <w:color w:val="333333"/>
          <w:sz w:val="20"/>
          <w:szCs w:val="20"/>
          <w:shd w:val="clear" w:color="auto" w:fill="F5F5F5"/>
          <w:lang w:val="en-US"/>
        </w:rPr>
        <w:t xml:space="preserve">Test Statistic = </w:t>
      </w:r>
      <w:r>
        <w:rPr>
          <w:rFonts w:ascii="Consolas" w:hAnsi="Consolas"/>
          <w:color w:val="333333"/>
          <w:sz w:val="20"/>
          <w:szCs w:val="20"/>
          <w:shd w:val="clear" w:color="auto" w:fill="F5F5F5"/>
          <w:lang w:val="en-US"/>
        </w:rPr>
        <w:t>2</w:t>
      </w:r>
      <w:r w:rsidRPr="00C43841">
        <w:rPr>
          <w:rFonts w:ascii="Consolas" w:hAnsi="Consolas"/>
          <w:color w:val="333333"/>
          <w:sz w:val="20"/>
          <w:szCs w:val="20"/>
          <w:shd w:val="clear" w:color="auto" w:fill="F5F5F5"/>
          <w:lang w:val="en-US"/>
        </w:rPr>
        <w:t>.</w:t>
      </w:r>
      <w:r>
        <w:rPr>
          <w:rFonts w:ascii="Consolas" w:hAnsi="Consolas"/>
          <w:color w:val="333333"/>
          <w:sz w:val="20"/>
          <w:szCs w:val="20"/>
          <w:shd w:val="clear" w:color="auto" w:fill="F5F5F5"/>
          <w:lang w:val="en-US"/>
        </w:rPr>
        <w:t>7775</w:t>
      </w:r>
      <w:r w:rsidRPr="00C43841">
        <w:rPr>
          <w:rFonts w:ascii="Consolas" w:hAnsi="Consolas"/>
          <w:color w:val="333333"/>
          <w:sz w:val="20"/>
          <w:szCs w:val="20"/>
          <w:shd w:val="clear" w:color="auto" w:fill="F5F5F5"/>
          <w:lang w:val="en-US"/>
        </w:rPr>
        <w:t>, p-value = 0.</w:t>
      </w:r>
      <w:r>
        <w:rPr>
          <w:rFonts w:ascii="Consolas" w:hAnsi="Consolas"/>
          <w:color w:val="333333"/>
          <w:sz w:val="20"/>
          <w:szCs w:val="20"/>
          <w:shd w:val="clear" w:color="auto" w:fill="F5F5F5"/>
          <w:lang w:val="en-US"/>
        </w:rPr>
        <w:t>000806</w:t>
      </w:r>
    </w:p>
    <w:p w14:paraId="5772FFDC" w14:textId="77777777" w:rsidR="00555C0B" w:rsidRDefault="00555C0B" w:rsidP="00555C0B">
      <w:pPr>
        <w:spacing w:after="0"/>
        <w:ind w:left="1416" w:firstLine="708"/>
        <w:jc w:val="both"/>
        <w:rPr>
          <w:lang w:val="en-US"/>
        </w:rPr>
      </w:pPr>
    </w:p>
    <w:p w14:paraId="71CE7F79" w14:textId="190FB6BA" w:rsidR="00555C0B" w:rsidRDefault="00555C0B" w:rsidP="00555C0B">
      <w:pPr>
        <w:jc w:val="both"/>
        <w:rPr>
          <w:lang w:val="en-US"/>
        </w:rPr>
      </w:pPr>
      <w:r>
        <w:rPr>
          <w:lang w:val="en-US"/>
        </w:rPr>
        <w:lastRenderedPageBreak/>
        <w:t xml:space="preserve">Due to the low value of p-value in the </w:t>
      </w:r>
      <w:proofErr w:type="spellStart"/>
      <w:r>
        <w:rPr>
          <w:lang w:val="en-US"/>
        </w:rPr>
        <w:t>Jarque</w:t>
      </w:r>
      <w:proofErr w:type="spellEnd"/>
      <w:r>
        <w:rPr>
          <w:lang w:val="en-US"/>
        </w:rPr>
        <w:t xml:space="preserve"> </w:t>
      </w:r>
      <w:proofErr w:type="spellStart"/>
      <w:r>
        <w:rPr>
          <w:lang w:val="en-US"/>
        </w:rPr>
        <w:t>Bera</w:t>
      </w:r>
      <w:proofErr w:type="spellEnd"/>
      <w:r>
        <w:rPr>
          <w:lang w:val="en-US"/>
        </w:rPr>
        <w:t xml:space="preserve"> test, we can reject the null hypothesis about the normality of the errors. Also, we can confirm this non-distribution by observing the following QQ plot:</w:t>
      </w:r>
    </w:p>
    <w:p w14:paraId="19FD3C05" w14:textId="77777777" w:rsidR="00555C0B" w:rsidRDefault="00555C0B" w:rsidP="00555C0B">
      <w:pPr>
        <w:jc w:val="center"/>
        <w:rPr>
          <w:lang w:val="en-US"/>
        </w:rPr>
      </w:pPr>
      <w:r>
        <w:rPr>
          <w:noProof/>
        </w:rPr>
        <w:drawing>
          <wp:inline distT="0" distB="0" distL="0" distR="0" wp14:anchorId="3895890E" wp14:editId="0079D628">
            <wp:extent cx="3700757" cy="329088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10-11 H1 1 - Mileag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3009" cy="3292891"/>
                    </a:xfrm>
                    <a:prstGeom prst="rect">
                      <a:avLst/>
                    </a:prstGeom>
                  </pic:spPr>
                </pic:pic>
              </a:graphicData>
            </a:graphic>
          </wp:inline>
        </w:drawing>
      </w:r>
    </w:p>
    <w:p w14:paraId="22F4576C" w14:textId="77777777" w:rsidR="00555C0B" w:rsidRDefault="00555C0B" w:rsidP="00555C0B">
      <w:pPr>
        <w:jc w:val="both"/>
        <w:rPr>
          <w:lang w:val="en-US"/>
        </w:rPr>
      </w:pPr>
      <w:r>
        <w:rPr>
          <w:lang w:val="en-US"/>
        </w:rPr>
        <w:t xml:space="preserve"> At this point, we apply </w:t>
      </w:r>
      <w:proofErr w:type="spellStart"/>
      <w:r>
        <w:rPr>
          <w:lang w:val="en-US"/>
        </w:rPr>
        <w:t>Kruskall</w:t>
      </w:r>
      <w:proofErr w:type="spellEnd"/>
      <w:r>
        <w:rPr>
          <w:lang w:val="en-US"/>
        </w:rPr>
        <w:t>-Wallis test instead of ANOVA:</w:t>
      </w:r>
    </w:p>
    <w:p w14:paraId="12CA8847" w14:textId="77777777" w:rsidR="00555C0B" w:rsidRDefault="00555C0B" w:rsidP="00555C0B">
      <w:pPr>
        <w:spacing w:after="0"/>
        <w:ind w:left="2124"/>
        <w:jc w:val="both"/>
        <w:rPr>
          <w:rFonts w:ascii="Consolas" w:hAnsi="Consolas"/>
          <w:color w:val="333333"/>
          <w:sz w:val="20"/>
          <w:szCs w:val="20"/>
          <w:shd w:val="clear" w:color="auto" w:fill="F5F5F5"/>
          <w:lang w:val="en-US"/>
        </w:rPr>
      </w:pPr>
      <w:r w:rsidRPr="00C43841">
        <w:rPr>
          <w:rFonts w:ascii="Consolas" w:hAnsi="Consolas"/>
          <w:color w:val="333333"/>
          <w:sz w:val="20"/>
          <w:szCs w:val="20"/>
          <w:shd w:val="clear" w:color="auto" w:fill="F5F5F5"/>
          <w:lang w:val="en-US"/>
        </w:rPr>
        <w:t>Kruskal-Wallis</w:t>
      </w:r>
    </w:p>
    <w:p w14:paraId="7EDACE8D" w14:textId="05A5EF19" w:rsidR="00555C0B" w:rsidRDefault="00555C0B" w:rsidP="00555C0B">
      <w:pPr>
        <w:spacing w:after="0"/>
        <w:ind w:left="2124"/>
        <w:jc w:val="both"/>
        <w:rPr>
          <w:rFonts w:ascii="Consolas" w:hAnsi="Consolas"/>
          <w:color w:val="333333"/>
          <w:sz w:val="20"/>
          <w:szCs w:val="20"/>
          <w:shd w:val="clear" w:color="auto" w:fill="F5F5F5"/>
          <w:lang w:val="en-US"/>
        </w:rPr>
      </w:pPr>
      <w:r w:rsidRPr="00C43841">
        <w:rPr>
          <w:rFonts w:ascii="Consolas" w:hAnsi="Consolas"/>
          <w:color w:val="333333"/>
          <w:sz w:val="20"/>
          <w:szCs w:val="20"/>
          <w:shd w:val="clear" w:color="auto" w:fill="F5F5F5"/>
          <w:lang w:val="en-US"/>
        </w:rPr>
        <w:t xml:space="preserve">chi-squared = </w:t>
      </w:r>
      <w:r w:rsidR="00C74935">
        <w:rPr>
          <w:rFonts w:ascii="Consolas" w:hAnsi="Consolas"/>
          <w:color w:val="333333"/>
          <w:sz w:val="20"/>
          <w:szCs w:val="20"/>
          <w:shd w:val="clear" w:color="auto" w:fill="F5F5F5"/>
          <w:lang w:val="en-US"/>
        </w:rPr>
        <w:t>141</w:t>
      </w:r>
      <w:r w:rsidRPr="00C43841">
        <w:rPr>
          <w:rFonts w:ascii="Consolas" w:hAnsi="Consolas"/>
          <w:color w:val="333333"/>
          <w:sz w:val="20"/>
          <w:szCs w:val="20"/>
          <w:shd w:val="clear" w:color="auto" w:fill="F5F5F5"/>
          <w:lang w:val="en-US"/>
        </w:rPr>
        <w:t>.</w:t>
      </w:r>
      <w:r w:rsidR="00C74935">
        <w:rPr>
          <w:rFonts w:ascii="Consolas" w:hAnsi="Consolas"/>
          <w:color w:val="333333"/>
          <w:sz w:val="20"/>
          <w:szCs w:val="20"/>
          <w:shd w:val="clear" w:color="auto" w:fill="F5F5F5"/>
          <w:lang w:val="en-US"/>
        </w:rPr>
        <w:t>14</w:t>
      </w:r>
      <w:r w:rsidRPr="00C43841">
        <w:rPr>
          <w:rFonts w:ascii="Consolas" w:hAnsi="Consolas"/>
          <w:color w:val="333333"/>
          <w:sz w:val="20"/>
          <w:szCs w:val="20"/>
          <w:shd w:val="clear" w:color="auto" w:fill="F5F5F5"/>
          <w:lang w:val="en-US"/>
        </w:rPr>
        <w:t>, df = 1</w:t>
      </w:r>
      <w:r w:rsidR="00C74935">
        <w:rPr>
          <w:rFonts w:ascii="Consolas" w:hAnsi="Consolas"/>
          <w:color w:val="333333"/>
          <w:sz w:val="20"/>
          <w:szCs w:val="20"/>
          <w:shd w:val="clear" w:color="auto" w:fill="F5F5F5"/>
          <w:lang w:val="en-US"/>
        </w:rPr>
        <w:t>4</w:t>
      </w:r>
      <w:r w:rsidRPr="00C43841">
        <w:rPr>
          <w:rFonts w:ascii="Consolas" w:hAnsi="Consolas"/>
          <w:color w:val="333333"/>
          <w:sz w:val="20"/>
          <w:szCs w:val="20"/>
          <w:shd w:val="clear" w:color="auto" w:fill="F5F5F5"/>
          <w:lang w:val="en-US"/>
        </w:rPr>
        <w:t xml:space="preserve">, p-value </w:t>
      </w:r>
      <w:r w:rsidR="00C74935">
        <w:rPr>
          <w:rFonts w:ascii="Consolas" w:hAnsi="Consolas"/>
          <w:color w:val="333333"/>
          <w:sz w:val="20"/>
          <w:szCs w:val="20"/>
          <w:shd w:val="clear" w:color="auto" w:fill="F5F5F5"/>
          <w:lang w:val="en-US"/>
        </w:rPr>
        <w:t>&lt;</w:t>
      </w:r>
      <w:r w:rsidRPr="00C43841">
        <w:rPr>
          <w:rFonts w:ascii="Consolas" w:hAnsi="Consolas"/>
          <w:color w:val="333333"/>
          <w:sz w:val="20"/>
          <w:szCs w:val="20"/>
          <w:shd w:val="clear" w:color="auto" w:fill="F5F5F5"/>
          <w:lang w:val="en-US"/>
        </w:rPr>
        <w:t xml:space="preserve"> 2.</w:t>
      </w:r>
      <w:r w:rsidR="00C74935">
        <w:rPr>
          <w:rFonts w:ascii="Consolas" w:hAnsi="Consolas"/>
          <w:color w:val="333333"/>
          <w:sz w:val="20"/>
          <w:szCs w:val="20"/>
          <w:shd w:val="clear" w:color="auto" w:fill="F5F5F5"/>
          <w:lang w:val="en-US"/>
        </w:rPr>
        <w:t>2</w:t>
      </w:r>
      <w:r w:rsidRPr="00C43841">
        <w:rPr>
          <w:rFonts w:ascii="Consolas" w:hAnsi="Consolas"/>
          <w:color w:val="333333"/>
          <w:sz w:val="20"/>
          <w:szCs w:val="20"/>
          <w:shd w:val="clear" w:color="auto" w:fill="F5F5F5"/>
          <w:lang w:val="en-US"/>
        </w:rPr>
        <w:t>e-</w:t>
      </w:r>
      <w:r w:rsidR="00C74935">
        <w:rPr>
          <w:rFonts w:ascii="Consolas" w:hAnsi="Consolas"/>
          <w:color w:val="333333"/>
          <w:sz w:val="20"/>
          <w:szCs w:val="20"/>
          <w:shd w:val="clear" w:color="auto" w:fill="F5F5F5"/>
          <w:lang w:val="en-US"/>
        </w:rPr>
        <w:t>1</w:t>
      </w:r>
      <w:r w:rsidRPr="00C43841">
        <w:rPr>
          <w:rFonts w:ascii="Consolas" w:hAnsi="Consolas"/>
          <w:color w:val="333333"/>
          <w:sz w:val="20"/>
          <w:szCs w:val="20"/>
          <w:shd w:val="clear" w:color="auto" w:fill="F5F5F5"/>
          <w:lang w:val="en-US"/>
        </w:rPr>
        <w:t>6</w:t>
      </w:r>
    </w:p>
    <w:p w14:paraId="2B32F15B" w14:textId="77777777" w:rsidR="00555C0B" w:rsidRPr="00C43841" w:rsidRDefault="00555C0B" w:rsidP="00555C0B">
      <w:pPr>
        <w:spacing w:after="0"/>
        <w:ind w:left="2124"/>
        <w:jc w:val="both"/>
        <w:rPr>
          <w:lang w:val="en-US"/>
        </w:rPr>
      </w:pPr>
    </w:p>
    <w:p w14:paraId="3C7156D8" w14:textId="665B8904" w:rsidR="00555C0B" w:rsidRPr="00555C0B" w:rsidRDefault="00555C0B" w:rsidP="00555C0B">
      <w:pPr>
        <w:rPr>
          <w:lang w:val="en-US"/>
        </w:rPr>
        <w:sectPr w:rsidR="00555C0B" w:rsidRPr="00555C0B" w:rsidSect="0020539C">
          <w:pgSz w:w="11906" w:h="16838"/>
          <w:pgMar w:top="1440" w:right="1080" w:bottom="1440" w:left="1080" w:header="708" w:footer="708" w:gutter="0"/>
          <w:cols w:space="708"/>
          <w:docGrid w:linePitch="360"/>
        </w:sectPr>
      </w:pPr>
      <w:r>
        <w:rPr>
          <w:lang w:val="en-US"/>
        </w:rPr>
        <w:t xml:space="preserve">By obtaining a low value very closed to zero as p-value with the test above, we can reject again the null hypothesis that the distribution of the means </w:t>
      </w:r>
      <w:r w:rsidR="00C74935">
        <w:rPr>
          <w:lang w:val="en-US"/>
        </w:rPr>
        <w:t>in the behavior of manufacturers in both city and highway is</w:t>
      </w:r>
      <w:r>
        <w:rPr>
          <w:lang w:val="en-US"/>
        </w:rPr>
        <w:t xml:space="preserve"> similar.</w:t>
      </w:r>
    </w:p>
    <w:p w14:paraId="632CFCED" w14:textId="36FD6964" w:rsidR="00160FC0" w:rsidRPr="00160FC0" w:rsidRDefault="00F5334E" w:rsidP="00F5334E">
      <w:pPr>
        <w:pStyle w:val="Heading1"/>
        <w:rPr>
          <w:lang w:val="en-GB"/>
        </w:rPr>
      </w:pPr>
      <w:r>
        <w:rPr>
          <w:noProof/>
          <w:lang w:val="en-GB"/>
        </w:rPr>
        <w:lastRenderedPageBreak/>
        <w:drawing>
          <wp:anchor distT="0" distB="0" distL="114300" distR="114300" simplePos="0" relativeHeight="251658240" behindDoc="1" locked="0" layoutInCell="1" allowOverlap="1" wp14:anchorId="06F2F674" wp14:editId="0C106B84">
            <wp:simplePos x="0" y="0"/>
            <wp:positionH relativeFrom="margin">
              <wp:align>right</wp:align>
            </wp:positionH>
            <wp:positionV relativeFrom="paragraph">
              <wp:posOffset>632460</wp:posOffset>
            </wp:positionV>
            <wp:extent cx="8863330" cy="52292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plan.jpeg"/>
                    <pic:cNvPicPr/>
                  </pic:nvPicPr>
                  <pic:blipFill>
                    <a:blip r:embed="rId19">
                      <a:extLst>
                        <a:ext uri="{28A0092B-C50C-407E-A947-70E740481C1C}">
                          <a14:useLocalDpi xmlns:a14="http://schemas.microsoft.com/office/drawing/2010/main" val="0"/>
                        </a:ext>
                      </a:extLst>
                    </a:blip>
                    <a:stretch>
                      <a:fillRect/>
                    </a:stretch>
                  </pic:blipFill>
                  <pic:spPr>
                    <a:xfrm>
                      <a:off x="0" y="0"/>
                      <a:ext cx="8863330" cy="5229225"/>
                    </a:xfrm>
                    <a:prstGeom prst="rect">
                      <a:avLst/>
                    </a:prstGeom>
                  </pic:spPr>
                </pic:pic>
              </a:graphicData>
            </a:graphic>
            <wp14:sizeRelV relativeFrom="margin">
              <wp14:pctHeight>0</wp14:pctHeight>
            </wp14:sizeRelV>
          </wp:anchor>
        </w:drawing>
      </w:r>
      <w:r>
        <w:rPr>
          <w:lang w:val="en-GB"/>
        </w:rPr>
        <w:t>Data Analysis Plan</w:t>
      </w:r>
    </w:p>
    <w:sectPr w:rsidR="00160FC0" w:rsidRPr="00160FC0" w:rsidSect="00160FC0">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F335A" w14:textId="77777777" w:rsidR="00B5330E" w:rsidRDefault="00B5330E" w:rsidP="00980D4D">
      <w:pPr>
        <w:spacing w:after="0" w:line="240" w:lineRule="auto"/>
      </w:pPr>
      <w:r>
        <w:separator/>
      </w:r>
    </w:p>
  </w:endnote>
  <w:endnote w:type="continuationSeparator" w:id="0">
    <w:p w14:paraId="79063ACF" w14:textId="77777777" w:rsidR="00B5330E" w:rsidRDefault="00B5330E" w:rsidP="0098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2EDE3" w14:textId="77777777" w:rsidR="00B5330E" w:rsidRDefault="00B5330E" w:rsidP="00980D4D">
      <w:pPr>
        <w:spacing w:after="0" w:line="240" w:lineRule="auto"/>
      </w:pPr>
      <w:r>
        <w:separator/>
      </w:r>
    </w:p>
  </w:footnote>
  <w:footnote w:type="continuationSeparator" w:id="0">
    <w:p w14:paraId="6BC986A2" w14:textId="77777777" w:rsidR="00B5330E" w:rsidRDefault="00B5330E" w:rsidP="00980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2299"/>
    <w:multiLevelType w:val="hybridMultilevel"/>
    <w:tmpl w:val="E58E3E4C"/>
    <w:lvl w:ilvl="0" w:tplc="6A22F670">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F7A4A"/>
    <w:multiLevelType w:val="hybridMultilevel"/>
    <w:tmpl w:val="6EFC4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EE5BEC"/>
    <w:multiLevelType w:val="hybridMultilevel"/>
    <w:tmpl w:val="93189890"/>
    <w:lvl w:ilvl="0" w:tplc="DF6248F0">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2F"/>
    <w:rsid w:val="00097472"/>
    <w:rsid w:val="000B3AD1"/>
    <w:rsid w:val="00102392"/>
    <w:rsid w:val="00160FC0"/>
    <w:rsid w:val="001D0F93"/>
    <w:rsid w:val="001D54A8"/>
    <w:rsid w:val="0020539C"/>
    <w:rsid w:val="00246CED"/>
    <w:rsid w:val="003E7ADE"/>
    <w:rsid w:val="00474F6C"/>
    <w:rsid w:val="0048416B"/>
    <w:rsid w:val="004E51AA"/>
    <w:rsid w:val="004F30A2"/>
    <w:rsid w:val="00502FDB"/>
    <w:rsid w:val="005066BB"/>
    <w:rsid w:val="00531563"/>
    <w:rsid w:val="00555C0B"/>
    <w:rsid w:val="005B1402"/>
    <w:rsid w:val="00626728"/>
    <w:rsid w:val="006F3290"/>
    <w:rsid w:val="00771F78"/>
    <w:rsid w:val="007A6295"/>
    <w:rsid w:val="007F2FAB"/>
    <w:rsid w:val="00812294"/>
    <w:rsid w:val="008469F1"/>
    <w:rsid w:val="008F470A"/>
    <w:rsid w:val="00932673"/>
    <w:rsid w:val="00937DB4"/>
    <w:rsid w:val="00944AA6"/>
    <w:rsid w:val="00953187"/>
    <w:rsid w:val="00954008"/>
    <w:rsid w:val="00980D4D"/>
    <w:rsid w:val="00994EE6"/>
    <w:rsid w:val="009D3264"/>
    <w:rsid w:val="00A10917"/>
    <w:rsid w:val="00A3249E"/>
    <w:rsid w:val="00A32893"/>
    <w:rsid w:val="00A85F3D"/>
    <w:rsid w:val="00B070C0"/>
    <w:rsid w:val="00B5330E"/>
    <w:rsid w:val="00C43841"/>
    <w:rsid w:val="00C74935"/>
    <w:rsid w:val="00CE07F3"/>
    <w:rsid w:val="00CE4E45"/>
    <w:rsid w:val="00D43023"/>
    <w:rsid w:val="00DB6485"/>
    <w:rsid w:val="00DB6B99"/>
    <w:rsid w:val="00E1778E"/>
    <w:rsid w:val="00E83AA5"/>
    <w:rsid w:val="00EC7608"/>
    <w:rsid w:val="00ED2027"/>
    <w:rsid w:val="00F33CBD"/>
    <w:rsid w:val="00F5334E"/>
    <w:rsid w:val="00FA422F"/>
    <w:rsid w:val="00FE11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5912"/>
  <w15:chartTrackingRefBased/>
  <w15:docId w15:val="{07E0F7C9-3373-4914-8D88-65ECF7A4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A85F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D4D"/>
  </w:style>
  <w:style w:type="paragraph" w:styleId="Footer">
    <w:name w:val="footer"/>
    <w:basedOn w:val="Normal"/>
    <w:link w:val="FooterChar"/>
    <w:uiPriority w:val="99"/>
    <w:unhideWhenUsed/>
    <w:rsid w:val="00980D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D4D"/>
  </w:style>
  <w:style w:type="paragraph" w:styleId="ListParagraph">
    <w:name w:val="List Paragraph"/>
    <w:basedOn w:val="Normal"/>
    <w:uiPriority w:val="34"/>
    <w:qFormat/>
    <w:rsid w:val="00ED2027"/>
    <w:pPr>
      <w:ind w:left="720"/>
      <w:contextualSpacing/>
    </w:pPr>
  </w:style>
  <w:style w:type="character" w:customStyle="1" w:styleId="Heading1Char">
    <w:name w:val="Heading 1 Char"/>
    <w:basedOn w:val="DefaultParagraphFont"/>
    <w:link w:val="Heading1"/>
    <w:uiPriority w:val="9"/>
    <w:rsid w:val="00CE07F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A85F3D"/>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626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7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6728"/>
    <w:rPr>
      <w:rFonts w:eastAsiaTheme="minorEastAsia"/>
      <w:color w:val="5A5A5A" w:themeColor="text1" w:themeTint="A5"/>
      <w:spacing w:val="15"/>
    </w:rPr>
  </w:style>
  <w:style w:type="table" w:styleId="GridTable4-Accent1">
    <w:name w:val="Grid Table 4 Accent 1"/>
    <w:basedOn w:val="TableNormal"/>
    <w:uiPriority w:val="49"/>
    <w:rsid w:val="0062672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6267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4-Accent5">
    <w:name w:val="List Table 4 Accent 5"/>
    <w:basedOn w:val="TableNormal"/>
    <w:uiPriority w:val="49"/>
    <w:rsid w:val="0062672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4799">
      <w:bodyDiv w:val="1"/>
      <w:marLeft w:val="0"/>
      <w:marRight w:val="0"/>
      <w:marTop w:val="0"/>
      <w:marBottom w:val="0"/>
      <w:divBdr>
        <w:top w:val="none" w:sz="0" w:space="0" w:color="auto"/>
        <w:left w:val="none" w:sz="0" w:space="0" w:color="auto"/>
        <w:bottom w:val="none" w:sz="0" w:space="0" w:color="auto"/>
        <w:right w:val="none" w:sz="0" w:space="0" w:color="auto"/>
      </w:divBdr>
    </w:div>
    <w:div w:id="289942503">
      <w:bodyDiv w:val="1"/>
      <w:marLeft w:val="0"/>
      <w:marRight w:val="0"/>
      <w:marTop w:val="0"/>
      <w:marBottom w:val="0"/>
      <w:divBdr>
        <w:top w:val="none" w:sz="0" w:space="0" w:color="auto"/>
        <w:left w:val="none" w:sz="0" w:space="0" w:color="auto"/>
        <w:bottom w:val="none" w:sz="0" w:space="0" w:color="auto"/>
        <w:right w:val="none" w:sz="0" w:space="0" w:color="auto"/>
      </w:divBdr>
    </w:div>
    <w:div w:id="308948586">
      <w:bodyDiv w:val="1"/>
      <w:marLeft w:val="0"/>
      <w:marRight w:val="0"/>
      <w:marTop w:val="0"/>
      <w:marBottom w:val="0"/>
      <w:divBdr>
        <w:top w:val="none" w:sz="0" w:space="0" w:color="auto"/>
        <w:left w:val="none" w:sz="0" w:space="0" w:color="auto"/>
        <w:bottom w:val="none" w:sz="0" w:space="0" w:color="auto"/>
        <w:right w:val="none" w:sz="0" w:space="0" w:color="auto"/>
      </w:divBdr>
    </w:div>
    <w:div w:id="332071195">
      <w:bodyDiv w:val="1"/>
      <w:marLeft w:val="0"/>
      <w:marRight w:val="0"/>
      <w:marTop w:val="0"/>
      <w:marBottom w:val="0"/>
      <w:divBdr>
        <w:top w:val="none" w:sz="0" w:space="0" w:color="auto"/>
        <w:left w:val="none" w:sz="0" w:space="0" w:color="auto"/>
        <w:bottom w:val="none" w:sz="0" w:space="0" w:color="auto"/>
        <w:right w:val="none" w:sz="0" w:space="0" w:color="auto"/>
      </w:divBdr>
    </w:div>
    <w:div w:id="603463802">
      <w:bodyDiv w:val="1"/>
      <w:marLeft w:val="0"/>
      <w:marRight w:val="0"/>
      <w:marTop w:val="0"/>
      <w:marBottom w:val="0"/>
      <w:divBdr>
        <w:top w:val="none" w:sz="0" w:space="0" w:color="auto"/>
        <w:left w:val="none" w:sz="0" w:space="0" w:color="auto"/>
        <w:bottom w:val="none" w:sz="0" w:space="0" w:color="auto"/>
        <w:right w:val="none" w:sz="0" w:space="0" w:color="auto"/>
      </w:divBdr>
    </w:div>
    <w:div w:id="620579048">
      <w:bodyDiv w:val="1"/>
      <w:marLeft w:val="0"/>
      <w:marRight w:val="0"/>
      <w:marTop w:val="0"/>
      <w:marBottom w:val="0"/>
      <w:divBdr>
        <w:top w:val="none" w:sz="0" w:space="0" w:color="auto"/>
        <w:left w:val="none" w:sz="0" w:space="0" w:color="auto"/>
        <w:bottom w:val="none" w:sz="0" w:space="0" w:color="auto"/>
        <w:right w:val="none" w:sz="0" w:space="0" w:color="auto"/>
      </w:divBdr>
    </w:div>
    <w:div w:id="670178511">
      <w:bodyDiv w:val="1"/>
      <w:marLeft w:val="0"/>
      <w:marRight w:val="0"/>
      <w:marTop w:val="0"/>
      <w:marBottom w:val="0"/>
      <w:divBdr>
        <w:top w:val="none" w:sz="0" w:space="0" w:color="auto"/>
        <w:left w:val="none" w:sz="0" w:space="0" w:color="auto"/>
        <w:bottom w:val="none" w:sz="0" w:space="0" w:color="auto"/>
        <w:right w:val="none" w:sz="0" w:space="0" w:color="auto"/>
      </w:divBdr>
    </w:div>
    <w:div w:id="760294907">
      <w:bodyDiv w:val="1"/>
      <w:marLeft w:val="0"/>
      <w:marRight w:val="0"/>
      <w:marTop w:val="0"/>
      <w:marBottom w:val="0"/>
      <w:divBdr>
        <w:top w:val="none" w:sz="0" w:space="0" w:color="auto"/>
        <w:left w:val="none" w:sz="0" w:space="0" w:color="auto"/>
        <w:bottom w:val="none" w:sz="0" w:space="0" w:color="auto"/>
        <w:right w:val="none" w:sz="0" w:space="0" w:color="auto"/>
      </w:divBdr>
    </w:div>
    <w:div w:id="773594546">
      <w:bodyDiv w:val="1"/>
      <w:marLeft w:val="0"/>
      <w:marRight w:val="0"/>
      <w:marTop w:val="0"/>
      <w:marBottom w:val="0"/>
      <w:divBdr>
        <w:top w:val="none" w:sz="0" w:space="0" w:color="auto"/>
        <w:left w:val="none" w:sz="0" w:space="0" w:color="auto"/>
        <w:bottom w:val="none" w:sz="0" w:space="0" w:color="auto"/>
        <w:right w:val="none" w:sz="0" w:space="0" w:color="auto"/>
      </w:divBdr>
    </w:div>
    <w:div w:id="918254523">
      <w:bodyDiv w:val="1"/>
      <w:marLeft w:val="0"/>
      <w:marRight w:val="0"/>
      <w:marTop w:val="0"/>
      <w:marBottom w:val="0"/>
      <w:divBdr>
        <w:top w:val="none" w:sz="0" w:space="0" w:color="auto"/>
        <w:left w:val="none" w:sz="0" w:space="0" w:color="auto"/>
        <w:bottom w:val="none" w:sz="0" w:space="0" w:color="auto"/>
        <w:right w:val="none" w:sz="0" w:space="0" w:color="auto"/>
      </w:divBdr>
    </w:div>
    <w:div w:id="1166431876">
      <w:bodyDiv w:val="1"/>
      <w:marLeft w:val="0"/>
      <w:marRight w:val="0"/>
      <w:marTop w:val="0"/>
      <w:marBottom w:val="0"/>
      <w:divBdr>
        <w:top w:val="none" w:sz="0" w:space="0" w:color="auto"/>
        <w:left w:val="none" w:sz="0" w:space="0" w:color="auto"/>
        <w:bottom w:val="none" w:sz="0" w:space="0" w:color="auto"/>
        <w:right w:val="none" w:sz="0" w:space="0" w:color="auto"/>
      </w:divBdr>
    </w:div>
    <w:div w:id="1236936756">
      <w:bodyDiv w:val="1"/>
      <w:marLeft w:val="0"/>
      <w:marRight w:val="0"/>
      <w:marTop w:val="0"/>
      <w:marBottom w:val="0"/>
      <w:divBdr>
        <w:top w:val="none" w:sz="0" w:space="0" w:color="auto"/>
        <w:left w:val="none" w:sz="0" w:space="0" w:color="auto"/>
        <w:bottom w:val="none" w:sz="0" w:space="0" w:color="auto"/>
        <w:right w:val="none" w:sz="0" w:space="0" w:color="auto"/>
      </w:divBdr>
    </w:div>
    <w:div w:id="1307050336">
      <w:bodyDiv w:val="1"/>
      <w:marLeft w:val="0"/>
      <w:marRight w:val="0"/>
      <w:marTop w:val="0"/>
      <w:marBottom w:val="0"/>
      <w:divBdr>
        <w:top w:val="none" w:sz="0" w:space="0" w:color="auto"/>
        <w:left w:val="none" w:sz="0" w:space="0" w:color="auto"/>
        <w:bottom w:val="none" w:sz="0" w:space="0" w:color="auto"/>
        <w:right w:val="none" w:sz="0" w:space="0" w:color="auto"/>
      </w:divBdr>
    </w:div>
    <w:div w:id="1317881958">
      <w:bodyDiv w:val="1"/>
      <w:marLeft w:val="0"/>
      <w:marRight w:val="0"/>
      <w:marTop w:val="0"/>
      <w:marBottom w:val="0"/>
      <w:divBdr>
        <w:top w:val="none" w:sz="0" w:space="0" w:color="auto"/>
        <w:left w:val="none" w:sz="0" w:space="0" w:color="auto"/>
        <w:bottom w:val="none" w:sz="0" w:space="0" w:color="auto"/>
        <w:right w:val="none" w:sz="0" w:space="0" w:color="auto"/>
      </w:divBdr>
    </w:div>
    <w:div w:id="1492480488">
      <w:bodyDiv w:val="1"/>
      <w:marLeft w:val="0"/>
      <w:marRight w:val="0"/>
      <w:marTop w:val="0"/>
      <w:marBottom w:val="0"/>
      <w:divBdr>
        <w:top w:val="none" w:sz="0" w:space="0" w:color="auto"/>
        <w:left w:val="none" w:sz="0" w:space="0" w:color="auto"/>
        <w:bottom w:val="none" w:sz="0" w:space="0" w:color="auto"/>
        <w:right w:val="none" w:sz="0" w:space="0" w:color="auto"/>
      </w:divBdr>
    </w:div>
    <w:div w:id="1515411892">
      <w:bodyDiv w:val="1"/>
      <w:marLeft w:val="0"/>
      <w:marRight w:val="0"/>
      <w:marTop w:val="0"/>
      <w:marBottom w:val="0"/>
      <w:divBdr>
        <w:top w:val="none" w:sz="0" w:space="0" w:color="auto"/>
        <w:left w:val="none" w:sz="0" w:space="0" w:color="auto"/>
        <w:bottom w:val="none" w:sz="0" w:space="0" w:color="auto"/>
        <w:right w:val="none" w:sz="0" w:space="0" w:color="auto"/>
      </w:divBdr>
    </w:div>
    <w:div w:id="1586524710">
      <w:bodyDiv w:val="1"/>
      <w:marLeft w:val="0"/>
      <w:marRight w:val="0"/>
      <w:marTop w:val="0"/>
      <w:marBottom w:val="0"/>
      <w:divBdr>
        <w:top w:val="none" w:sz="0" w:space="0" w:color="auto"/>
        <w:left w:val="none" w:sz="0" w:space="0" w:color="auto"/>
        <w:bottom w:val="none" w:sz="0" w:space="0" w:color="auto"/>
        <w:right w:val="none" w:sz="0" w:space="0" w:color="auto"/>
      </w:divBdr>
    </w:div>
    <w:div w:id="1702052884">
      <w:bodyDiv w:val="1"/>
      <w:marLeft w:val="0"/>
      <w:marRight w:val="0"/>
      <w:marTop w:val="0"/>
      <w:marBottom w:val="0"/>
      <w:divBdr>
        <w:top w:val="none" w:sz="0" w:space="0" w:color="auto"/>
        <w:left w:val="none" w:sz="0" w:space="0" w:color="auto"/>
        <w:bottom w:val="none" w:sz="0" w:space="0" w:color="auto"/>
        <w:right w:val="none" w:sz="0" w:space="0" w:color="auto"/>
      </w:divBdr>
    </w:div>
    <w:div w:id="1941062540">
      <w:bodyDiv w:val="1"/>
      <w:marLeft w:val="0"/>
      <w:marRight w:val="0"/>
      <w:marTop w:val="0"/>
      <w:marBottom w:val="0"/>
      <w:divBdr>
        <w:top w:val="none" w:sz="0" w:space="0" w:color="auto"/>
        <w:left w:val="none" w:sz="0" w:space="0" w:color="auto"/>
        <w:bottom w:val="none" w:sz="0" w:space="0" w:color="auto"/>
        <w:right w:val="none" w:sz="0" w:space="0" w:color="auto"/>
      </w:divBdr>
    </w:div>
    <w:div w:id="199414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8</Pages>
  <Words>1011</Words>
  <Characters>5767</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IGRB</dc:creator>
  <cp:keywords/>
  <dc:description/>
  <cp:lastModifiedBy>Javier de la Rúa Martínez</cp:lastModifiedBy>
  <cp:revision>11</cp:revision>
  <cp:lastPrinted>2018-10-11T15:32:00Z</cp:lastPrinted>
  <dcterms:created xsi:type="dcterms:W3CDTF">2018-10-13T07:22:00Z</dcterms:created>
  <dcterms:modified xsi:type="dcterms:W3CDTF">2018-10-14T20:53:00Z</dcterms:modified>
</cp:coreProperties>
</file>