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EEBA7" w14:textId="70AEAE3B" w:rsidR="0066578A" w:rsidRDefault="0066578A" w:rsidP="0066578A">
      <w:r>
        <w:t xml:space="preserve">Yilin Feng </w:t>
      </w:r>
    </w:p>
    <w:p w14:paraId="11331B65" w14:textId="7042077A" w:rsidR="0066578A" w:rsidRDefault="0066578A" w:rsidP="0066578A">
      <w:r>
        <w:t xml:space="preserve">Xi Chen </w:t>
      </w:r>
    </w:p>
    <w:p w14:paraId="785F04A4" w14:textId="3025D5EC" w:rsidR="0066578A" w:rsidRDefault="0066578A" w:rsidP="0066578A">
      <w:r>
        <w:t>CS591</w:t>
      </w:r>
    </w:p>
    <w:p w14:paraId="1C4F3560" w14:textId="5FE34BD8" w:rsidR="007A4E32" w:rsidRDefault="00BC1F29" w:rsidP="0066578A">
      <w:r>
        <w:t>May 2</w:t>
      </w:r>
      <w:r w:rsidRPr="00BC1F29">
        <w:rPr>
          <w:vertAlign w:val="superscript"/>
        </w:rPr>
        <w:t>nd</w:t>
      </w:r>
      <w:r>
        <w:t xml:space="preserve"> </w:t>
      </w:r>
      <w:r w:rsidR="007A4E32">
        <w:t xml:space="preserve">2017 </w:t>
      </w:r>
    </w:p>
    <w:p w14:paraId="368C894A" w14:textId="4B6D7D99" w:rsidR="0066578A" w:rsidRDefault="0066578A" w:rsidP="0066578A">
      <w:pPr>
        <w:jc w:val="center"/>
      </w:pPr>
      <w:r>
        <w:t>Boston Property Evaluation</w:t>
      </w:r>
    </w:p>
    <w:p w14:paraId="788DDA21" w14:textId="77777777" w:rsidR="00D74AD1" w:rsidRDefault="00D74AD1" w:rsidP="0066578A">
      <w:pPr>
        <w:jc w:val="center"/>
      </w:pPr>
    </w:p>
    <w:p w14:paraId="5EB68BF8" w14:textId="480CEAE5" w:rsidR="007A1C73" w:rsidRDefault="005C3C78" w:rsidP="0066578A">
      <w:pPr>
        <w:spacing w:line="480" w:lineRule="auto"/>
      </w:pPr>
      <w:r>
        <w:tab/>
        <w:t>We aimed to determine</w:t>
      </w:r>
      <w:r w:rsidR="00E57A8B">
        <w:t xml:space="preserve"> the factors that affect property value</w:t>
      </w:r>
      <w:r w:rsidR="007D3FF4">
        <w:t xml:space="preserve"> in Boston</w:t>
      </w:r>
      <w:r w:rsidR="00E57A8B">
        <w:t>. We chose</w:t>
      </w:r>
      <w:r w:rsidR="007A1C73">
        <w:t xml:space="preserve"> dining and access to schools</w:t>
      </w:r>
      <w:r w:rsidR="00E01270">
        <w:t>, and analyzed how they</w:t>
      </w:r>
      <w:r>
        <w:t xml:space="preserve"> can have an impact on the value of real estate properties. </w:t>
      </w:r>
      <w:r w:rsidR="007A1C73">
        <w:t xml:space="preserve">Using data provided by </w:t>
      </w:r>
      <w:r w:rsidR="005807B4">
        <w:t>City of Boston</w:t>
      </w:r>
      <w:r w:rsidR="007A1C73">
        <w:t>, we determined the correlation between property tax (a measure of value) and distance to the nearest restaurants and schools</w:t>
      </w:r>
      <w:r w:rsidR="00061E56">
        <w:t xml:space="preserve"> is 0.145</w:t>
      </w:r>
      <w:r w:rsidR="0035320B">
        <w:t xml:space="preserve">. </w:t>
      </w:r>
    </w:p>
    <w:p w14:paraId="1C249A50" w14:textId="77777777" w:rsidR="007A1C73" w:rsidRPr="00224911" w:rsidRDefault="007A1C73" w:rsidP="0066578A">
      <w:pPr>
        <w:spacing w:line="480" w:lineRule="auto"/>
        <w:rPr>
          <w:b/>
        </w:rPr>
      </w:pPr>
      <w:r w:rsidRPr="00224911">
        <w:rPr>
          <w:b/>
        </w:rPr>
        <w:t xml:space="preserve">Data </w:t>
      </w:r>
    </w:p>
    <w:p w14:paraId="12EE4502" w14:textId="776B8FCF" w:rsidR="009B7244" w:rsidRDefault="007A1C73" w:rsidP="009B7244">
      <w:pPr>
        <w:spacing w:line="480" w:lineRule="auto"/>
        <w:ind w:firstLine="720"/>
      </w:pPr>
      <w:r>
        <w:t xml:space="preserve">We used 3 datasets including </w:t>
      </w:r>
      <w:r w:rsidR="005807B4">
        <w:t>restaurant establishments</w:t>
      </w:r>
      <w:r>
        <w:t>, properties</w:t>
      </w:r>
      <w:r w:rsidR="005807B4">
        <w:t xml:space="preserve">, and schools. </w:t>
      </w:r>
      <w:r>
        <w:t xml:space="preserve">Restaurant dataset contains information on the location and type of establishments. Property dataset includes location and taxes paid by the owner/s. School dataset contains information on the location and level of education the school offers. </w:t>
      </w:r>
      <w:r w:rsidR="009B7244">
        <w:t xml:space="preserve">These datasets are from the City of Boston. We assembled a result dataset which contains the centroids of the all the properties, restaurants and school </w:t>
      </w:r>
      <w:r w:rsidR="001D5B2D">
        <w:t>from K-means algorithm. It also contains</w:t>
      </w:r>
      <w:r w:rsidR="009B7244">
        <w:t xml:space="preserve"> </w:t>
      </w:r>
      <w:r w:rsidR="001D5B2D">
        <w:t xml:space="preserve">the </w:t>
      </w:r>
      <w:r w:rsidR="009B7244">
        <w:t xml:space="preserve">correlation </w:t>
      </w:r>
      <w:r w:rsidR="001D5B2D">
        <w:t xml:space="preserve">coefficient between property tax and distance to nearest restaurants and school </w:t>
      </w:r>
      <w:r w:rsidR="009B7244">
        <w:t xml:space="preserve">and P-value.  </w:t>
      </w:r>
    </w:p>
    <w:p w14:paraId="13D7403E" w14:textId="3FC054AF" w:rsidR="004940DD" w:rsidRDefault="004940DD" w:rsidP="009B7244">
      <w:pPr>
        <w:spacing w:line="480" w:lineRule="auto"/>
        <w:ind w:firstLine="720"/>
      </w:pPr>
      <w:r>
        <w:t xml:space="preserve">Initially we decided to use another </w:t>
      </w:r>
      <w:r w:rsidR="00ED5F02">
        <w:t xml:space="preserve">national wide </w:t>
      </w:r>
      <w:r>
        <w:t xml:space="preserve">dataset on tax returns from the IRS. </w:t>
      </w:r>
      <w:r w:rsidR="00A123D7">
        <w:t>We wanted to use t</w:t>
      </w:r>
      <w:r w:rsidR="00D7713A">
        <w:t>ax return is an indicator of income which could be correlated with property value. The dataset only contains a</w:t>
      </w:r>
      <w:r w:rsidR="00A123D7">
        <w:t xml:space="preserve"> few records from cities within the greater Boston area, so o</w:t>
      </w:r>
      <w:r w:rsidR="00D7713A">
        <w:t xml:space="preserve">nly a few properties could be paired up with the income tax records. </w:t>
      </w:r>
      <w:r w:rsidR="006910CD">
        <w:t>We decided not to use it</w:t>
      </w:r>
      <w:r w:rsidR="009D7F25">
        <w:t xml:space="preserve"> as it does not</w:t>
      </w:r>
      <w:r w:rsidR="001524DA">
        <w:t xml:space="preserve"> provide sufficient data</w:t>
      </w:r>
      <w:r w:rsidR="006910CD">
        <w:t xml:space="preserve">. </w:t>
      </w:r>
    </w:p>
    <w:p w14:paraId="507D9A7C" w14:textId="77777777" w:rsidR="00A123D7" w:rsidRDefault="00A123D7" w:rsidP="0066578A">
      <w:pPr>
        <w:spacing w:line="480" w:lineRule="auto"/>
        <w:rPr>
          <w:b/>
        </w:rPr>
      </w:pPr>
    </w:p>
    <w:p w14:paraId="0D2D4189" w14:textId="77777777" w:rsidR="002234A7" w:rsidRPr="00224911" w:rsidRDefault="002234A7" w:rsidP="0066578A">
      <w:pPr>
        <w:spacing w:line="480" w:lineRule="auto"/>
        <w:rPr>
          <w:b/>
        </w:rPr>
      </w:pPr>
      <w:r w:rsidRPr="00224911">
        <w:rPr>
          <w:b/>
        </w:rPr>
        <w:lastRenderedPageBreak/>
        <w:t xml:space="preserve">Methods </w:t>
      </w:r>
    </w:p>
    <w:p w14:paraId="2AD35C1B" w14:textId="00DFC5F7" w:rsidR="002271D4" w:rsidRDefault="00B82DF2" w:rsidP="0066578A">
      <w:pPr>
        <w:spacing w:line="480" w:lineRule="auto"/>
      </w:pPr>
      <w:r>
        <w:tab/>
        <w:t xml:space="preserve">The two main methods we used are K-means clustering algorithm </w:t>
      </w:r>
      <w:r w:rsidR="00225277">
        <w:t>and statistical</w:t>
      </w:r>
      <w:r>
        <w:t xml:space="preserve"> analysis. </w:t>
      </w:r>
      <w:r w:rsidR="00C145D4">
        <w:t>We first filtered out data points with (0,0) as coordinates. Then we</w:t>
      </w:r>
      <w:r w:rsidR="00FD35D5">
        <w:t xml:space="preserve"> combined</w:t>
      </w:r>
      <w:r w:rsidR="002271D4">
        <w:t xml:space="preserve"> the coordinates</w:t>
      </w:r>
      <w:r w:rsidR="00FD35D5">
        <w:t xml:space="preserve"> of </w:t>
      </w:r>
      <w:r w:rsidR="002271D4">
        <w:t>restaur</w:t>
      </w:r>
      <w:r w:rsidR="00225277">
        <w:t>ants and schools</w:t>
      </w:r>
      <w:r w:rsidR="002271D4">
        <w:t xml:space="preserve">. </w:t>
      </w:r>
      <w:r w:rsidR="00D63EA8">
        <w:t>We want to measure the distance between the centroids of these restaurants and schools to properties.</w:t>
      </w:r>
      <w:r w:rsidR="006F3B3D">
        <w:t xml:space="preserve"> </w:t>
      </w:r>
      <w:r w:rsidR="002271D4">
        <w:t>The property dataset’s coordinates were misplaced, so we switched them in our “</w:t>
      </w:r>
      <w:proofErr w:type="spellStart"/>
      <w:r w:rsidR="002271D4">
        <w:t>stringprocess</w:t>
      </w:r>
      <w:proofErr w:type="spellEnd"/>
      <w:r w:rsidR="002271D4">
        <w:t xml:space="preserve">” function. </w:t>
      </w:r>
      <w:r w:rsidR="00D63EA8">
        <w:t xml:space="preserve">The coordinates were strings we also changed them to floats. </w:t>
      </w:r>
      <w:r w:rsidR="00C145D4">
        <w:t xml:space="preserve">We also made changes to the K-means algorithm. Coordinates are floats so when the </w:t>
      </w:r>
      <w:r w:rsidR="003657A3">
        <w:t xml:space="preserve">algorithm calculates the coordinates of centroids, they change by a </w:t>
      </w:r>
      <w:r w:rsidR="00940C3B">
        <w:t xml:space="preserve">very unnoticeable difference every iteration. </w:t>
      </w:r>
      <w:r w:rsidR="00C07AFA">
        <w:t>Then</w:t>
      </w:r>
      <w:r w:rsidR="00940C3B">
        <w:t xml:space="preserve"> we added a loop </w:t>
      </w:r>
      <w:r w:rsidR="00201210">
        <w:t xml:space="preserve">to check if the </w:t>
      </w:r>
      <w:r w:rsidR="00C07AFA">
        <w:t xml:space="preserve">difference between </w:t>
      </w:r>
      <w:r w:rsidR="00201210">
        <w:t>previous centroid</w:t>
      </w:r>
      <w:r w:rsidR="00C07AFA">
        <w:t xml:space="preserve">s and centroids from the current iteration is less than 0.001 then stop the algorithm. </w:t>
      </w:r>
      <w:r w:rsidR="002E5C32">
        <w:t xml:space="preserve">We then </w:t>
      </w:r>
      <w:r w:rsidR="00D80E45">
        <w:t>calculated the distance from each property to the nearest</w:t>
      </w:r>
      <w:r w:rsidR="002E5C32">
        <w:t xml:space="preserve"> </w:t>
      </w:r>
      <w:r w:rsidR="00D80E45">
        <w:t>centroid</w:t>
      </w:r>
      <w:r w:rsidR="002E5C32">
        <w:t xml:space="preserve"> from the </w:t>
      </w:r>
      <w:r w:rsidR="00D80E45">
        <w:t xml:space="preserve">K-means algorithm. </w:t>
      </w:r>
    </w:p>
    <w:p w14:paraId="78A59EED" w14:textId="12860421" w:rsidR="0066578A" w:rsidRDefault="00F950C3" w:rsidP="009E673F">
      <w:pPr>
        <w:spacing w:line="480" w:lineRule="auto"/>
        <w:ind w:firstLine="720"/>
      </w:pPr>
      <w:r>
        <w:t xml:space="preserve">Another method we used was correlation </w:t>
      </w:r>
      <w:r w:rsidR="007C67A0">
        <w:t xml:space="preserve">analysis. We </w:t>
      </w:r>
      <w:r w:rsidR="000E6C30">
        <w:t>used the distance from a property to a closest mean</w:t>
      </w:r>
      <w:r w:rsidR="003C22FA">
        <w:t xml:space="preserve"> of restaurants and schools</w:t>
      </w:r>
      <w:r w:rsidR="00D80E45">
        <w:t xml:space="preserve"> </w:t>
      </w:r>
      <w:r w:rsidR="000E6C30">
        <w:t>and the property tax paid by the owner</w:t>
      </w:r>
      <w:r w:rsidR="00BC6B37">
        <w:t>/</w:t>
      </w:r>
      <w:r w:rsidR="000E6C30">
        <w:t>s.</w:t>
      </w:r>
      <w:r w:rsidR="00885C6E">
        <w:t xml:space="preserve"> We also checked the P-value with different number of permutations. </w:t>
      </w:r>
      <w:r w:rsidR="00993231">
        <w:t>We started at 5000 to 1</w:t>
      </w:r>
      <w:r w:rsidR="00123DA6">
        <w:t>0000 permutation</w:t>
      </w:r>
      <w:r w:rsidR="00D80E45">
        <w:t>s</w:t>
      </w:r>
      <w:r w:rsidR="00512D3D">
        <w:t xml:space="preserve">. </w:t>
      </w:r>
      <w:r w:rsidR="00123DA6">
        <w:t xml:space="preserve"> </w:t>
      </w:r>
      <w:r w:rsidR="000E6C30">
        <w:t xml:space="preserve">  </w:t>
      </w:r>
      <w:r>
        <w:t xml:space="preserve"> </w:t>
      </w:r>
    </w:p>
    <w:p w14:paraId="25643B14" w14:textId="77777777" w:rsidR="002234A7" w:rsidRPr="0050328A" w:rsidRDefault="002234A7" w:rsidP="0066578A">
      <w:pPr>
        <w:spacing w:line="480" w:lineRule="auto"/>
        <w:rPr>
          <w:b/>
        </w:rPr>
      </w:pPr>
      <w:r w:rsidRPr="0050328A">
        <w:rPr>
          <w:b/>
        </w:rPr>
        <w:t xml:space="preserve">Results </w:t>
      </w:r>
    </w:p>
    <w:p w14:paraId="11F59398" w14:textId="599CCB10" w:rsidR="00F208E4" w:rsidRPr="002320A1" w:rsidRDefault="0050328A" w:rsidP="002320A1">
      <w:pPr>
        <w:spacing w:line="480" w:lineRule="auto"/>
        <w:ind w:firstLine="720"/>
        <w:rPr>
          <w:rFonts w:ascii="Times New Roman" w:eastAsia="Times New Roman" w:hAnsi="Times New Roman" w:cs="Times New Roman"/>
        </w:rPr>
      </w:pPr>
      <w:r>
        <w:t>Our K-means algorithm produces the following centroids</w:t>
      </w:r>
      <w:r w:rsidR="00F208E4">
        <w:t xml:space="preserve"> of restaurants and schools are: </w:t>
      </w:r>
      <w:r w:rsidR="00F208E4" w:rsidRPr="00F208E4">
        <w:rPr>
          <w:rFonts w:ascii="Calibri" w:eastAsia="Times New Roman" w:hAnsi="Calibri" w:cs="Menlo"/>
          <w:color w:val="222222"/>
          <w:shd w:val="clear" w:color="auto" w:fill="FFFFFF"/>
        </w:rPr>
        <w:t>[ 42.282258809566706, -71.</w:t>
      </w:r>
      <w:proofErr w:type="gramStart"/>
      <w:r w:rsidR="00F208E4" w:rsidRPr="00F208E4">
        <w:rPr>
          <w:rFonts w:ascii="Calibri" w:eastAsia="Times New Roman" w:hAnsi="Calibri" w:cs="Menlo"/>
          <w:color w:val="222222"/>
          <w:shd w:val="clear" w:color="auto" w:fill="FFFFFF"/>
        </w:rPr>
        <w:t>1182603497138 ]</w:t>
      </w:r>
      <w:proofErr w:type="gramEnd"/>
      <w:r w:rsidR="00F208E4" w:rsidRPr="00F208E4">
        <w:rPr>
          <w:rFonts w:ascii="Calibri" w:eastAsia="Times New Roman" w:hAnsi="Calibri" w:cs="Menlo"/>
          <w:color w:val="222222"/>
          <w:shd w:val="clear" w:color="auto" w:fill="FFFFFF"/>
        </w:rPr>
        <w:t>, [ 42.331928721684456, -71.08253018639779 ], [ 42.35047284414537, -71.1397570779497 ], [ 42.35791784088177, -71.05376542116292 ]</w:t>
      </w:r>
      <w:r w:rsidR="00F208E4">
        <w:rPr>
          <w:rFonts w:ascii="Calibri" w:eastAsia="Times New Roman" w:hAnsi="Calibri" w:cs="Menlo"/>
          <w:color w:val="222222"/>
          <w:shd w:val="clear" w:color="auto" w:fill="FFFFFF"/>
        </w:rPr>
        <w:t>. The centroids are located in</w:t>
      </w:r>
      <w:r w:rsidR="00406529">
        <w:rPr>
          <w:rFonts w:ascii="Calibri" w:eastAsia="Times New Roman" w:hAnsi="Calibri" w:cs="Menlo"/>
          <w:color w:val="222222"/>
          <w:shd w:val="clear" w:color="auto" w:fill="FFFFFF"/>
        </w:rPr>
        <w:t xml:space="preserve"> in Back Bay, South Boston, </w:t>
      </w:r>
      <w:r w:rsidR="002320A1">
        <w:rPr>
          <w:rFonts w:ascii="Calibri" w:eastAsia="Times New Roman" w:hAnsi="Calibri" w:cs="Menlo"/>
          <w:color w:val="222222"/>
          <w:shd w:val="clear" w:color="auto" w:fill="FFFFFF"/>
        </w:rPr>
        <w:t>Allston and Weld Hills.</w:t>
      </w:r>
    </w:p>
    <w:p w14:paraId="69A95FE7" w14:textId="152BE478" w:rsidR="009966E9" w:rsidRDefault="0050328A" w:rsidP="008200D0">
      <w:pPr>
        <w:spacing w:line="480" w:lineRule="auto"/>
        <w:ind w:firstLine="720"/>
      </w:pPr>
      <w:r>
        <w:t xml:space="preserve">The correlation between property value and </w:t>
      </w:r>
      <w:r w:rsidR="000C5F97">
        <w:t xml:space="preserve">distance to </w:t>
      </w:r>
      <w:r w:rsidR="00116946">
        <w:t>the nearest ce</w:t>
      </w:r>
      <w:r w:rsidR="00077EA7">
        <w:t>ntroids is 0.145</w:t>
      </w:r>
      <w:r w:rsidR="00116946">
        <w:t xml:space="preserve">. </w:t>
      </w:r>
      <w:r w:rsidR="00757405">
        <w:t>We also calculated the P-value for this correlation coefficient. From 5000 to 20000 permutati</w:t>
      </w:r>
      <w:r w:rsidR="00077EA7">
        <w:t xml:space="preserve">ons, the </w:t>
      </w:r>
      <w:r w:rsidR="0031297F">
        <w:t>P-value went from 0.024 to 0.019</w:t>
      </w:r>
      <w:r w:rsidR="00757405">
        <w:t xml:space="preserve">. </w:t>
      </w:r>
      <w:r w:rsidR="009966E9">
        <w:t xml:space="preserve">Below is a screen shot of an area in Boston. </w:t>
      </w:r>
    </w:p>
    <w:p w14:paraId="6DD9A07A" w14:textId="77777777" w:rsidR="009966E9" w:rsidRDefault="009966E9" w:rsidP="008200D0">
      <w:pPr>
        <w:spacing w:line="480" w:lineRule="auto"/>
        <w:ind w:firstLine="720"/>
      </w:pPr>
    </w:p>
    <w:p w14:paraId="50EE51D2" w14:textId="4A84A2F6" w:rsidR="009966E9" w:rsidRDefault="009966E9" w:rsidP="008200D0">
      <w:pPr>
        <w:spacing w:line="480" w:lineRule="auto"/>
        <w:ind w:firstLine="720"/>
      </w:pPr>
      <w:r>
        <w:rPr>
          <w:noProof/>
        </w:rPr>
        <w:drawing>
          <wp:inline distT="0" distB="0" distL="0" distR="0" wp14:anchorId="339D08C8" wp14:editId="50182D09">
            <wp:extent cx="5939155" cy="4427220"/>
            <wp:effectExtent l="0" t="0" r="4445" b="0"/>
            <wp:docPr id="1" name="Picture 1" descr="../Downloads/Screen%20Shot%202017-04-26%20at%206.5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7-04-26%20at%206.55.4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449AFCDD" w14:textId="7A11FB29" w:rsidR="00512D3D" w:rsidRDefault="009966E9" w:rsidP="000949D3">
      <w:pPr>
        <w:spacing w:line="480" w:lineRule="auto"/>
        <w:ind w:firstLine="720"/>
      </w:pPr>
      <w:r>
        <w:t>These amenities are not a good indicator of property value</w:t>
      </w:r>
      <w:r w:rsidR="003B3AC1">
        <w:t xml:space="preserve"> in Boston. </w:t>
      </w:r>
      <w:r>
        <w:t xml:space="preserve"> </w:t>
      </w:r>
      <w:r w:rsidR="00A5406E">
        <w:t>W</w:t>
      </w:r>
      <w:r w:rsidR="00EE1881">
        <w:t xml:space="preserve">e also provide a way for users to choose an area of properties. </w:t>
      </w:r>
      <w:r w:rsidR="008327FC">
        <w:t xml:space="preserve">The rectangle is drag-able and </w:t>
      </w:r>
      <w:r w:rsidR="00F757B5">
        <w:t xml:space="preserve">resizable. When the user selects an area, and click on the correlation button, there will be a popup </w:t>
      </w:r>
      <w:r w:rsidR="00072CB0">
        <w:t>window</w:t>
      </w:r>
      <w:r w:rsidR="00F757B5">
        <w:t xml:space="preserve"> showing the correlation coefficient. </w:t>
      </w:r>
    </w:p>
    <w:p w14:paraId="0AA87117" w14:textId="77777777" w:rsidR="00D86D33" w:rsidRDefault="00D86D33" w:rsidP="000949D3">
      <w:pPr>
        <w:spacing w:line="480" w:lineRule="auto"/>
        <w:ind w:firstLine="720"/>
      </w:pPr>
    </w:p>
    <w:p w14:paraId="7B073753" w14:textId="79A912F1" w:rsidR="00D86D33" w:rsidRDefault="002D7E6F" w:rsidP="0066578A">
      <w:pPr>
        <w:spacing w:line="480" w:lineRule="auto"/>
        <w:rPr>
          <w:b/>
        </w:rPr>
      </w:pPr>
      <w:r>
        <w:rPr>
          <w:b/>
          <w:noProof/>
        </w:rPr>
        <w:drawing>
          <wp:inline distT="0" distB="0" distL="0" distR="0" wp14:anchorId="7923AC7B" wp14:editId="6CE3C929">
            <wp:extent cx="5939155" cy="2743200"/>
            <wp:effectExtent l="0" t="0" r="4445" b="0"/>
            <wp:docPr id="3" name="Picture 3" descr="../Downloads/Screen%20Shot%202017-05-03%20at%207.1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7-05-03%20at%207.14.43%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inline>
        </w:drawing>
      </w:r>
      <w:bookmarkStart w:id="0" w:name="_GoBack"/>
      <w:bookmarkEnd w:id="0"/>
    </w:p>
    <w:p w14:paraId="5EE25F4A" w14:textId="77777777" w:rsidR="00D86D33" w:rsidRDefault="00D86D33" w:rsidP="0066578A">
      <w:pPr>
        <w:spacing w:line="480" w:lineRule="auto"/>
        <w:rPr>
          <w:b/>
        </w:rPr>
      </w:pPr>
    </w:p>
    <w:p w14:paraId="26F16C05" w14:textId="77777777" w:rsidR="002234A7" w:rsidRPr="00FF49A2" w:rsidRDefault="002234A7" w:rsidP="0066578A">
      <w:pPr>
        <w:spacing w:line="480" w:lineRule="auto"/>
        <w:rPr>
          <w:b/>
        </w:rPr>
      </w:pPr>
      <w:r w:rsidRPr="00FF49A2">
        <w:rPr>
          <w:b/>
        </w:rPr>
        <w:t xml:space="preserve">Future work </w:t>
      </w:r>
    </w:p>
    <w:p w14:paraId="0EE4AA27" w14:textId="2CA0F5F0" w:rsidR="00A70BBA" w:rsidRPr="007605D0" w:rsidRDefault="00A70BBA" w:rsidP="00225277">
      <w:pPr>
        <w:spacing w:line="480" w:lineRule="auto"/>
        <w:ind w:firstLine="720"/>
      </w:pPr>
      <w:r>
        <w:t>We should try to find more factor</w:t>
      </w:r>
      <w:r w:rsidR="001D7352">
        <w:t>s</w:t>
      </w:r>
      <w:r>
        <w:t xml:space="preserve"> that affect </w:t>
      </w:r>
      <w:r w:rsidR="00D42462">
        <w:t>real estate value in Boston</w:t>
      </w:r>
      <w:r w:rsidR="007605D0">
        <w:t xml:space="preserve">. Amenities are not a good determinant of value, so perhaps </w:t>
      </w:r>
      <w:r w:rsidR="005B3BC1">
        <w:t>neighborhood, quality of the property,</w:t>
      </w:r>
      <w:r w:rsidR="0098658D">
        <w:t xml:space="preserve"> the year it was built,</w:t>
      </w:r>
      <w:r w:rsidR="005B3BC1">
        <w:t xml:space="preserve"> lot size or other factors are correlated with property value. </w:t>
      </w:r>
      <w:r w:rsidR="00FE2740">
        <w:t xml:space="preserve">We could also try to use a subset of the restaurant or schools if we can separate them into groups depending on ranking or scores. For example, property value could be correlated with school ranking or the quality of the nearby restaurants. </w:t>
      </w:r>
    </w:p>
    <w:p w14:paraId="58165FB4" w14:textId="77777777" w:rsidR="002234A7" w:rsidRDefault="002234A7" w:rsidP="0066578A">
      <w:pPr>
        <w:spacing w:line="480" w:lineRule="auto"/>
      </w:pPr>
    </w:p>
    <w:p w14:paraId="220C6CCA" w14:textId="77777777" w:rsidR="002234A7" w:rsidRDefault="002234A7" w:rsidP="0066578A">
      <w:pPr>
        <w:spacing w:line="480" w:lineRule="auto"/>
      </w:pPr>
    </w:p>
    <w:sectPr w:rsidR="002234A7" w:rsidSect="00345A4E">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B07923"/>
    <w:multiLevelType w:val="multilevel"/>
    <w:tmpl w:val="EC8AE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4A7"/>
    <w:rsid w:val="00016463"/>
    <w:rsid w:val="00052F84"/>
    <w:rsid w:val="00061E56"/>
    <w:rsid w:val="00072CB0"/>
    <w:rsid w:val="00077EA7"/>
    <w:rsid w:val="000949D3"/>
    <w:rsid w:val="000A065A"/>
    <w:rsid w:val="000C5F97"/>
    <w:rsid w:val="000E6C30"/>
    <w:rsid w:val="00116674"/>
    <w:rsid w:val="00116946"/>
    <w:rsid w:val="00123DA6"/>
    <w:rsid w:val="00142DDE"/>
    <w:rsid w:val="001524DA"/>
    <w:rsid w:val="001D5B2D"/>
    <w:rsid w:val="001D7352"/>
    <w:rsid w:val="001E6E41"/>
    <w:rsid w:val="00201210"/>
    <w:rsid w:val="002066C8"/>
    <w:rsid w:val="002133B2"/>
    <w:rsid w:val="002234A7"/>
    <w:rsid w:val="00224911"/>
    <w:rsid w:val="00225277"/>
    <w:rsid w:val="002271D4"/>
    <w:rsid w:val="002320A1"/>
    <w:rsid w:val="002D13CF"/>
    <w:rsid w:val="002D7E6F"/>
    <w:rsid w:val="002E5C32"/>
    <w:rsid w:val="0031297F"/>
    <w:rsid w:val="00345A4E"/>
    <w:rsid w:val="0035320B"/>
    <w:rsid w:val="003657A3"/>
    <w:rsid w:val="003B3AC1"/>
    <w:rsid w:val="003C22FA"/>
    <w:rsid w:val="00406529"/>
    <w:rsid w:val="004419C4"/>
    <w:rsid w:val="00456734"/>
    <w:rsid w:val="004940DD"/>
    <w:rsid w:val="0050328A"/>
    <w:rsid w:val="00512D3D"/>
    <w:rsid w:val="00553B6F"/>
    <w:rsid w:val="00575C6F"/>
    <w:rsid w:val="005807B4"/>
    <w:rsid w:val="005B3BC1"/>
    <w:rsid w:val="005C3C78"/>
    <w:rsid w:val="00656D18"/>
    <w:rsid w:val="0066578A"/>
    <w:rsid w:val="00690F45"/>
    <w:rsid w:val="006910CD"/>
    <w:rsid w:val="006C1FBA"/>
    <w:rsid w:val="006E0F76"/>
    <w:rsid w:val="006F3B3D"/>
    <w:rsid w:val="007032CC"/>
    <w:rsid w:val="00757405"/>
    <w:rsid w:val="007605D0"/>
    <w:rsid w:val="007A1C73"/>
    <w:rsid w:val="007A4E32"/>
    <w:rsid w:val="007C67A0"/>
    <w:rsid w:val="007D3FF4"/>
    <w:rsid w:val="008200D0"/>
    <w:rsid w:val="008327FC"/>
    <w:rsid w:val="00877566"/>
    <w:rsid w:val="00885C6E"/>
    <w:rsid w:val="008B644B"/>
    <w:rsid w:val="00940C3B"/>
    <w:rsid w:val="0097167A"/>
    <w:rsid w:val="0098658D"/>
    <w:rsid w:val="00993231"/>
    <w:rsid w:val="009966E9"/>
    <w:rsid w:val="00997E02"/>
    <w:rsid w:val="009B7244"/>
    <w:rsid w:val="009C5102"/>
    <w:rsid w:val="009D7F25"/>
    <w:rsid w:val="009E673F"/>
    <w:rsid w:val="00A123D7"/>
    <w:rsid w:val="00A5406E"/>
    <w:rsid w:val="00A60F92"/>
    <w:rsid w:val="00A70BBA"/>
    <w:rsid w:val="00AF2C5D"/>
    <w:rsid w:val="00B67FE1"/>
    <w:rsid w:val="00B82DF2"/>
    <w:rsid w:val="00B931AA"/>
    <w:rsid w:val="00B940F7"/>
    <w:rsid w:val="00BC1F29"/>
    <w:rsid w:val="00BC6B37"/>
    <w:rsid w:val="00BF4C96"/>
    <w:rsid w:val="00C07AFA"/>
    <w:rsid w:val="00C10A27"/>
    <w:rsid w:val="00C145D4"/>
    <w:rsid w:val="00C74EB8"/>
    <w:rsid w:val="00CB087B"/>
    <w:rsid w:val="00CF1CD5"/>
    <w:rsid w:val="00D42462"/>
    <w:rsid w:val="00D63EA8"/>
    <w:rsid w:val="00D7479E"/>
    <w:rsid w:val="00D74AD1"/>
    <w:rsid w:val="00D7713A"/>
    <w:rsid w:val="00D80E45"/>
    <w:rsid w:val="00D86D33"/>
    <w:rsid w:val="00DB5E3B"/>
    <w:rsid w:val="00DD12F2"/>
    <w:rsid w:val="00E01270"/>
    <w:rsid w:val="00E57A8B"/>
    <w:rsid w:val="00ED5F02"/>
    <w:rsid w:val="00EE1881"/>
    <w:rsid w:val="00EE5B12"/>
    <w:rsid w:val="00F14491"/>
    <w:rsid w:val="00F208E4"/>
    <w:rsid w:val="00F757B5"/>
    <w:rsid w:val="00F950C3"/>
    <w:rsid w:val="00FA11A1"/>
    <w:rsid w:val="00FC0F5B"/>
    <w:rsid w:val="00FD35D5"/>
    <w:rsid w:val="00FE2740"/>
    <w:rsid w:val="00FF49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F7D6D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2817">
      <w:bodyDiv w:val="1"/>
      <w:marLeft w:val="0"/>
      <w:marRight w:val="0"/>
      <w:marTop w:val="0"/>
      <w:marBottom w:val="0"/>
      <w:divBdr>
        <w:top w:val="none" w:sz="0" w:space="0" w:color="auto"/>
        <w:left w:val="none" w:sz="0" w:space="0" w:color="auto"/>
        <w:bottom w:val="none" w:sz="0" w:space="0" w:color="auto"/>
        <w:right w:val="none" w:sz="0" w:space="0" w:color="auto"/>
      </w:divBdr>
    </w:div>
    <w:div w:id="4113899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4</Pages>
  <Words>622</Words>
  <Characters>3548</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56</cp:revision>
  <dcterms:created xsi:type="dcterms:W3CDTF">2017-04-24T14:22:00Z</dcterms:created>
  <dcterms:modified xsi:type="dcterms:W3CDTF">2017-05-03T23:16:00Z</dcterms:modified>
</cp:coreProperties>
</file>