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A3F5" w14:textId="77777777" w:rsidR="00746710" w:rsidRDefault="00014D84">
      <w:pPr>
        <w:pStyle w:val="a5"/>
        <w:spacing w:before="61"/>
      </w:pPr>
      <w:proofErr w:type="spellStart"/>
      <w:r>
        <w:t>Национальныи</w:t>
      </w:r>
      <w:proofErr w:type="spellEnd"/>
      <w:r>
        <w:t>̆</w:t>
      </w:r>
      <w:r>
        <w:rPr>
          <w:spacing w:val="-6"/>
        </w:rPr>
        <w:t xml:space="preserve"> </w:t>
      </w:r>
      <w:proofErr w:type="spellStart"/>
      <w:r>
        <w:t>исследовательскии</w:t>
      </w:r>
      <w:proofErr w:type="spellEnd"/>
      <w:r>
        <w:t>̆</w:t>
      </w:r>
      <w:r>
        <w:rPr>
          <w:spacing w:val="-6"/>
        </w:rPr>
        <w:t xml:space="preserve"> </w:t>
      </w:r>
      <w:r>
        <w:t>университет</w:t>
      </w:r>
      <w:r>
        <w:rPr>
          <w:spacing w:val="-6"/>
        </w:rPr>
        <w:t xml:space="preserve"> </w:t>
      </w:r>
      <w:r>
        <w:t>«Высшая</w:t>
      </w:r>
      <w:r>
        <w:rPr>
          <w:spacing w:val="-7"/>
        </w:rPr>
        <w:t xml:space="preserve"> </w:t>
      </w:r>
      <w:r>
        <w:t>школа</w:t>
      </w:r>
      <w:r>
        <w:rPr>
          <w:spacing w:val="-7"/>
        </w:rPr>
        <w:t xml:space="preserve"> </w:t>
      </w:r>
      <w:r>
        <w:t>экономики» Факультет Компьютерных Наук</w:t>
      </w:r>
    </w:p>
    <w:p w14:paraId="1823A335" w14:textId="77777777" w:rsidR="00746710" w:rsidRDefault="00746710">
      <w:pPr>
        <w:pStyle w:val="a3"/>
        <w:spacing w:before="2"/>
        <w:ind w:left="0"/>
        <w:rPr>
          <w:b/>
        </w:rPr>
      </w:pPr>
    </w:p>
    <w:p w14:paraId="2A38DA62" w14:textId="77777777" w:rsidR="00746710" w:rsidRDefault="00014D84">
      <w:pPr>
        <w:pStyle w:val="a5"/>
        <w:ind w:left="4112" w:firstLine="0"/>
      </w:pPr>
      <w:r>
        <w:rPr>
          <w:spacing w:val="-2"/>
        </w:rPr>
        <w:t>Рецензия</w:t>
      </w:r>
    </w:p>
    <w:p w14:paraId="621EA8EE" w14:textId="77777777" w:rsidR="00014D84" w:rsidRDefault="00014D84">
      <w:pPr>
        <w:pStyle w:val="a3"/>
        <w:spacing w:before="11" w:after="120" w:line="550" w:lineRule="atLeast"/>
      </w:pPr>
      <w:r>
        <w:t>на выпускную квалификационную работу магистра Кузнецова Егора Сергеевича,</w:t>
      </w:r>
    </w:p>
    <w:p w14:paraId="4D43AFAA" w14:textId="77777777" w:rsidR="00746710" w:rsidRDefault="00014D84" w:rsidP="00CE6115">
      <w:pPr>
        <w:pStyle w:val="a3"/>
        <w:spacing w:before="11" w:after="120" w:line="550" w:lineRule="atLeast"/>
      </w:pPr>
      <w:r>
        <w:t>студента 2 курса образовательной программы «Искусственный интеллект»</w:t>
      </w:r>
    </w:p>
    <w:p w14:paraId="38B6FA9A" w14:textId="77777777" w:rsidR="00746710" w:rsidRDefault="00746710">
      <w:pPr>
        <w:pStyle w:val="a3"/>
        <w:spacing w:before="3"/>
        <w:ind w:left="0"/>
      </w:pPr>
    </w:p>
    <w:p w14:paraId="5EB8CAB9" w14:textId="77777777" w:rsidR="00014D84" w:rsidRDefault="00014D84">
      <w:pPr>
        <w:pStyle w:val="a3"/>
        <w:spacing w:after="120" w:line="482" w:lineRule="auto"/>
        <w:ind w:left="821" w:hanging="721"/>
      </w:pPr>
      <w:r>
        <w:t>на тему: «Разработка алгоритма распознавания показаний круглых аналоговых шкал на изображениях с применением глубокого обучения»</w:t>
      </w:r>
    </w:p>
    <w:p w14:paraId="724600CF" w14:textId="77777777" w:rsidR="00746710" w:rsidRDefault="00014D84">
      <w:pPr>
        <w:pStyle w:val="a3"/>
        <w:spacing w:after="120" w:line="482" w:lineRule="auto"/>
        <w:ind w:left="821" w:hanging="721"/>
      </w:pPr>
      <w:r>
        <w:rPr>
          <w:b/>
        </w:rPr>
        <w:t>Характеристика работы:</w:t>
      </w:r>
    </w:p>
    <w:p w14:paraId="0299EABB" w14:textId="77777777" w:rsidR="00746710" w:rsidRDefault="00746710">
      <w:pPr>
        <w:pStyle w:val="a3"/>
        <w:spacing w:before="1" w:after="120"/>
        <w:ind w:left="0"/>
        <w:jc w:val="both"/>
      </w:pPr>
      <w:r>
        <w:t>Выпускная квалификационная работа рассматривает актуальную задачу автоматического считывания показаний круглых аналоговых стрелочных приборов по изображениям. Актуальность темы связана с тем, что такие приборы продолжают широко использоваться на производственных объектах, а их замена на цифровые датчики требует затрат, остановки оборудования и интеграции с существующими системами контроля.</w:t>
      </w:r>
    </w:p>
    <w:p w14:paraId="65CEC034" w14:textId="77777777" w:rsidR="00014D84" w:rsidRDefault="00014D84">
      <w:pPr>
        <w:pStyle w:val="a3"/>
        <w:spacing w:before="1" w:after="120"/>
        <w:ind w:left="0"/>
        <w:jc w:val="both"/>
      </w:pPr>
      <w:r>
        <w:t>В работе последовательно рассмотрены основные подходы к решению задачи: геометрические методы, детекция прибора, локализация ключевых точек, сегментация стрелки и прямая регрессия численного показания. Практическая часть построена на наборе SynthGauge, содержащем синтетические изображения аналоговых шкал с аннотациями для нескольких задач. Автор подготавливает единый экспериментальный контур, в котором разные постановки можно сравнивать на общей базе данных и общей логике оценки качества.</w:t>
      </w:r>
    </w:p>
    <w:p w14:paraId="47B0748B" w14:textId="77777777" w:rsidR="009372B5" w:rsidRDefault="00014D84">
      <w:pPr>
        <w:pStyle w:val="a3"/>
        <w:spacing w:before="1" w:after="120"/>
        <w:ind w:left="0"/>
        <w:jc w:val="both"/>
      </w:pPr>
      <w:r>
        <w:t>Экспериментальная часть выполнена логично и достаточно подробно. Сначала проверяется качество локализации циферблата и ключевых точек, затем обучается модель сегментации стрелки, после чего описывается алгоритм восстановления угла и нормализованного показания. Отдельно рассматривается прямая регрессия на ResNet-18, которая показывает лучший итоговый результат на синтетическом тесте. Проверка на реальных фотографиях важна для интерпретации работы: она демонстрирует наличие существенного доменного разрыва и тем самым задает реалистичные границы применимости текущего решения.</w:t>
      </w:r>
    </w:p>
    <w:p w14:paraId="5773C752" w14:textId="77777777" w:rsidR="00014D84" w:rsidRDefault="00014D84">
      <w:pPr>
        <w:pStyle w:val="a3"/>
        <w:spacing w:before="1" w:after="120"/>
        <w:ind w:left="0"/>
        <w:jc w:val="both"/>
      </w:pPr>
      <w:r>
        <w:t>К достоинствам работы можно отнести четкую постановку цели и задач, связанность обзорной и практической частей, сравнение интерпретируемого геометрического пайплайна с прямой регрессией, использование нескольких типов разметки и метрик, а также осторожные выводы без завышения практической готовности системы. Текст написан последовательно; таблицы и численные результаты позволяют проследить, какие этапы контура вносят наибольший вклад в итоговую ошибку.</w:t>
      </w:r>
    </w:p>
    <w:p w14:paraId="0FB271EE" w14:textId="77777777" w:rsidR="00014D84" w:rsidRDefault="00014D84">
      <w:pPr>
        <w:pStyle w:val="a3"/>
        <w:spacing w:before="1" w:after="120"/>
        <w:ind w:left="0"/>
        <w:jc w:val="both"/>
      </w:pPr>
      <w:r>
        <w:t>В качестве ограничений следует отметить, что основные количественные результаты получены на синтетическом наборе данных, а проверка на реальных изображениях показывает заметное падение качества. Кроме того, геометрический контур пока зависит от точности ключевых точек и качества маски стрелки, а промышленное применение потребует адаптации под конкретные условия съемки и приборы. Эти замечания не снижают общей ценности работы, поскольку автор явно фиксирует данные ограничения и формулирует понятные направления дальнейшего развития.</w:t>
      </w:r>
    </w:p>
    <w:p w14:paraId="4BC96278" w14:textId="77777777" w:rsidR="00014D84" w:rsidRDefault="00014D84">
      <w:pPr>
        <w:pStyle w:val="a3"/>
        <w:spacing w:before="1" w:after="120"/>
        <w:ind w:left="0"/>
        <w:jc w:val="both"/>
      </w:pPr>
      <w:r>
        <w:t xml:space="preserve">В целом работа соответствует требованиям, предъявляемым к магистерской диссертации, и демонстрирует владение методами компьютерного зрения, постановкой экспериментов </w:t>
      </w:r>
      <w:r>
        <w:lastRenderedPageBreak/>
        <w:t>и анализом результатов. Работа заслуживает оценки 8 (отлично).</w:t>
      </w:r>
    </w:p>
    <w:p w14:paraId="07D3797A" w14:textId="77777777" w:rsidR="00746710" w:rsidRDefault="00014D84">
      <w:pPr>
        <w:pStyle w:val="a3"/>
        <w:ind w:left="821"/>
      </w:pPr>
      <w:r>
        <w:t>Критерии</w:t>
      </w:r>
      <w:r>
        <w:rPr>
          <w:spacing w:val="-2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rPr>
          <w:spacing w:val="-5"/>
        </w:rPr>
        <w:t>ВКР</w:t>
      </w:r>
    </w:p>
    <w:p w14:paraId="56E7F5AA" w14:textId="77777777" w:rsidR="00746710" w:rsidRDefault="00746710">
      <w:pPr>
        <w:pStyle w:val="a3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5"/>
        <w:gridCol w:w="5672"/>
        <w:gridCol w:w="2410"/>
      </w:tblGrid>
      <w:tr w:rsidR="00746710" w14:paraId="33E8A84E" w14:textId="77777777">
        <w:trPr>
          <w:trHeight w:val="549"/>
        </w:trPr>
        <w:tc>
          <w:tcPr>
            <w:tcW w:w="845" w:type="dxa"/>
          </w:tcPr>
          <w:p w14:paraId="1BC86B61" w14:textId="77777777" w:rsidR="00746710" w:rsidRDefault="00014D84">
            <w:pPr>
              <w:pStyle w:val="TableParagraph"/>
              <w:spacing w:before="0" w:line="276" w:lineRule="exact"/>
              <w:ind w:right="396"/>
              <w:rPr>
                <w:sz w:val="24"/>
              </w:rPr>
            </w:pPr>
            <w:r>
              <w:rPr>
                <w:spacing w:val="-6"/>
              </w:rPr>
              <w:t xml:space="preserve">No </w:t>
            </w:r>
            <w:r>
              <w:rPr>
                <w:spacing w:val="-5"/>
              </w:rPr>
              <w:t>п/п</w:t>
            </w:r>
          </w:p>
        </w:tc>
        <w:tc>
          <w:tcPr>
            <w:tcW w:w="5672" w:type="dxa"/>
          </w:tcPr>
          <w:p w14:paraId="72CC1BF0" w14:textId="77777777" w:rsidR="00746710" w:rsidRDefault="00014D84">
            <w:pPr>
              <w:pStyle w:val="TableParagraph"/>
              <w:spacing w:line="240" w:lineRule="auto"/>
              <w:rPr>
                <w:sz w:val="24"/>
              </w:rPr>
            </w:pPr>
            <w:r>
              <w:t>Критерии</w:t>
            </w:r>
            <w:r>
              <w:rPr>
                <w:spacing w:val="-2"/>
              </w:rPr>
              <w:t xml:space="preserve"> оценки</w:t>
            </w:r>
          </w:p>
        </w:tc>
        <w:tc>
          <w:tcPr>
            <w:tcW w:w="2410" w:type="dxa"/>
          </w:tcPr>
          <w:p w14:paraId="1B58ACC4" w14:textId="77777777" w:rsidR="00746710" w:rsidRDefault="00014D84">
            <w:pPr>
              <w:pStyle w:val="TableParagraph"/>
              <w:spacing w:line="240" w:lineRule="auto"/>
              <w:ind w:left="13"/>
              <w:jc w:val="center"/>
              <w:rPr>
                <w:sz w:val="24"/>
              </w:rPr>
            </w:pPr>
            <w:r>
              <w:t>Оценка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рецензента</w:t>
            </w:r>
          </w:p>
        </w:tc>
      </w:tr>
      <w:tr w:rsidR="00746710" w14:paraId="6A3B64E4" w14:textId="77777777">
        <w:trPr>
          <w:trHeight w:val="273"/>
        </w:trPr>
        <w:tc>
          <w:tcPr>
            <w:tcW w:w="845" w:type="dxa"/>
          </w:tcPr>
          <w:p w14:paraId="7F8D8EA6" w14:textId="77777777" w:rsidR="001569AF" w:rsidRDefault="00000000">
            <w:pPr>
              <w:jc w:val="center"/>
            </w:pPr>
            <w:r>
              <w:t>1.</w:t>
            </w:r>
          </w:p>
        </w:tc>
        <w:tc>
          <w:tcPr>
            <w:tcW w:w="5672" w:type="dxa"/>
          </w:tcPr>
          <w:p w14:paraId="74A68018" w14:textId="77777777" w:rsidR="001569AF" w:rsidRDefault="00000000">
            <w:r>
              <w:t>Актуальность</w:t>
            </w:r>
          </w:p>
        </w:tc>
        <w:tc>
          <w:tcPr>
            <w:tcW w:w="2410" w:type="dxa"/>
          </w:tcPr>
          <w:p w14:paraId="328D1A6C" w14:textId="77777777" w:rsidR="001569AF" w:rsidRDefault="00000000">
            <w:pPr>
              <w:jc w:val="center"/>
            </w:pPr>
            <w:r>
              <w:t>9 (отлично)</w:t>
            </w:r>
          </w:p>
        </w:tc>
      </w:tr>
      <w:tr w:rsidR="00746710" w14:paraId="534F68FC" w14:textId="77777777">
        <w:trPr>
          <w:trHeight w:val="275"/>
        </w:trPr>
        <w:tc>
          <w:tcPr>
            <w:tcW w:w="845" w:type="dxa"/>
          </w:tcPr>
          <w:p w14:paraId="039A7FDC" w14:textId="77777777" w:rsidR="001569AF" w:rsidRDefault="00000000">
            <w:pPr>
              <w:jc w:val="center"/>
            </w:pPr>
            <w:r>
              <w:t>2.</w:t>
            </w:r>
          </w:p>
        </w:tc>
        <w:tc>
          <w:tcPr>
            <w:tcW w:w="5672" w:type="dxa"/>
          </w:tcPr>
          <w:p w14:paraId="5927C627" w14:textId="77777777" w:rsidR="001569AF" w:rsidRDefault="00000000">
            <w:r>
              <w:t>Соответствие теме</w:t>
            </w:r>
          </w:p>
        </w:tc>
        <w:tc>
          <w:tcPr>
            <w:tcW w:w="2410" w:type="dxa"/>
          </w:tcPr>
          <w:p w14:paraId="65E9BEF3" w14:textId="77777777" w:rsidR="001569AF" w:rsidRDefault="00000000">
            <w:pPr>
              <w:jc w:val="center"/>
            </w:pPr>
            <w:r>
              <w:t>9 (отлично)</w:t>
            </w:r>
          </w:p>
        </w:tc>
      </w:tr>
      <w:tr w:rsidR="00746710" w14:paraId="587C7F37" w14:textId="77777777">
        <w:trPr>
          <w:trHeight w:val="280"/>
        </w:trPr>
        <w:tc>
          <w:tcPr>
            <w:tcW w:w="845" w:type="dxa"/>
          </w:tcPr>
          <w:p w14:paraId="287B7D4A" w14:textId="77777777" w:rsidR="001569AF" w:rsidRDefault="00000000">
            <w:pPr>
              <w:jc w:val="center"/>
            </w:pPr>
            <w:r>
              <w:t>3.</w:t>
            </w:r>
          </w:p>
        </w:tc>
        <w:tc>
          <w:tcPr>
            <w:tcW w:w="5672" w:type="dxa"/>
          </w:tcPr>
          <w:p w14:paraId="24824F62" w14:textId="77777777" w:rsidR="001569AF" w:rsidRDefault="00000000">
            <w:r>
              <w:t>Логичность структуры работы</w:t>
            </w:r>
          </w:p>
        </w:tc>
        <w:tc>
          <w:tcPr>
            <w:tcW w:w="2410" w:type="dxa"/>
          </w:tcPr>
          <w:p w14:paraId="362C31BA" w14:textId="77777777" w:rsidR="001569AF" w:rsidRDefault="00000000">
            <w:pPr>
              <w:jc w:val="center"/>
            </w:pPr>
            <w:r>
              <w:t>8 (отлично)</w:t>
            </w:r>
          </w:p>
        </w:tc>
      </w:tr>
      <w:tr w:rsidR="00746710" w14:paraId="556185FF" w14:textId="77777777">
        <w:trPr>
          <w:trHeight w:val="275"/>
        </w:trPr>
        <w:tc>
          <w:tcPr>
            <w:tcW w:w="845" w:type="dxa"/>
          </w:tcPr>
          <w:p w14:paraId="3B29483B" w14:textId="77777777" w:rsidR="001569AF" w:rsidRDefault="00000000">
            <w:pPr>
              <w:jc w:val="center"/>
            </w:pPr>
            <w:r>
              <w:t>4.</w:t>
            </w:r>
          </w:p>
        </w:tc>
        <w:tc>
          <w:tcPr>
            <w:tcW w:w="5672" w:type="dxa"/>
          </w:tcPr>
          <w:p w14:paraId="39C4E4D0" w14:textId="77777777" w:rsidR="001569AF" w:rsidRDefault="00000000">
            <w:r>
              <w:t>Качество академического текста</w:t>
            </w:r>
          </w:p>
        </w:tc>
        <w:tc>
          <w:tcPr>
            <w:tcW w:w="2410" w:type="dxa"/>
          </w:tcPr>
          <w:p w14:paraId="518AD02F" w14:textId="77777777" w:rsidR="001569AF" w:rsidRDefault="00000000">
            <w:pPr>
              <w:jc w:val="center"/>
            </w:pPr>
            <w:r>
              <w:t>8 (отлично)</w:t>
            </w:r>
          </w:p>
        </w:tc>
      </w:tr>
      <w:tr w:rsidR="00746710" w14:paraId="746EB7DD" w14:textId="77777777">
        <w:trPr>
          <w:trHeight w:val="275"/>
        </w:trPr>
        <w:tc>
          <w:tcPr>
            <w:tcW w:w="845" w:type="dxa"/>
          </w:tcPr>
          <w:p w14:paraId="195E6932" w14:textId="77777777" w:rsidR="001569AF" w:rsidRDefault="00000000">
            <w:pPr>
              <w:jc w:val="center"/>
            </w:pPr>
            <w:r>
              <w:t>5.</w:t>
            </w:r>
          </w:p>
        </w:tc>
        <w:tc>
          <w:tcPr>
            <w:tcW w:w="5672" w:type="dxa"/>
          </w:tcPr>
          <w:p w14:paraId="55F669AC" w14:textId="77777777" w:rsidR="001569AF" w:rsidRDefault="00000000">
            <w:r>
              <w:t>Значимость полученных выводов</w:t>
            </w:r>
          </w:p>
        </w:tc>
        <w:tc>
          <w:tcPr>
            <w:tcW w:w="2410" w:type="dxa"/>
          </w:tcPr>
          <w:p w14:paraId="6940C266" w14:textId="77777777" w:rsidR="001569AF" w:rsidRDefault="00000000">
            <w:pPr>
              <w:jc w:val="center"/>
            </w:pPr>
            <w:r>
              <w:t>8 (отлично)</w:t>
            </w:r>
          </w:p>
        </w:tc>
      </w:tr>
      <w:tr w:rsidR="00746710" w14:paraId="0911657F" w14:textId="77777777">
        <w:trPr>
          <w:trHeight w:val="275"/>
        </w:trPr>
        <w:tc>
          <w:tcPr>
            <w:tcW w:w="845" w:type="dxa"/>
          </w:tcPr>
          <w:p w14:paraId="5690A04E" w14:textId="77777777" w:rsidR="001569AF" w:rsidRDefault="00000000">
            <w:pPr>
              <w:jc w:val="center"/>
            </w:pPr>
            <w:r>
              <w:t>6.</w:t>
            </w:r>
          </w:p>
        </w:tc>
        <w:tc>
          <w:tcPr>
            <w:tcW w:w="5672" w:type="dxa"/>
          </w:tcPr>
          <w:p w14:paraId="0562B651" w14:textId="77777777" w:rsidR="001569AF" w:rsidRDefault="00000000">
            <w:r>
              <w:t>Четкость и понятность представления результатов</w:t>
            </w:r>
          </w:p>
        </w:tc>
        <w:tc>
          <w:tcPr>
            <w:tcW w:w="2410" w:type="dxa"/>
          </w:tcPr>
          <w:p w14:paraId="36F8FD12" w14:textId="77777777" w:rsidR="001569AF" w:rsidRDefault="00000000">
            <w:pPr>
              <w:jc w:val="center"/>
            </w:pPr>
            <w:r>
              <w:t>8 (отлично)</w:t>
            </w:r>
          </w:p>
        </w:tc>
      </w:tr>
      <w:tr w:rsidR="00746710" w14:paraId="36F8E396" w14:textId="77777777">
        <w:trPr>
          <w:trHeight w:val="275"/>
        </w:trPr>
        <w:tc>
          <w:tcPr>
            <w:tcW w:w="6517" w:type="dxa"/>
            <w:gridSpan w:val="2"/>
            <w:shd w:val="clear" w:color="auto" w:fill="F2F2F2"/>
          </w:tcPr>
          <w:p w14:paraId="7B6F7753" w14:textId="77777777" w:rsidR="001569AF" w:rsidRDefault="00000000">
            <w:r>
              <w:rPr>
                <w:b/>
              </w:rPr>
              <w:t>РЕКОМЕНДУЕМАЯ ОЦЕНКА по ВКР</w:t>
            </w:r>
          </w:p>
        </w:tc>
        <w:tc>
          <w:tcPr>
            <w:tcW w:w="2410" w:type="dxa"/>
            <w:shd w:val="clear" w:color="auto" w:fill="F2F2F2"/>
          </w:tcPr>
          <w:p w14:paraId="7E41A236" w14:textId="77777777" w:rsidR="001569AF" w:rsidRDefault="00000000">
            <w:pPr>
              <w:jc w:val="center"/>
            </w:pPr>
            <w:r>
              <w:rPr>
                <w:b/>
              </w:rPr>
              <w:t>8 (отлично)</w:t>
            </w:r>
          </w:p>
        </w:tc>
      </w:tr>
    </w:tbl>
    <w:p w14:paraId="053FAF9D" w14:textId="77777777" w:rsidR="00746710" w:rsidRDefault="00746710">
      <w:pPr>
        <w:pStyle w:val="a3"/>
        <w:spacing w:before="7"/>
        <w:ind w:left="0"/>
      </w:pPr>
    </w:p>
    <w:p w14:paraId="7740BD66" w14:textId="77777777" w:rsidR="003340D7" w:rsidRPr="00014D84" w:rsidRDefault="003340D7" w:rsidP="003340D7">
      <w:pPr>
        <w:pStyle w:val="a3"/>
        <w:ind w:right="2212"/>
        <w:rPr>
          <w:highlight w:val="yellow"/>
        </w:rPr>
      </w:pPr>
      <w:r>
        <w:t>Рецензент: место работы, должность, ученая степень / звание</w:t>
      </w:r>
    </w:p>
    <w:p w14:paraId="09AEE812" w14:textId="3D55B7F3" w:rsidR="00014D84" w:rsidRPr="00014D84" w:rsidRDefault="00472A78">
      <w:pPr>
        <w:pStyle w:val="a3"/>
        <w:spacing w:after="120"/>
        <w:ind w:right="2212"/>
        <w:rPr>
          <w:highlight w:val="yellow"/>
        </w:rPr>
      </w:pPr>
      <w:r>
        <w:t>Сухоруков Даниил Александрович</w:t>
      </w:r>
    </w:p>
    <w:p w14:paraId="1609B151" w14:textId="77777777" w:rsidR="00746710" w:rsidRDefault="00746710">
      <w:pPr>
        <w:pStyle w:val="a3"/>
        <w:spacing w:after="120"/>
        <w:ind w:right="2212"/>
      </w:pPr>
    </w:p>
    <w:p w14:paraId="0CE41B70" w14:textId="77777777" w:rsidR="00746710" w:rsidRDefault="00746710">
      <w:pPr>
        <w:pStyle w:val="a3"/>
        <w:spacing w:line="274" w:lineRule="exact"/>
      </w:pPr>
    </w:p>
    <w:sectPr w:rsidR="00746710">
      <w:type w:val="continuous"/>
      <w:pgSz w:w="1191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6710"/>
    <w:rsid w:val="00014D84"/>
    <w:rsid w:val="001569AF"/>
    <w:rsid w:val="003340D7"/>
    <w:rsid w:val="00472A78"/>
    <w:rsid w:val="004740C6"/>
    <w:rsid w:val="00746710"/>
    <w:rsid w:val="009372B5"/>
    <w:rsid w:val="00CA32DD"/>
    <w:rsid w:val="00CE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7E99"/>
  <w15:docId w15:val="{EF30CE64-E891-4623-9DE3-CD460D22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00"/>
    </w:pPr>
    <w:rPr>
      <w:sz w:val="24"/>
      <w:szCs w:val="24"/>
    </w:rPr>
  </w:style>
  <w:style w:type="paragraph" w:styleId="a5">
    <w:name w:val="Title"/>
    <w:basedOn w:val="a"/>
    <w:uiPriority w:val="1"/>
    <w:qFormat/>
    <w:pPr>
      <w:ind w:left="2822" w:hanging="2457"/>
    </w:pPr>
    <w:rPr>
      <w:b/>
      <w:bCs/>
      <w:sz w:val="24"/>
      <w:szCs w:val="24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" w:line="254" w:lineRule="exact"/>
      <w:ind w:left="110"/>
    </w:pPr>
  </w:style>
  <w:style w:type="character" w:customStyle="1" w:styleId="a4">
    <w:name w:val="Основной текст Знак"/>
    <w:basedOn w:val="a0"/>
    <w:link w:val="a3"/>
    <w:uiPriority w:val="1"/>
    <w:rsid w:val="003340D7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Горшков Сергей</dc:creator>
  <cp:lastModifiedBy>Egor Kuznetsov</cp:lastModifiedBy>
  <cp:revision>6</cp:revision>
  <cp:lastPrinted>2024-03-27T12:53:00Z</cp:lastPrinted>
  <dcterms:created xsi:type="dcterms:W3CDTF">2024-03-27T12:49:00Z</dcterms:created>
  <dcterms:modified xsi:type="dcterms:W3CDTF">2026-05-21T09:21:00Z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2024-03-27T00:00:00Z</vt:filetime>
  </property>
</Properties>
</file>