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583846" w14:textId="37BF88F5" w:rsidR="0012028D" w:rsidRDefault="00C82949" w:rsidP="002E196D">
      <w:pPr>
        <w:ind w:firstLineChars="200" w:firstLine="420"/>
        <w:rPr>
          <w:rFonts w:ascii="Times New Roman" w:hAnsi="Times New Roman" w:cs="Times New Roman"/>
        </w:rPr>
      </w:pPr>
      <w:r w:rsidRPr="00C82949">
        <w:rPr>
          <w:rFonts w:ascii="Times New Roman" w:hAnsi="Times New Roman" w:cs="Times New Roman"/>
        </w:rPr>
        <w:t xml:space="preserve">For the FAS in Example 1, </w:t>
      </w:r>
      <w:r>
        <w:rPr>
          <w:rFonts w:ascii="Times New Roman" w:hAnsi="Times New Roman" w:cs="Times New Roman"/>
        </w:rPr>
        <w:t>experimental results of the HBS algorithm under different beam widths</w:t>
      </w:r>
      <w:r w:rsidR="00CC3B21">
        <w:rPr>
          <w:rFonts w:ascii="Times New Roman" w:hAnsi="Times New Roman" w:cs="Times New Roman"/>
        </w:rPr>
        <w:t xml:space="preserve"> are recorded in the following.</w:t>
      </w:r>
      <w:r w:rsidR="006141CD">
        <w:rPr>
          <w:rFonts w:ascii="Times New Roman" w:hAnsi="Times New Roman" w:cs="Times New Roman"/>
        </w:rPr>
        <w:t xml:space="preserve"> </w:t>
      </w:r>
      <w:r w:rsidR="0012028D">
        <w:rPr>
          <w:rFonts w:ascii="Times New Roman" w:hAnsi="Times New Roman" w:cs="Times New Roman"/>
        </w:rPr>
        <w:t>T</w:t>
      </w:r>
      <w:r w:rsidR="002E196D">
        <w:rPr>
          <w:rFonts w:ascii="Times New Roman" w:hAnsi="Times New Roman" w:cs="Times New Roman" w:hint="eastAsia"/>
        </w:rPr>
        <w:t>wo</w:t>
      </w:r>
      <w:r w:rsidR="0012028D">
        <w:rPr>
          <w:rFonts w:ascii="Times New Roman" w:hAnsi="Times New Roman" w:cs="Times New Roman"/>
        </w:rPr>
        <w:t xml:space="preserve"> instances are considered, the number of parts and the capacities of resources in each instance are  </w:t>
      </w:r>
    </w:p>
    <w:p w14:paraId="2C2E669C" w14:textId="51E63769" w:rsidR="0012028D" w:rsidRDefault="0012028D" w:rsidP="002E196D">
      <w:pPr>
        <w:ind w:firstLineChars="200" w:firstLine="4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Instance 1: </w:t>
      </w:r>
      <w:r w:rsidRPr="00C82949">
        <w:rPr>
          <w:rFonts w:ascii="Times New Roman" w:hAnsi="Times New Roman" w:cs="Times New Roman"/>
          <w:i/>
          <w:iCs/>
          <w:lang w:val="en-GB"/>
        </w:rPr>
        <w:t>u</w:t>
      </w:r>
      <w:r w:rsidRPr="00C82949">
        <w:rPr>
          <w:rFonts w:ascii="Times New Roman" w:hAnsi="Times New Roman" w:cs="Times New Roman"/>
          <w:vertAlign w:val="subscript"/>
          <w:lang w:val="en-GB"/>
        </w:rPr>
        <w:t>1</w:t>
      </w:r>
      <w:r w:rsidRPr="00C82949">
        <w:rPr>
          <w:rFonts w:ascii="Times New Roman" w:hAnsi="Times New Roman" w:cs="Times New Roman"/>
          <w:lang w:val="en-GB"/>
        </w:rPr>
        <w:t xml:space="preserve"> = </w:t>
      </w:r>
      <w:r w:rsidRPr="00C82949">
        <w:rPr>
          <w:rFonts w:ascii="Times New Roman" w:hAnsi="Times New Roman" w:cs="Times New Roman"/>
          <w:i/>
          <w:iCs/>
          <w:lang w:val="en-GB"/>
        </w:rPr>
        <w:t>u</w:t>
      </w:r>
      <w:r w:rsidRPr="00C82949">
        <w:rPr>
          <w:rFonts w:ascii="Times New Roman" w:hAnsi="Times New Roman" w:cs="Times New Roman"/>
          <w:vertAlign w:val="subscript"/>
          <w:lang w:val="en-GB"/>
        </w:rPr>
        <w:t>2</w:t>
      </w:r>
      <w:r w:rsidRPr="00C82949">
        <w:rPr>
          <w:rFonts w:ascii="Times New Roman" w:hAnsi="Times New Roman" w:cs="Times New Roman"/>
          <w:lang w:val="en-GB"/>
        </w:rPr>
        <w:t xml:space="preserve"> = </w:t>
      </w:r>
      <w:r w:rsidRPr="00C82949">
        <w:rPr>
          <w:rFonts w:ascii="Times New Roman" w:hAnsi="Times New Roman" w:cs="Times New Roman"/>
          <w:i/>
          <w:iCs/>
          <w:lang w:val="en-GB"/>
        </w:rPr>
        <w:t>u</w:t>
      </w:r>
      <w:r w:rsidRPr="00C82949">
        <w:rPr>
          <w:rFonts w:ascii="Times New Roman" w:hAnsi="Times New Roman" w:cs="Times New Roman"/>
          <w:vertAlign w:val="subscript"/>
          <w:lang w:val="en-GB"/>
        </w:rPr>
        <w:t>3</w:t>
      </w:r>
      <w:r w:rsidRPr="00C82949">
        <w:rPr>
          <w:rFonts w:ascii="Times New Roman" w:hAnsi="Times New Roman" w:cs="Times New Roman"/>
          <w:lang w:val="en-GB"/>
        </w:rPr>
        <w:t xml:space="preserve"> = 50, and </w:t>
      </w:r>
      <w:r w:rsidRPr="00C82949">
        <w:rPr>
          <w:rFonts w:ascii="Times New Roman" w:hAnsi="Times New Roman" w:cs="Times New Roman"/>
          <w:i/>
          <w:iCs/>
          <w:lang w:val="en-GB"/>
        </w:rPr>
        <w:t>C</w:t>
      </w:r>
      <w:r w:rsidRPr="00C82949">
        <w:rPr>
          <w:rFonts w:ascii="Times New Roman" w:hAnsi="Times New Roman" w:cs="Times New Roman"/>
          <w:lang w:val="en-GB"/>
        </w:rPr>
        <w:t>(</w:t>
      </w:r>
      <w:r w:rsidRPr="00C82949">
        <w:rPr>
          <w:rFonts w:ascii="Times New Roman" w:hAnsi="Times New Roman" w:cs="Times New Roman"/>
          <w:i/>
          <w:iCs/>
          <w:lang w:val="en-GB"/>
        </w:rPr>
        <w:t>m</w:t>
      </w:r>
      <w:r w:rsidRPr="00C82949">
        <w:rPr>
          <w:rFonts w:ascii="Times New Roman" w:hAnsi="Times New Roman" w:cs="Times New Roman"/>
          <w:i/>
          <w:iCs/>
          <w:vertAlign w:val="subscript"/>
          <w:lang w:val="en-GB"/>
        </w:rPr>
        <w:t>i</w:t>
      </w:r>
      <w:r w:rsidRPr="00C82949">
        <w:rPr>
          <w:rFonts w:ascii="Times New Roman" w:hAnsi="Times New Roman" w:cs="Times New Roman"/>
          <w:lang w:val="en-GB"/>
        </w:rPr>
        <w:t xml:space="preserve">) = 3, </w:t>
      </w:r>
      <w:proofErr w:type="spellStart"/>
      <w:r w:rsidRPr="00C82949">
        <w:rPr>
          <w:rFonts w:ascii="Times New Roman" w:hAnsi="Times New Roman" w:cs="Times New Roman"/>
          <w:i/>
          <w:iCs/>
          <w:lang w:val="en-GB"/>
        </w:rPr>
        <w:t>i</w:t>
      </w:r>
      <w:proofErr w:type="spellEnd"/>
      <w:r w:rsidRPr="00C82949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C82949">
        <w:rPr>
          <w:rFonts w:ascii="Times New Roman" w:hAnsi="Times New Roman" w:cs="Times New Roman"/>
          <w:lang w:val="en-GB"/>
        </w:rPr>
        <w:sym w:font="Symbol" w:char="F0CE"/>
      </w:r>
      <w:r w:rsidRPr="00C82949">
        <w:rPr>
          <w:rFonts w:ascii="Times New Roman" w:hAnsi="Times New Roman" w:cs="Times New Roman"/>
          <w:lang w:val="en-GB"/>
        </w:rPr>
        <w:t xml:space="preserve"> </w:t>
      </w:r>
      <w:r w:rsidRPr="00C82949">
        <w:rPr>
          <w:rFonts w:ascii="Times New Roman" w:hAnsi="Times New Roman" w:cs="Times New Roman"/>
          <w:i/>
          <w:iCs/>
          <w:lang w:val="en-GB"/>
        </w:rPr>
        <w:t>Z</w:t>
      </w:r>
      <w:r w:rsidRPr="00C82949">
        <w:rPr>
          <w:rFonts w:ascii="Times New Roman" w:hAnsi="Times New Roman" w:cs="Times New Roman"/>
          <w:vertAlign w:val="subscript"/>
          <w:lang w:val="en-GB"/>
        </w:rPr>
        <w:t>5</w:t>
      </w:r>
      <w:r>
        <w:rPr>
          <w:rFonts w:ascii="Times New Roman" w:hAnsi="Times New Roman" w:cs="Times New Roman"/>
          <w:lang w:val="en-GB"/>
        </w:rPr>
        <w:t>.</w:t>
      </w:r>
    </w:p>
    <w:p w14:paraId="2B0D37F8" w14:textId="360B8BD2" w:rsidR="00CC3B21" w:rsidRDefault="0012028D" w:rsidP="002E196D">
      <w:pPr>
        <w:ind w:firstLineChars="200" w:firstLine="4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Instance 2: </w:t>
      </w:r>
      <w:r w:rsidRPr="00C82949">
        <w:rPr>
          <w:rFonts w:ascii="Times New Roman" w:hAnsi="Times New Roman" w:cs="Times New Roman"/>
          <w:i/>
          <w:iCs/>
          <w:lang w:val="en-GB"/>
        </w:rPr>
        <w:t>u</w:t>
      </w:r>
      <w:r w:rsidRPr="00C82949">
        <w:rPr>
          <w:rFonts w:ascii="Times New Roman" w:hAnsi="Times New Roman" w:cs="Times New Roman"/>
          <w:vertAlign w:val="subscript"/>
          <w:lang w:val="en-GB"/>
        </w:rPr>
        <w:t>1</w:t>
      </w:r>
      <w:r w:rsidRPr="00C82949">
        <w:rPr>
          <w:rFonts w:ascii="Times New Roman" w:hAnsi="Times New Roman" w:cs="Times New Roman"/>
          <w:lang w:val="en-GB"/>
        </w:rPr>
        <w:t xml:space="preserve"> = </w:t>
      </w:r>
      <w:r w:rsidRPr="00C82949">
        <w:rPr>
          <w:rFonts w:ascii="Times New Roman" w:hAnsi="Times New Roman" w:cs="Times New Roman"/>
          <w:i/>
          <w:iCs/>
          <w:lang w:val="en-GB"/>
        </w:rPr>
        <w:t>u</w:t>
      </w:r>
      <w:r w:rsidRPr="00C82949">
        <w:rPr>
          <w:rFonts w:ascii="Times New Roman" w:hAnsi="Times New Roman" w:cs="Times New Roman"/>
          <w:vertAlign w:val="subscript"/>
          <w:lang w:val="en-GB"/>
        </w:rPr>
        <w:t>2</w:t>
      </w:r>
      <w:r w:rsidRPr="00C82949">
        <w:rPr>
          <w:rFonts w:ascii="Times New Roman" w:hAnsi="Times New Roman" w:cs="Times New Roman"/>
          <w:lang w:val="en-GB"/>
        </w:rPr>
        <w:t xml:space="preserve"> = </w:t>
      </w:r>
      <w:r w:rsidRPr="00C82949">
        <w:rPr>
          <w:rFonts w:ascii="Times New Roman" w:hAnsi="Times New Roman" w:cs="Times New Roman"/>
          <w:i/>
          <w:iCs/>
          <w:lang w:val="en-GB"/>
        </w:rPr>
        <w:t>u</w:t>
      </w:r>
      <w:r w:rsidRPr="00C82949">
        <w:rPr>
          <w:rFonts w:ascii="Times New Roman" w:hAnsi="Times New Roman" w:cs="Times New Roman"/>
          <w:vertAlign w:val="subscript"/>
          <w:lang w:val="en-GB"/>
        </w:rPr>
        <w:t>3</w:t>
      </w:r>
      <w:r w:rsidRPr="00C82949">
        <w:rPr>
          <w:rFonts w:ascii="Times New Roman" w:hAnsi="Times New Roman" w:cs="Times New Roman"/>
          <w:lang w:val="en-GB"/>
        </w:rPr>
        <w:t xml:space="preserve"> = </w:t>
      </w:r>
      <w:r>
        <w:rPr>
          <w:rFonts w:ascii="Times New Roman" w:hAnsi="Times New Roman" w:cs="Times New Roman"/>
          <w:lang w:val="en-GB"/>
        </w:rPr>
        <w:t>4</w:t>
      </w:r>
      <w:r w:rsidRPr="00C82949">
        <w:rPr>
          <w:rFonts w:ascii="Times New Roman" w:hAnsi="Times New Roman" w:cs="Times New Roman"/>
          <w:lang w:val="en-GB"/>
        </w:rPr>
        <w:t xml:space="preserve">0, and </w:t>
      </w:r>
      <w:r w:rsidRPr="00C82949">
        <w:rPr>
          <w:rFonts w:ascii="Times New Roman" w:hAnsi="Times New Roman" w:cs="Times New Roman"/>
          <w:i/>
          <w:iCs/>
          <w:lang w:val="en-GB"/>
        </w:rPr>
        <w:t>C</w:t>
      </w:r>
      <w:r w:rsidRPr="00C82949">
        <w:rPr>
          <w:rFonts w:ascii="Times New Roman" w:hAnsi="Times New Roman" w:cs="Times New Roman"/>
          <w:lang w:val="en-GB"/>
        </w:rPr>
        <w:t>(</w:t>
      </w:r>
      <w:r w:rsidRPr="00C82949">
        <w:rPr>
          <w:rFonts w:ascii="Times New Roman" w:hAnsi="Times New Roman" w:cs="Times New Roman"/>
          <w:i/>
          <w:iCs/>
          <w:lang w:val="en-GB"/>
        </w:rPr>
        <w:t>m</w:t>
      </w:r>
      <w:r w:rsidRPr="00C82949">
        <w:rPr>
          <w:rFonts w:ascii="Times New Roman" w:hAnsi="Times New Roman" w:cs="Times New Roman"/>
          <w:i/>
          <w:iCs/>
          <w:vertAlign w:val="subscript"/>
          <w:lang w:val="en-GB"/>
        </w:rPr>
        <w:t>i</w:t>
      </w:r>
      <w:r w:rsidRPr="00C82949">
        <w:rPr>
          <w:rFonts w:ascii="Times New Roman" w:hAnsi="Times New Roman" w:cs="Times New Roman"/>
          <w:lang w:val="en-GB"/>
        </w:rPr>
        <w:t xml:space="preserve">) = </w:t>
      </w:r>
      <w:r>
        <w:rPr>
          <w:rFonts w:ascii="Times New Roman" w:hAnsi="Times New Roman" w:cs="Times New Roman"/>
          <w:lang w:val="en-GB"/>
        </w:rPr>
        <w:t>4</w:t>
      </w:r>
      <w:r w:rsidRPr="00C82949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C82949">
        <w:rPr>
          <w:rFonts w:ascii="Times New Roman" w:hAnsi="Times New Roman" w:cs="Times New Roman"/>
          <w:i/>
          <w:iCs/>
          <w:lang w:val="en-GB"/>
        </w:rPr>
        <w:t>i</w:t>
      </w:r>
      <w:proofErr w:type="spellEnd"/>
      <w:r w:rsidRPr="00C82949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C82949">
        <w:rPr>
          <w:rFonts w:ascii="Times New Roman" w:hAnsi="Times New Roman" w:cs="Times New Roman"/>
          <w:lang w:val="en-GB"/>
        </w:rPr>
        <w:sym w:font="Symbol" w:char="F0CE"/>
      </w:r>
      <w:r w:rsidRPr="00C82949">
        <w:rPr>
          <w:rFonts w:ascii="Times New Roman" w:hAnsi="Times New Roman" w:cs="Times New Roman"/>
          <w:lang w:val="en-GB"/>
        </w:rPr>
        <w:t xml:space="preserve"> </w:t>
      </w:r>
      <w:r w:rsidRPr="00C82949">
        <w:rPr>
          <w:rFonts w:ascii="Times New Roman" w:hAnsi="Times New Roman" w:cs="Times New Roman"/>
          <w:i/>
          <w:iCs/>
          <w:lang w:val="en-GB"/>
        </w:rPr>
        <w:t>Z</w:t>
      </w:r>
      <w:r w:rsidRPr="00C82949">
        <w:rPr>
          <w:rFonts w:ascii="Times New Roman" w:hAnsi="Times New Roman" w:cs="Times New Roman"/>
          <w:vertAlign w:val="subscript"/>
          <w:lang w:val="en-GB"/>
        </w:rPr>
        <w:t>5</w:t>
      </w:r>
      <w:r>
        <w:rPr>
          <w:rFonts w:ascii="Times New Roman" w:hAnsi="Times New Roman" w:cs="Times New Roman"/>
          <w:lang w:val="en-GB"/>
        </w:rPr>
        <w:t>.</w:t>
      </w:r>
    </w:p>
    <w:p w14:paraId="6AB32761" w14:textId="77777777" w:rsidR="00C82949" w:rsidRDefault="00C82949" w:rsidP="004838B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17F1C4" wp14:editId="2AA2CBF7">
            <wp:extent cx="8496000" cy="2964638"/>
            <wp:effectExtent l="3493" t="0" r="4127" b="4128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96000" cy="2964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FAA66D" w14:textId="77777777" w:rsidR="003C6458" w:rsidRDefault="00C82949" w:rsidP="004838B7">
      <w:pPr>
        <w:jc w:val="center"/>
        <w:rPr>
          <w:rFonts w:ascii="Times New Roman" w:hAnsi="Times New Roman" w:cs="Times New Roman"/>
        </w:rPr>
      </w:pPr>
      <w:r w:rsidRPr="00CC3B21">
        <w:rPr>
          <w:rFonts w:ascii="Times New Roman" w:hAnsi="Times New Roman" w:cs="Times New Roman"/>
        </w:rPr>
        <w:t>Fig. 1</w:t>
      </w:r>
      <w:r w:rsidR="00CC3B21">
        <w:rPr>
          <w:rFonts w:ascii="Times New Roman" w:hAnsi="Times New Roman" w:cs="Times New Roman"/>
        </w:rPr>
        <w:t>.</w:t>
      </w:r>
      <w:r w:rsidRPr="00CC3B21">
        <w:rPr>
          <w:rFonts w:ascii="Times New Roman" w:hAnsi="Times New Roman" w:cs="Times New Roman"/>
        </w:rPr>
        <w:t xml:space="preserve"> PDI results of HBS algorithm under different beam widths</w:t>
      </w:r>
      <w:r w:rsidR="003C6458">
        <w:rPr>
          <w:rFonts w:ascii="Times New Roman" w:hAnsi="Times New Roman" w:cs="Times New Roman"/>
        </w:rPr>
        <w:t xml:space="preserve"> for Instance 1.</w:t>
      </w:r>
    </w:p>
    <w:p w14:paraId="2BCF9CE8" w14:textId="77777777" w:rsidR="004838B7" w:rsidRDefault="004838B7" w:rsidP="004838B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777B74" wp14:editId="7CC7D7DF">
            <wp:extent cx="8449200" cy="4199929"/>
            <wp:effectExtent l="0" t="9207" r="317" b="318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49200" cy="4199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34D1E" w14:textId="77777777" w:rsidR="004838B7" w:rsidRDefault="004838B7" w:rsidP="004838B7">
      <w:pPr>
        <w:jc w:val="center"/>
        <w:rPr>
          <w:rFonts w:ascii="Times New Roman" w:hAnsi="Times New Roman" w:cs="Times New Roman"/>
        </w:rPr>
      </w:pPr>
      <w:r w:rsidRPr="00CC3B21">
        <w:rPr>
          <w:rFonts w:ascii="Times New Roman" w:hAnsi="Times New Roman" w:cs="Times New Roman"/>
        </w:rPr>
        <w:t xml:space="preserve">Fig. </w:t>
      </w:r>
      <w:r>
        <w:rPr>
          <w:rFonts w:ascii="Times New Roman" w:hAnsi="Times New Roman" w:cs="Times New Roman"/>
        </w:rPr>
        <w:t>2.</w:t>
      </w:r>
      <w:r w:rsidRPr="00CC3B21">
        <w:rPr>
          <w:rFonts w:ascii="Times New Roman" w:hAnsi="Times New Roman" w:cs="Times New Roman"/>
        </w:rPr>
        <w:t xml:space="preserve"> PDI results of HBS algorithm under different beam widths</w:t>
      </w:r>
      <w:r>
        <w:rPr>
          <w:rFonts w:ascii="Times New Roman" w:hAnsi="Times New Roman" w:cs="Times New Roman"/>
        </w:rPr>
        <w:t xml:space="preserve"> for Instance 2.</w:t>
      </w:r>
      <w:bookmarkStart w:id="0" w:name="_GoBack"/>
      <w:bookmarkEnd w:id="0"/>
    </w:p>
    <w:sectPr w:rsidR="004838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2EC82" w14:textId="77777777" w:rsidR="00545677" w:rsidRDefault="00545677" w:rsidP="00545677">
      <w:r>
        <w:separator/>
      </w:r>
    </w:p>
  </w:endnote>
  <w:endnote w:type="continuationSeparator" w:id="0">
    <w:p w14:paraId="1A691901" w14:textId="77777777" w:rsidR="00545677" w:rsidRDefault="00545677" w:rsidP="0054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88E6AC" w14:textId="77777777" w:rsidR="00545677" w:rsidRDefault="00545677" w:rsidP="00545677">
      <w:r>
        <w:separator/>
      </w:r>
    </w:p>
  </w:footnote>
  <w:footnote w:type="continuationSeparator" w:id="0">
    <w:p w14:paraId="0A0A7E71" w14:textId="77777777" w:rsidR="00545677" w:rsidRDefault="00545677" w:rsidP="00545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49"/>
    <w:rsid w:val="00024378"/>
    <w:rsid w:val="0012028D"/>
    <w:rsid w:val="00232192"/>
    <w:rsid w:val="002E196D"/>
    <w:rsid w:val="003C6458"/>
    <w:rsid w:val="003E52D6"/>
    <w:rsid w:val="0042021A"/>
    <w:rsid w:val="004838B7"/>
    <w:rsid w:val="00545677"/>
    <w:rsid w:val="006141CD"/>
    <w:rsid w:val="00B3042D"/>
    <w:rsid w:val="00C82949"/>
    <w:rsid w:val="00CC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74BF700"/>
  <w15:chartTrackingRefBased/>
  <w15:docId w15:val="{7BB76FF7-3283-4887-A52F-BB071BDAF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56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56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5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56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Xiaoling Li</dc:creator>
  <cp:keywords/>
  <dc:description/>
  <cp:lastModifiedBy>Xiaoling Li</cp:lastModifiedBy>
  <cp:revision>7</cp:revision>
  <dcterms:created xsi:type="dcterms:W3CDTF">2020-11-04T09:31:00Z</dcterms:created>
  <dcterms:modified xsi:type="dcterms:W3CDTF">2020-11-09T08:08:00Z</dcterms:modified>
</cp:coreProperties>
</file>