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A6670" w14:textId="77777777" w:rsidR="000C2EDD" w:rsidRPr="00290E83" w:rsidRDefault="00290E83" w:rsidP="005E393C">
      <w:pPr>
        <w:jc w:val="center"/>
        <w:rPr>
          <w:b/>
          <w:bCs/>
          <w:sz w:val="32"/>
          <w:szCs w:val="32"/>
          <w:u w:val="single"/>
        </w:rPr>
      </w:pPr>
      <w:r w:rsidRPr="00290E83">
        <w:rPr>
          <w:b/>
          <w:bCs/>
          <w:sz w:val="32"/>
          <w:szCs w:val="32"/>
          <w:u w:val="single"/>
        </w:rPr>
        <w:t>Kickstart My Chart</w:t>
      </w:r>
      <w:r>
        <w:rPr>
          <w:b/>
          <w:bCs/>
          <w:sz w:val="32"/>
          <w:szCs w:val="32"/>
          <w:u w:val="single"/>
        </w:rPr>
        <w:t xml:space="preserve"> – Oluwatobi Akinsanya</w:t>
      </w:r>
      <w:bookmarkStart w:id="0" w:name="_GoBack"/>
      <w:bookmarkEnd w:id="0"/>
    </w:p>
    <w:p w14:paraId="5D08C894" w14:textId="77777777" w:rsidR="00B81D02" w:rsidRDefault="002F5315" w:rsidP="00B81D0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5D3D42" wp14:editId="150401F1">
                <wp:simplePos x="0" y="0"/>
                <wp:positionH relativeFrom="column">
                  <wp:posOffset>3325495</wp:posOffset>
                </wp:positionH>
                <wp:positionV relativeFrom="paragraph">
                  <wp:posOffset>153035</wp:posOffset>
                </wp:positionV>
                <wp:extent cx="3257550" cy="178371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78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F1B54" w14:textId="77777777" w:rsidR="002F5315" w:rsidRDefault="00886468" w:rsidP="00D37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 w:val="0"/>
                            </w:pPr>
                            <w:r>
                              <w:t xml:space="preserve">Out of all categories, projects related to the </w:t>
                            </w:r>
                            <w:r w:rsidR="004A7C4E">
                              <w:t>Arts (</w:t>
                            </w:r>
                            <w:r>
                              <w:t xml:space="preserve">Theater, Music, and film &amp; video) </w:t>
                            </w:r>
                            <w:r w:rsidR="004A7C4E">
                              <w:t>are most</w:t>
                            </w:r>
                            <w:r>
                              <w:t xml:space="preserve"> successful.</w:t>
                            </w:r>
                          </w:p>
                          <w:p w14:paraId="26882056" w14:textId="77777777" w:rsidR="00886468" w:rsidRDefault="00886468" w:rsidP="00D37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 w:val="0"/>
                            </w:pPr>
                            <w:r>
                              <w:t xml:space="preserve">Kickstarter has </w:t>
                            </w:r>
                            <w:r w:rsidR="004A7C4E">
                              <w:t>a</w:t>
                            </w:r>
                            <w:r>
                              <w:t xml:space="preserve">t least 2x more Theater projects </w:t>
                            </w:r>
                            <w:r w:rsidR="004A7C4E">
                              <w:t xml:space="preserve">than any other category which makes theater projects the </w:t>
                            </w:r>
                            <w:r>
                              <w:t>most competitive to gain funding</w:t>
                            </w:r>
                            <w:r w:rsidR="004A7C4E">
                              <w:t>.</w:t>
                            </w:r>
                          </w:p>
                          <w:p w14:paraId="4F4D4D45" w14:textId="77777777" w:rsidR="00451534" w:rsidRDefault="00451534" w:rsidP="00D37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 w:val="0"/>
                            </w:pPr>
                            <w:r>
                              <w:t>Out of 4000 projects, very few projects become live through Kickstarter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D3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85pt;margin-top:12.05pt;width:256.5pt;height:1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">
                <v:textbox>
                  <w:txbxContent>
                    <w:p w14:paraId="08BF1B54" w14:textId="77777777" w:rsidR="002F5315" w:rsidRDefault="00886468" w:rsidP="00D37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contextualSpacing w:val="0"/>
                      </w:pPr>
                      <w:r>
                        <w:t xml:space="preserve">Out of all categories, projects related to the </w:t>
                      </w:r>
                      <w:r w:rsidR="004A7C4E">
                        <w:t>Arts (</w:t>
                      </w:r>
                      <w:r>
                        <w:t xml:space="preserve">Theater, Music, and film &amp; video) </w:t>
                      </w:r>
                      <w:r w:rsidR="004A7C4E">
                        <w:t>are most</w:t>
                      </w:r>
                      <w:r>
                        <w:t xml:space="preserve"> successful.</w:t>
                      </w:r>
                    </w:p>
                    <w:p w14:paraId="26882056" w14:textId="77777777" w:rsidR="00886468" w:rsidRDefault="00886468" w:rsidP="00D37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contextualSpacing w:val="0"/>
                      </w:pPr>
                      <w:r>
                        <w:t xml:space="preserve">Kickstarter has </w:t>
                      </w:r>
                      <w:r w:rsidR="004A7C4E">
                        <w:t>a</w:t>
                      </w:r>
                      <w:r>
                        <w:t xml:space="preserve">t least 2x more Theater projects </w:t>
                      </w:r>
                      <w:r w:rsidR="004A7C4E">
                        <w:t xml:space="preserve">than any other category which makes theater projects the </w:t>
                      </w:r>
                      <w:r>
                        <w:t>most competitive to gain funding</w:t>
                      </w:r>
                      <w:r w:rsidR="004A7C4E">
                        <w:t>.</w:t>
                      </w:r>
                    </w:p>
                    <w:p w14:paraId="4F4D4D45" w14:textId="77777777" w:rsidR="00451534" w:rsidRDefault="00451534" w:rsidP="00D37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contextualSpacing w:val="0"/>
                      </w:pPr>
                      <w:r>
                        <w:t>Out of 4000 projects, very few projects become live through Kickstarter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93C">
        <w:rPr>
          <w:noProof/>
        </w:rPr>
        <w:drawing>
          <wp:anchor distT="0" distB="0" distL="114300" distR="114300" simplePos="0" relativeHeight="251659264" behindDoc="0" locked="0" layoutInCell="1" allowOverlap="1" wp14:anchorId="4336661A" wp14:editId="18F7CC17">
            <wp:simplePos x="0" y="0"/>
            <wp:positionH relativeFrom="margin">
              <wp:posOffset>-752475</wp:posOffset>
            </wp:positionH>
            <wp:positionV relativeFrom="paragraph">
              <wp:posOffset>152400</wp:posOffset>
            </wp:positionV>
            <wp:extent cx="3943350" cy="2905125"/>
            <wp:effectExtent l="0" t="0" r="0" b="9525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12173B3-8D45-4F97-9454-A51028523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3B334" w14:textId="77777777" w:rsidR="00B81D02" w:rsidRDefault="00B81D02" w:rsidP="002F5315">
      <w:pPr>
        <w:pStyle w:val="ListParagraph"/>
        <w:jc w:val="center"/>
      </w:pPr>
    </w:p>
    <w:p w14:paraId="69FE98C5" w14:textId="77777777" w:rsidR="00B81D02" w:rsidRDefault="00B81D02"/>
    <w:p w14:paraId="6737B753" w14:textId="77777777" w:rsidR="00B81D02" w:rsidRDefault="00B81D02"/>
    <w:p w14:paraId="5F80CB5C" w14:textId="77777777" w:rsidR="00B81D02" w:rsidRDefault="00B81D02"/>
    <w:p w14:paraId="6B066AF3" w14:textId="77777777" w:rsidR="002F5315" w:rsidRDefault="002F5315"/>
    <w:p w14:paraId="7041E702" w14:textId="77777777" w:rsidR="002F5315" w:rsidRDefault="002F53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0044E5" wp14:editId="78600551">
                <wp:simplePos x="0" y="0"/>
                <wp:positionH relativeFrom="column">
                  <wp:posOffset>-753110</wp:posOffset>
                </wp:positionH>
                <wp:positionV relativeFrom="paragraph">
                  <wp:posOffset>4965700</wp:posOffset>
                </wp:positionV>
                <wp:extent cx="7334250" cy="1219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CDC6F" w14:textId="77777777" w:rsidR="004A7C4E" w:rsidRDefault="004A7C4E" w:rsidP="00D37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 xml:space="preserve">Kickstarter has at least </w:t>
                            </w:r>
                            <w:r>
                              <w:t>3</w:t>
                            </w:r>
                            <w:r>
                              <w:t>x more projects</w:t>
                            </w:r>
                            <w:r>
                              <w:t xml:space="preserve"> related to plays</w:t>
                            </w:r>
                            <w:r>
                              <w:t xml:space="preserve"> than any other </w:t>
                            </w:r>
                            <w:r w:rsidR="0092748B">
                              <w:t>sub</w:t>
                            </w:r>
                            <w:r>
                              <w:t xml:space="preserve">category which makes </w:t>
                            </w:r>
                            <w:r>
                              <w:t>plays</w:t>
                            </w:r>
                            <w:r>
                              <w:t xml:space="preserve"> the most competitive to gain fundin</w:t>
                            </w:r>
                            <w:r w:rsidR="00D37C43">
                              <w:t>g.</w:t>
                            </w:r>
                          </w:p>
                          <w:p w14:paraId="4FD15A3A" w14:textId="77777777" w:rsidR="00451534" w:rsidRDefault="0092748B" w:rsidP="00D37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>Projects on f</w:t>
                            </w:r>
                            <w:r w:rsidR="00451534">
                              <w:t>aith, plays, small batch, and spaces</w:t>
                            </w:r>
                            <w:r>
                              <w:t xml:space="preserve"> will more likely become live than any other subcategories.</w:t>
                            </w:r>
                          </w:p>
                          <w:p w14:paraId="2D7F3CFC" w14:textId="77777777" w:rsidR="002F5315" w:rsidRDefault="0092748B" w:rsidP="00D37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 xml:space="preserve">Projects on </w:t>
                            </w:r>
                            <w:r w:rsidR="00451534">
                              <w:t>animation, drama, video games, food trucks, wearables, and web projects will most likely not be successful.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44E5" id="_x0000_s1027" type="#_x0000_t202" style="position:absolute;margin-left:-59.3pt;margin-top:391pt;width:577.5pt;height:9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">
                <v:textbox>
                  <w:txbxContent>
                    <w:p w14:paraId="2EECDC6F" w14:textId="77777777" w:rsidR="004A7C4E" w:rsidRDefault="004A7C4E" w:rsidP="00D37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 xml:space="preserve">Kickstarter has at least </w:t>
                      </w:r>
                      <w:r>
                        <w:t>3</w:t>
                      </w:r>
                      <w:r>
                        <w:t>x more projects</w:t>
                      </w:r>
                      <w:r>
                        <w:t xml:space="preserve"> related to plays</w:t>
                      </w:r>
                      <w:r>
                        <w:t xml:space="preserve"> than any other </w:t>
                      </w:r>
                      <w:r w:rsidR="0092748B">
                        <w:t>sub</w:t>
                      </w:r>
                      <w:r>
                        <w:t xml:space="preserve">category which makes </w:t>
                      </w:r>
                      <w:r>
                        <w:t>plays</w:t>
                      </w:r>
                      <w:r>
                        <w:t xml:space="preserve"> the most competitive to gain fundin</w:t>
                      </w:r>
                      <w:r w:rsidR="00D37C43">
                        <w:t>g.</w:t>
                      </w:r>
                    </w:p>
                    <w:p w14:paraId="4FD15A3A" w14:textId="77777777" w:rsidR="00451534" w:rsidRDefault="0092748B" w:rsidP="00D37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>Projects on f</w:t>
                      </w:r>
                      <w:r w:rsidR="00451534">
                        <w:t>aith, plays, small batch, and spaces</w:t>
                      </w:r>
                      <w:r>
                        <w:t xml:space="preserve"> will more likely become live than any other subcategories.</w:t>
                      </w:r>
                    </w:p>
                    <w:p w14:paraId="2D7F3CFC" w14:textId="77777777" w:rsidR="002F5315" w:rsidRDefault="0092748B" w:rsidP="00D37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 xml:space="preserve">Projects on </w:t>
                      </w:r>
                      <w:r w:rsidR="00451534">
                        <w:t>animation, drama, video games, food trucks, wearables, and web projects will most likely not be successful.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93C">
        <w:rPr>
          <w:noProof/>
        </w:rPr>
        <w:drawing>
          <wp:anchor distT="0" distB="0" distL="114300" distR="114300" simplePos="0" relativeHeight="251658240" behindDoc="0" locked="0" layoutInCell="1" allowOverlap="1" wp14:anchorId="16B8E5A5" wp14:editId="4E4EB01A">
            <wp:simplePos x="0" y="0"/>
            <wp:positionH relativeFrom="margin">
              <wp:posOffset>-752474</wp:posOffset>
            </wp:positionH>
            <wp:positionV relativeFrom="paragraph">
              <wp:posOffset>1477010</wp:posOffset>
            </wp:positionV>
            <wp:extent cx="7334250" cy="34766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9F8732-D923-48F4-B49C-E91894707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93C">
        <w:br w:type="page"/>
      </w:r>
    </w:p>
    <w:p w14:paraId="2B4825F3" w14:textId="77777777" w:rsidR="00B81D02" w:rsidRDefault="002F5315" w:rsidP="00B81D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DC98BF" wp14:editId="6BDC97F9">
                <wp:simplePos x="0" y="0"/>
                <wp:positionH relativeFrom="column">
                  <wp:posOffset>4231005</wp:posOffset>
                </wp:positionH>
                <wp:positionV relativeFrom="paragraph">
                  <wp:posOffset>0</wp:posOffset>
                </wp:positionV>
                <wp:extent cx="2362200" cy="19716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0CEB4" w14:textId="77777777" w:rsidR="00D37C43" w:rsidRDefault="0092748B" w:rsidP="00D37C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Projects on Kickstarter are more likel</w:t>
                            </w:r>
                            <w:r w:rsidR="00D37C43">
                              <w:t>y to be successful in February, May, and November.</w:t>
                            </w:r>
                          </w:p>
                          <w:p w14:paraId="4496C45B" w14:textId="77777777" w:rsidR="00D37C43" w:rsidRDefault="00D37C43" w:rsidP="00D37C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Projects are more likely to fail than succeed in December.</w:t>
                            </w:r>
                          </w:p>
                          <w:p w14:paraId="66F79F5D" w14:textId="77777777" w:rsidR="00D37C43" w:rsidRDefault="00D37C43" w:rsidP="00D37C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Projects between June and September are less likely to succeed.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98BF" id="_x0000_s1028" type="#_x0000_t202" style="position:absolute;margin-left:333.15pt;margin-top:0;width:186pt;height:15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">
                <v:textbox>
                  <w:txbxContent>
                    <w:p w14:paraId="6BD0CEB4" w14:textId="77777777" w:rsidR="00D37C43" w:rsidRDefault="0092748B" w:rsidP="00D37C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Projects on Kickstarter are more likel</w:t>
                      </w:r>
                      <w:r w:rsidR="00D37C43">
                        <w:t>y to be successful in February, May, and November.</w:t>
                      </w:r>
                    </w:p>
                    <w:p w14:paraId="4496C45B" w14:textId="77777777" w:rsidR="00D37C43" w:rsidRDefault="00D37C43" w:rsidP="00D37C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Projects are more likely to fail than succeed in December.</w:t>
                      </w:r>
                    </w:p>
                    <w:p w14:paraId="66F79F5D" w14:textId="77777777" w:rsidR="00D37C43" w:rsidRDefault="00D37C43" w:rsidP="00D37C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Projects between June and September are less likely to succeed.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E9E58" wp14:editId="2A2D6731">
            <wp:simplePos x="0" y="0"/>
            <wp:positionH relativeFrom="margin">
              <wp:posOffset>-762000</wp:posOffset>
            </wp:positionH>
            <wp:positionV relativeFrom="paragraph">
              <wp:posOffset>0</wp:posOffset>
            </wp:positionV>
            <wp:extent cx="4924425" cy="2762250"/>
            <wp:effectExtent l="0" t="0" r="9525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811D3D2-825A-45AE-8B54-1BE54A0417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49640" w14:textId="77777777" w:rsidR="005E393C" w:rsidRDefault="005E393C" w:rsidP="00B81D02"/>
    <w:p w14:paraId="2164C6DB" w14:textId="77777777" w:rsidR="005E393C" w:rsidRDefault="005E393C" w:rsidP="00B81D02"/>
    <w:p w14:paraId="322D7C7A" w14:textId="77777777" w:rsidR="005E393C" w:rsidRDefault="005E393C" w:rsidP="00B81D02"/>
    <w:p w14:paraId="160D21A6" w14:textId="77777777" w:rsidR="005E393C" w:rsidRDefault="005E393C" w:rsidP="00B81D02"/>
    <w:p w14:paraId="10D0A22B" w14:textId="77777777" w:rsidR="005E393C" w:rsidRDefault="005E393C" w:rsidP="00B81D02"/>
    <w:p w14:paraId="2EE9FC53" w14:textId="77777777" w:rsidR="005E393C" w:rsidRDefault="005E393C" w:rsidP="00B81D02"/>
    <w:p w14:paraId="6181D88A" w14:textId="77777777" w:rsidR="005E393C" w:rsidRDefault="005E393C" w:rsidP="00B81D02"/>
    <w:p w14:paraId="4D5CFE8C" w14:textId="77777777" w:rsidR="005E393C" w:rsidRDefault="005E393C" w:rsidP="00B81D02"/>
    <w:p w14:paraId="039E2797" w14:textId="77777777" w:rsidR="005E393C" w:rsidRDefault="005E393C" w:rsidP="00B81D02"/>
    <w:p w14:paraId="65618074" w14:textId="77777777" w:rsidR="005E393C" w:rsidRDefault="005E393C" w:rsidP="00B81D02"/>
    <w:p w14:paraId="6889CF9C" w14:textId="77777777" w:rsidR="00B81D02" w:rsidRDefault="00B81D02" w:rsidP="00290E83">
      <w:pPr>
        <w:pStyle w:val="ListParagraph"/>
        <w:numPr>
          <w:ilvl w:val="0"/>
          <w:numId w:val="5"/>
        </w:numPr>
        <w:contextualSpacing w:val="0"/>
      </w:pPr>
      <w:r>
        <w:t>Given the provided data, what are three conclusions we can draw about Kickstarter campaigns?</w:t>
      </w:r>
    </w:p>
    <w:p w14:paraId="09EE7BFA" w14:textId="77777777" w:rsidR="00D37C43" w:rsidRDefault="00D37C43" w:rsidP="00290E83">
      <w:pPr>
        <w:pStyle w:val="ListParagraph"/>
        <w:numPr>
          <w:ilvl w:val="1"/>
          <w:numId w:val="5"/>
        </w:numPr>
        <w:contextualSpacing w:val="0"/>
      </w:pPr>
      <w:r>
        <w:t>Theater projects will more likely be successful in the Spring</w:t>
      </w:r>
      <w:r w:rsidR="004A4125">
        <w:t>.</w:t>
      </w:r>
    </w:p>
    <w:p w14:paraId="1D16D34E" w14:textId="77777777" w:rsidR="004A4125" w:rsidRPr="004A4125" w:rsidRDefault="004A4125" w:rsidP="00290E83">
      <w:pPr>
        <w:pStyle w:val="ListParagraph"/>
        <w:numPr>
          <w:ilvl w:val="1"/>
          <w:numId w:val="5"/>
        </w:numPr>
        <w:contextualSpacing w:val="0"/>
      </w:pPr>
      <w:r>
        <w:t>P</w:t>
      </w:r>
      <w:r w:rsidRPr="004A4125">
        <w:t>rojects</w:t>
      </w:r>
      <w:r>
        <w:t xml:space="preserve"> on plays are</w:t>
      </w:r>
      <w:r w:rsidRPr="004A4125">
        <w:t xml:space="preserve"> the most competitive to gain funding</w:t>
      </w:r>
      <w:r>
        <w:t xml:space="preserve"> with </w:t>
      </w:r>
      <w:r>
        <w:t>at least 3x more projects than any other subcategory</w:t>
      </w:r>
      <w:r w:rsidR="00290E83">
        <w:t>.</w:t>
      </w:r>
    </w:p>
    <w:p w14:paraId="0FB514A1" w14:textId="77777777" w:rsidR="004A4125" w:rsidRPr="004A4125" w:rsidRDefault="004A4125" w:rsidP="00290E83">
      <w:pPr>
        <w:pStyle w:val="ListParagraph"/>
        <w:numPr>
          <w:ilvl w:val="1"/>
          <w:numId w:val="5"/>
        </w:numPr>
        <w:contextualSpacing w:val="0"/>
      </w:pPr>
      <w:r w:rsidRPr="004A4125">
        <w:t xml:space="preserve">Out of 4000 projects, </w:t>
      </w:r>
      <w:r>
        <w:t>it is very difficult for your project to become</w:t>
      </w:r>
      <w:r w:rsidRPr="004A4125">
        <w:t xml:space="preserve"> live through Kickstarter</w:t>
      </w:r>
      <w:r>
        <w:t>. Only p</w:t>
      </w:r>
      <w:r w:rsidRPr="004A4125">
        <w:t>rojects on faith, plays, small batch, and spaces</w:t>
      </w:r>
      <w:r>
        <w:t xml:space="preserve"> have gone live.</w:t>
      </w:r>
    </w:p>
    <w:p w14:paraId="30E52E4B" w14:textId="77777777" w:rsidR="00B81D02" w:rsidRDefault="00B81D02" w:rsidP="00290E83">
      <w:pPr>
        <w:pStyle w:val="ListParagraph"/>
        <w:numPr>
          <w:ilvl w:val="0"/>
          <w:numId w:val="5"/>
        </w:numPr>
        <w:contextualSpacing w:val="0"/>
      </w:pPr>
      <w:r>
        <w:t>What are some limitations of this dataset?</w:t>
      </w:r>
    </w:p>
    <w:p w14:paraId="632DC9DD" w14:textId="77777777" w:rsidR="004A4125" w:rsidRDefault="004A4125" w:rsidP="00290E83">
      <w:pPr>
        <w:pStyle w:val="ListParagraph"/>
        <w:numPr>
          <w:ilvl w:val="1"/>
          <w:numId w:val="5"/>
        </w:numPr>
        <w:contextualSpacing w:val="0"/>
      </w:pPr>
      <w:r>
        <w:t xml:space="preserve">This dataset is a snapshot representing 4000 out of 300,000 data points which is 1.3% of the entire project dataset. </w:t>
      </w:r>
    </w:p>
    <w:p w14:paraId="6EA5FC39" w14:textId="77777777" w:rsidR="004A4125" w:rsidRDefault="004A4125" w:rsidP="00290E83">
      <w:pPr>
        <w:pStyle w:val="ListParagraph"/>
        <w:numPr>
          <w:ilvl w:val="1"/>
          <w:numId w:val="5"/>
        </w:numPr>
        <w:contextualSpacing w:val="0"/>
      </w:pPr>
      <w:r>
        <w:t xml:space="preserve">There may be </w:t>
      </w:r>
      <w:r w:rsidR="00F00026">
        <w:t>additional trends that we need the larger dataset to see.</w:t>
      </w:r>
    </w:p>
    <w:p w14:paraId="70CA07D9" w14:textId="77777777" w:rsidR="00F00026" w:rsidRDefault="00F00026" w:rsidP="00290E83">
      <w:pPr>
        <w:pStyle w:val="ListParagraph"/>
        <w:numPr>
          <w:ilvl w:val="1"/>
          <w:numId w:val="5"/>
        </w:numPr>
        <w:contextualSpacing w:val="0"/>
      </w:pPr>
      <w:r>
        <w:t>The data for the state of live projects only provides data for the first 3 months of 2017 when the data is viewed by month.</w:t>
      </w:r>
    </w:p>
    <w:p w14:paraId="119BF477" w14:textId="77777777" w:rsidR="00F00026" w:rsidRDefault="00F00026" w:rsidP="00290E83">
      <w:pPr>
        <w:pStyle w:val="ListParagraph"/>
        <w:numPr>
          <w:ilvl w:val="1"/>
          <w:numId w:val="5"/>
        </w:numPr>
        <w:contextualSpacing w:val="0"/>
      </w:pPr>
      <w:r>
        <w:t>Analysis wasn’t done to determine if plays are an outlier</w:t>
      </w:r>
    </w:p>
    <w:p w14:paraId="26FE2A9C" w14:textId="77777777" w:rsidR="00B81D02" w:rsidRDefault="00B81D02" w:rsidP="00290E83">
      <w:pPr>
        <w:pStyle w:val="ListParagraph"/>
        <w:numPr>
          <w:ilvl w:val="0"/>
          <w:numId w:val="5"/>
        </w:numPr>
        <w:contextualSpacing w:val="0"/>
      </w:pPr>
      <w:r>
        <w:t>What are some other possible tables and/or graphs that we could create?</w:t>
      </w:r>
    </w:p>
    <w:p w14:paraId="7FB5710B" w14:textId="77777777" w:rsidR="00F00026" w:rsidRDefault="00F00026" w:rsidP="00290E83">
      <w:pPr>
        <w:pStyle w:val="ListParagraph"/>
        <w:numPr>
          <w:ilvl w:val="1"/>
          <w:numId w:val="5"/>
        </w:numPr>
        <w:contextualSpacing w:val="0"/>
      </w:pPr>
      <w:r>
        <w:t>Check for outliers with Box and Whisper plot</w:t>
      </w:r>
    </w:p>
    <w:p w14:paraId="6EBEB30C" w14:textId="77777777" w:rsidR="00F00026" w:rsidRDefault="00F00026" w:rsidP="00290E83">
      <w:pPr>
        <w:pStyle w:val="ListParagraph"/>
        <w:numPr>
          <w:ilvl w:val="1"/>
          <w:numId w:val="5"/>
        </w:numPr>
        <w:contextualSpacing w:val="0"/>
      </w:pPr>
      <w:r>
        <w:t xml:space="preserve">Relationship between percent funded and </w:t>
      </w:r>
      <w:r w:rsidR="00290E83">
        <w:t>s</w:t>
      </w:r>
      <w:r>
        <w:t>uccess</w:t>
      </w:r>
      <w:r w:rsidR="00290E83">
        <w:t>ful projects</w:t>
      </w:r>
    </w:p>
    <w:p w14:paraId="24E7BD89" w14:textId="77777777" w:rsidR="00F00026" w:rsidRDefault="00290E83" w:rsidP="00290E83">
      <w:pPr>
        <w:pStyle w:val="ListParagraph"/>
        <w:numPr>
          <w:ilvl w:val="1"/>
          <w:numId w:val="5"/>
        </w:numPr>
        <w:contextualSpacing w:val="0"/>
      </w:pPr>
      <w:r>
        <w:t xml:space="preserve">Relationship between </w:t>
      </w:r>
      <w:r>
        <w:t xml:space="preserve">percent funded </w:t>
      </w:r>
      <w:r>
        <w:t>and live projects</w:t>
      </w:r>
    </w:p>
    <w:p w14:paraId="695EF314" w14:textId="77777777" w:rsidR="00290E83" w:rsidRDefault="00290E83" w:rsidP="00290E83">
      <w:pPr>
        <w:pStyle w:val="ListParagraph"/>
        <w:numPr>
          <w:ilvl w:val="1"/>
          <w:numId w:val="5"/>
        </w:numPr>
        <w:contextualSpacing w:val="0"/>
      </w:pPr>
      <w:r>
        <w:t xml:space="preserve">Relationship between </w:t>
      </w:r>
      <w:r>
        <w:t>backers count</w:t>
      </w:r>
      <w:r>
        <w:t xml:space="preserve"> and </w:t>
      </w:r>
      <w:r>
        <w:t>l</w:t>
      </w:r>
      <w:r>
        <w:t>ive Projects</w:t>
      </w:r>
    </w:p>
    <w:p w14:paraId="7AA03CF3" w14:textId="77777777" w:rsidR="00290E83" w:rsidRDefault="00290E83" w:rsidP="00290E83">
      <w:pPr>
        <w:pStyle w:val="ListParagraph"/>
        <w:numPr>
          <w:ilvl w:val="1"/>
          <w:numId w:val="5"/>
        </w:numPr>
        <w:contextualSpacing w:val="0"/>
      </w:pPr>
      <w:r>
        <w:t xml:space="preserve">Relationship between </w:t>
      </w:r>
      <w:r>
        <w:t>b</w:t>
      </w:r>
      <w:r>
        <w:t xml:space="preserve">ackers </w:t>
      </w:r>
      <w:r>
        <w:t>c</w:t>
      </w:r>
      <w:r>
        <w:t>ount and</w:t>
      </w:r>
      <w:r>
        <w:t xml:space="preserve"> successful</w:t>
      </w:r>
      <w:r>
        <w:t xml:space="preserve"> Projects</w:t>
      </w:r>
    </w:p>
    <w:sectPr w:rsidR="0029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3E1"/>
    <w:multiLevelType w:val="hybridMultilevel"/>
    <w:tmpl w:val="850E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2D2B"/>
    <w:multiLevelType w:val="hybridMultilevel"/>
    <w:tmpl w:val="1024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F6247"/>
    <w:multiLevelType w:val="hybridMultilevel"/>
    <w:tmpl w:val="0E4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E6D5C"/>
    <w:multiLevelType w:val="hybridMultilevel"/>
    <w:tmpl w:val="622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6761D"/>
    <w:multiLevelType w:val="hybridMultilevel"/>
    <w:tmpl w:val="8B7A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02"/>
    <w:rsid w:val="000C2EDD"/>
    <w:rsid w:val="00290E83"/>
    <w:rsid w:val="002F5315"/>
    <w:rsid w:val="00451534"/>
    <w:rsid w:val="004A4125"/>
    <w:rsid w:val="004A7C4E"/>
    <w:rsid w:val="004D0077"/>
    <w:rsid w:val="005E393C"/>
    <w:rsid w:val="00886468"/>
    <w:rsid w:val="0092748B"/>
    <w:rsid w:val="00B81D02"/>
    <w:rsid w:val="00D37C43"/>
    <w:rsid w:val="00F0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193E"/>
  <w15:chartTrackingRefBased/>
  <w15:docId w15:val="{14FE6840-B3C0-4B36-8DEC-AA6AB197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oozallen-my.sharepoint.com/personal/582807_bah_com/Documents/JHP%20HW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boozallen-my.sharepoint.com/personal/582807_bah_com/Documents/JHP%20HW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boozallen-my.sharepoint.com/personal/582807_bah_com/Documents/JHP%20HW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Stats!PivotTable1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Category State vs </a:t>
            </a:r>
          </a:p>
          <a:p>
            <a:pPr>
              <a:defRPr sz="1600"/>
            </a:pPr>
            <a:r>
              <a:rPr lang="en-US" sz="1600"/>
              <a:t>Number of Kickstarter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Stats'!$B$3:$B$4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B8-40C6-A298-24FDB3096163}"/>
            </c:ext>
          </c:extLst>
        </c:ser>
        <c:ser>
          <c:idx val="1"/>
          <c:order val="1"/>
          <c:tx>
            <c:strRef>
              <c:f>'Category Stats'!$C$3:$C$4</c:f>
              <c:strCache>
                <c:ptCount val="1"/>
                <c:pt idx="0">
                  <c:v>failed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B8-40C6-A298-24FDB3096163}"/>
            </c:ext>
          </c:extLst>
        </c:ser>
        <c:ser>
          <c:idx val="2"/>
          <c:order val="2"/>
          <c:tx>
            <c:strRef>
              <c:f>'Category Stats'!$D$3:$D$4</c:f>
              <c:strCache>
                <c:ptCount val="1"/>
                <c:pt idx="0">
                  <c:v>canceled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B8-40C6-A298-24FDB3096163}"/>
            </c:ext>
          </c:extLst>
        </c:ser>
        <c:ser>
          <c:idx val="3"/>
          <c:order val="3"/>
          <c:tx>
            <c:strRef>
              <c:f>'Category Stats'!$E$3:$E$4</c:f>
              <c:strCache>
                <c:ptCount val="1"/>
                <c:pt idx="0">
                  <c:v>live</c:v>
                </c:pt>
              </c:strCache>
            </c:strRef>
          </c:tx>
          <c:spPr>
            <a:pattFill prst="narHorz">
              <a:fgClr>
                <a:schemeClr val="accent6">
                  <a:lumMod val="60000"/>
                </a:schemeClr>
              </a:fgClr>
              <a:bgClr>
                <a:schemeClr val="accent6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>
                  <a:lumMod val="60000"/>
                </a:schemeClr>
              </a:innerShdw>
            </a:effectLst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B8-40C6-A298-24FDB3096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9347616"/>
        <c:axId val="649346960"/>
      </c:barChart>
      <c:catAx>
        <c:axId val="649347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46960"/>
        <c:crosses val="autoZero"/>
        <c:auto val="1"/>
        <c:lblAlgn val="ctr"/>
        <c:lblOffset val="100"/>
        <c:noMultiLvlLbl val="0"/>
      </c:catAx>
      <c:valAx>
        <c:axId val="649346960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Kickstarter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4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[StarterBook.xlsx]Subcategory Stats!PivotTable2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Sub Category State vs Number of Kickstarter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'Subcategory Stats'!$B$4:$B$5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cat>
            <c:strRef>
              <c:f>'Subcategory Stats'!$A$6:$A$47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Stats'!$B$6:$B$47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7C-4D2B-9029-DF82F2FCF44C}"/>
            </c:ext>
          </c:extLst>
        </c:ser>
        <c:ser>
          <c:idx val="1"/>
          <c:order val="1"/>
          <c:tx>
            <c:strRef>
              <c:f>'Subcategory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cat>
            <c:strRef>
              <c:f>'Subcategory Stats'!$A$6:$A$47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Stats'!$C$6:$C$47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7C-4D2B-9029-DF82F2FCF44C}"/>
            </c:ext>
          </c:extLst>
        </c:ser>
        <c:ser>
          <c:idx val="2"/>
          <c:order val="2"/>
          <c:tx>
            <c:strRef>
              <c:f>'Subcategory Stats'!$D$4:$D$5</c:f>
              <c:strCache>
                <c:ptCount val="1"/>
                <c:pt idx="0">
                  <c:v>canceled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cat>
            <c:strRef>
              <c:f>'Subcategory Stats'!$A$6:$A$47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Stats'!$D$6:$D$47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7C-4D2B-9029-DF82F2FCF44C}"/>
            </c:ext>
          </c:extLst>
        </c:ser>
        <c:ser>
          <c:idx val="3"/>
          <c:order val="3"/>
          <c:tx>
            <c:strRef>
              <c:f>'Subcategory Stats'!$E$4:$E$5</c:f>
              <c:strCache>
                <c:ptCount val="1"/>
                <c:pt idx="0">
                  <c:v>live</c:v>
                </c:pt>
              </c:strCache>
            </c:strRef>
          </c:tx>
          <c:spPr>
            <a:pattFill prst="narHorz">
              <a:fgClr>
                <a:schemeClr val="accent6">
                  <a:lumMod val="60000"/>
                </a:schemeClr>
              </a:fgClr>
              <a:bgClr>
                <a:schemeClr val="accent6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>
                  <a:lumMod val="60000"/>
                </a:schemeClr>
              </a:innerShdw>
            </a:effectLst>
          </c:spPr>
          <c:invertIfNegative val="0"/>
          <c:cat>
            <c:strRef>
              <c:f>'Subcategory Stats'!$A$6:$A$47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Stats'!$E$6:$E$47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7C-4D2B-9029-DF82F2FCF44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67267064"/>
        <c:axId val="667268048"/>
      </c:barChart>
      <c:catAx>
        <c:axId val="667267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268048"/>
        <c:crosses val="autoZero"/>
        <c:auto val="1"/>
        <c:lblAlgn val="ctr"/>
        <c:lblOffset val="100"/>
        <c:noMultiLvlLbl val="0"/>
      </c:catAx>
      <c:valAx>
        <c:axId val="667268048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Kickstarter</a:t>
                </a:r>
              </a:p>
            </c:rich>
          </c:tx>
          <c:layout>
            <c:manualLayout>
              <c:xMode val="edge"/>
              <c:yMode val="edge"/>
              <c:x val="1.0813110589089297E-2"/>
              <c:y val="0.34304418796965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267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[StarterBook.xlsx]Outcomes Based on Launch Date!PivotTable3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 state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3-4B45-8A71-D1CEECB130A9}"/>
            </c:ext>
          </c:extLst>
        </c:ser>
        <c:ser>
          <c:idx val="1"/>
          <c:order val="1"/>
          <c:tx>
            <c:strRef>
              <c:f>'Outcomes Based on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3-4B45-8A71-D1CEECB130A9}"/>
            </c:ext>
          </c:extLst>
        </c:ser>
        <c:ser>
          <c:idx val="2"/>
          <c:order val="2"/>
          <c:tx>
            <c:strRef>
              <c:f>'Outcomes Based on Launch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33-4B45-8A71-D1CEECB130A9}"/>
            </c:ext>
          </c:extLst>
        </c:ser>
        <c:dLbls>
          <c:dLblPos val="t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322560"/>
        <c:axId val="472323216"/>
      </c:lineChart>
      <c:catAx>
        <c:axId val="47232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layout>
            <c:manualLayout>
              <c:xMode val="edge"/>
              <c:yMode val="edge"/>
              <c:x val="0.42465600890797739"/>
              <c:y val="0.920344060253337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323216"/>
        <c:crosses val="autoZero"/>
        <c:auto val="1"/>
        <c:lblAlgn val="ctr"/>
        <c:lblOffset val="100"/>
        <c:noMultiLvlLbl val="0"/>
      </c:catAx>
      <c:valAx>
        <c:axId val="4723232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Kickstarter</a:t>
                </a:r>
              </a:p>
            </c:rich>
          </c:tx>
          <c:layout>
            <c:manualLayout>
              <c:xMode val="edge"/>
              <c:yMode val="edge"/>
              <c:x val="1.7012227538543329E-2"/>
              <c:y val="0.311382517402715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32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1B9AF2BF01E4290B44DE099D9DC4C" ma:contentTypeVersion="13" ma:contentTypeDescription="Create a new document." ma:contentTypeScope="" ma:versionID="3174ca50f06cb39ed9f2327a93fdad11">
  <xsd:schema xmlns:xsd="http://www.w3.org/2001/XMLSchema" xmlns:xs="http://www.w3.org/2001/XMLSchema" xmlns:p="http://schemas.microsoft.com/office/2006/metadata/properties" xmlns:ns3="a42d639c-554e-4677-a1d6-edba5268c657" xmlns:ns4="3e2ad460-f0e1-48cd-9215-4e01aed978cf" targetNamespace="http://schemas.microsoft.com/office/2006/metadata/properties" ma:root="true" ma:fieldsID="63474fcd26f487e382d05d2008ef9e31" ns3:_="" ns4:_="">
    <xsd:import namespace="a42d639c-554e-4677-a1d6-edba5268c657"/>
    <xsd:import namespace="3e2ad460-f0e1-48cd-9215-4e01aed978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639c-554e-4677-a1d6-edba5268c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ad460-f0e1-48cd-9215-4e01aed978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E5790-8FEC-4426-8183-C6DC2539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d639c-554e-4677-a1d6-edba5268c657"/>
    <ds:schemaRef ds:uri="3e2ad460-f0e1-48cd-9215-4e01aed97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3BB35-A7A8-42C4-9C8D-6BE8DB750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47A87-1D17-4579-8992-1627CED70A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Akinsanya, Oluwatobi [USA]</dc:creator>
  <cp:keywords/>
  <dc:description/>
  <cp:lastModifiedBy>Akinsanya, Oluwatobi [USA]</cp:lastModifiedBy>
  <cp:revision>1</cp:revision>
  <dcterms:created xsi:type="dcterms:W3CDTF">2020-07-24T03:12:00Z</dcterms:created>
  <dcterms:modified xsi:type="dcterms:W3CDTF">2020-07-24T05:26:00Z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0x0101003CE1B9AF2BF01E4290B44DE099D9DC4C</vt:lpwstr>
  </property>
</Properties>
</file>