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AD13" w14:textId="53B574AC" w:rsidR="00953FC4" w:rsidRDefault="00953FC4" w:rsidP="00953FC4">
      <w:pPr>
        <w:pStyle w:val="Title"/>
      </w:pPr>
      <w:r>
        <w:t>Gantt Chart: Exercise</w:t>
      </w:r>
    </w:p>
    <w:p w14:paraId="7184643C" w14:textId="77777777" w:rsidR="00953FC4" w:rsidRDefault="00953FC4" w:rsidP="00953FC4"/>
    <w:p w14:paraId="738F1702" w14:textId="34D739A5" w:rsidR="001D119F" w:rsidRDefault="001D119F" w:rsidP="001D119F">
      <w:pPr>
        <w:pStyle w:val="Heading1"/>
      </w:pPr>
      <w:r>
        <w:t>Preliminary Steps</w:t>
      </w:r>
    </w:p>
    <w:p w14:paraId="2CF8449E" w14:textId="64A0D199" w:rsidR="00953FC4" w:rsidRDefault="00953FC4" w:rsidP="00953FC4">
      <w:pPr>
        <w:pStyle w:val="ListParagraph"/>
        <w:numPr>
          <w:ilvl w:val="0"/>
          <w:numId w:val="1"/>
        </w:numPr>
      </w:pPr>
      <w:r>
        <w:t xml:space="preserve">Write out a complete list of tasks associated with the overall project. </w:t>
      </w:r>
    </w:p>
    <w:p w14:paraId="776E3B8A" w14:textId="11163A6C" w:rsidR="00953FC4" w:rsidRDefault="00953FC4" w:rsidP="00953FC4">
      <w:pPr>
        <w:pStyle w:val="ListParagraph"/>
        <w:numPr>
          <w:ilvl w:val="0"/>
          <w:numId w:val="1"/>
        </w:numPr>
      </w:pPr>
      <w:r>
        <w:t>Organise the tasks into the rough order in which they should be carried out (there may be some overlap) – this will help to make the following steps easier.</w:t>
      </w:r>
    </w:p>
    <w:p w14:paraId="01184693" w14:textId="77777777" w:rsidR="00953FC4" w:rsidRDefault="00953FC4" w:rsidP="00953FC4">
      <w:pPr>
        <w:pStyle w:val="ListParagraph"/>
        <w:numPr>
          <w:ilvl w:val="0"/>
          <w:numId w:val="1"/>
        </w:numPr>
      </w:pPr>
      <w:r>
        <w:t>Estimate a realistic time for each of these tasks.</w:t>
      </w:r>
    </w:p>
    <w:p w14:paraId="01A3B9B7" w14:textId="49208CA3" w:rsidR="00953FC4" w:rsidRDefault="00953FC4" w:rsidP="00953FC4">
      <w:pPr>
        <w:pStyle w:val="ListParagraph"/>
        <w:numPr>
          <w:ilvl w:val="0"/>
          <w:numId w:val="1"/>
        </w:numPr>
      </w:pPr>
      <w:r>
        <w:t xml:space="preserve">Assign each task a start date. Some tasks you will only be able to start after you have finished other tasks – so use the estimated time to complete a task to help here! </w:t>
      </w:r>
    </w:p>
    <w:p w14:paraId="573CCBC7" w14:textId="7ABAD25F" w:rsidR="00953FC4" w:rsidRDefault="00953FC4" w:rsidP="00953FC4">
      <w:pPr>
        <w:pStyle w:val="ListParagraph"/>
        <w:numPr>
          <w:ilvl w:val="0"/>
          <w:numId w:val="1"/>
        </w:numPr>
      </w:pPr>
      <w:r>
        <w:t xml:space="preserve">Calculate an end date. </w:t>
      </w:r>
    </w:p>
    <w:p w14:paraId="31438B7B" w14:textId="35518FD8" w:rsidR="001D119F" w:rsidRDefault="001D119F" w:rsidP="00953FC4">
      <w:pPr>
        <w:pStyle w:val="ListParagraph"/>
        <w:numPr>
          <w:ilvl w:val="0"/>
          <w:numId w:val="1"/>
        </w:numPr>
      </w:pPr>
      <w:r>
        <w:t>If not already, organise this information into an Excel spreadsheet, as shown below.</w:t>
      </w:r>
    </w:p>
    <w:p w14:paraId="73F6D870" w14:textId="2F1C8B0E" w:rsidR="001D119F" w:rsidRDefault="001D119F" w:rsidP="001D119F">
      <w:pPr>
        <w:jc w:val="center"/>
      </w:pPr>
      <w:r w:rsidRPr="001D119F">
        <w:drawing>
          <wp:inline distT="0" distB="0" distL="0" distR="0" wp14:anchorId="750F6928" wp14:editId="30F4D574">
            <wp:extent cx="3604572" cy="2209992"/>
            <wp:effectExtent l="0" t="0" r="0" b="0"/>
            <wp:docPr id="28432186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21861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F75" w14:textId="6C11A82E" w:rsidR="001D119F" w:rsidRDefault="001D119F" w:rsidP="001D119F">
      <w:pPr>
        <w:pStyle w:val="Heading1"/>
      </w:pPr>
      <w:r>
        <w:t>Create the Gantt Chart</w:t>
      </w:r>
    </w:p>
    <w:p w14:paraId="1DCAF9EA" w14:textId="05AF8780" w:rsidR="001D119F" w:rsidRDefault="001D119F" w:rsidP="001D119F">
      <w:pPr>
        <w:pStyle w:val="ListParagraph"/>
        <w:numPr>
          <w:ilvl w:val="0"/>
          <w:numId w:val="2"/>
        </w:numPr>
      </w:pPr>
      <w:r>
        <w:t>Select the columns: Tasks, Start Day, and Duration</w:t>
      </w:r>
    </w:p>
    <w:p w14:paraId="76757254" w14:textId="4D9EF6B4" w:rsidR="001D119F" w:rsidRDefault="001D119F" w:rsidP="001D119F">
      <w:pPr>
        <w:pStyle w:val="ListParagraph"/>
        <w:numPr>
          <w:ilvl w:val="0"/>
          <w:numId w:val="2"/>
        </w:numPr>
      </w:pPr>
      <w:r>
        <w:t>Create the bar chart</w:t>
      </w:r>
    </w:p>
    <w:p w14:paraId="49118730" w14:textId="08D340A5" w:rsidR="001D119F" w:rsidRDefault="001D119F" w:rsidP="001D119F">
      <w:pPr>
        <w:pStyle w:val="ListParagraph"/>
        <w:numPr>
          <w:ilvl w:val="1"/>
          <w:numId w:val="2"/>
        </w:numPr>
      </w:pPr>
      <w:r>
        <w:t>Select Insert &gt; Charts &gt; Insert Column or Bar Chart &gt; 2D Bar &gt; Stacked Bar, to get a chart that looks like below</w:t>
      </w:r>
    </w:p>
    <w:p w14:paraId="0ADC733A" w14:textId="7B9CCA80" w:rsidR="001D119F" w:rsidRDefault="001D119F" w:rsidP="001D119F">
      <w:pPr>
        <w:jc w:val="center"/>
      </w:pPr>
      <w:r w:rsidRPr="001D119F">
        <w:drawing>
          <wp:inline distT="0" distB="0" distL="0" distR="0" wp14:anchorId="7B51EDB5" wp14:editId="0FD4F473">
            <wp:extent cx="3870581" cy="2278380"/>
            <wp:effectExtent l="0" t="0" r="0" b="7620"/>
            <wp:docPr id="1167275271" name="Picture 1" descr="A graph with orang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5271" name="Picture 1" descr="A graph with orange lines&#10;&#10;Description automatically generated with medium confidence"/>
                    <pic:cNvPicPr/>
                  </pic:nvPicPr>
                  <pic:blipFill rotWithShape="1">
                    <a:blip r:embed="rId6"/>
                    <a:srcRect l="1858"/>
                    <a:stretch/>
                  </pic:blipFill>
                  <pic:spPr bwMode="auto">
                    <a:xfrm>
                      <a:off x="0" y="0"/>
                      <a:ext cx="3876924" cy="228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2A91D" w14:textId="7B27CC03" w:rsidR="009857DE" w:rsidRDefault="009857DE" w:rsidP="001D119F">
      <w:pPr>
        <w:pStyle w:val="ListParagraph"/>
        <w:numPr>
          <w:ilvl w:val="0"/>
          <w:numId w:val="2"/>
        </w:numPr>
      </w:pPr>
      <w:r>
        <w:t>Select the chart, and the values drop-down, before clicking the “Select Data” button.</w:t>
      </w:r>
    </w:p>
    <w:p w14:paraId="306D98C6" w14:textId="738A898B" w:rsidR="001D119F" w:rsidRPr="001D119F" w:rsidRDefault="009857DE" w:rsidP="009857DE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B9594" wp14:editId="7134AD5B">
                <wp:simplePos x="0" y="0"/>
                <wp:positionH relativeFrom="column">
                  <wp:posOffset>5265420</wp:posOffset>
                </wp:positionH>
                <wp:positionV relativeFrom="paragraph">
                  <wp:posOffset>3672840</wp:posOffset>
                </wp:positionV>
                <wp:extent cx="685800" cy="320675"/>
                <wp:effectExtent l="38100" t="38100" r="38100" b="41275"/>
                <wp:wrapNone/>
                <wp:docPr id="1992284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06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463C7" id="Rectangle 1" o:spid="_x0000_s1026" style="position:absolute;margin-left:414.6pt;margin-top:289.2pt;width:54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" filled="f" strokecolor="#c00000" strokeweight="6pt"/>
            </w:pict>
          </mc:Fallback>
        </mc:AlternateContent>
      </w:r>
      <w:r w:rsidRPr="009857DE">
        <w:drawing>
          <wp:inline distT="0" distB="0" distL="0" distR="0" wp14:anchorId="044CBBBD" wp14:editId="165140EB">
            <wp:extent cx="5731510" cy="3993515"/>
            <wp:effectExtent l="0" t="0" r="2540" b="6985"/>
            <wp:docPr id="1039622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2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2BF" w14:textId="6630E64B" w:rsidR="001D119F" w:rsidRDefault="009857DE" w:rsidP="009857DE">
      <w:pPr>
        <w:pStyle w:val="ListParagraph"/>
        <w:numPr>
          <w:ilvl w:val="0"/>
          <w:numId w:val="2"/>
        </w:numPr>
      </w:pPr>
      <w:r>
        <w:t>This will bring up the following menu:</w:t>
      </w:r>
    </w:p>
    <w:p w14:paraId="79A329AC" w14:textId="68324862" w:rsidR="009857DE" w:rsidRDefault="009857DE" w:rsidP="009857DE">
      <w:pPr>
        <w:ind w:left="360"/>
        <w:jc w:val="center"/>
      </w:pPr>
      <w:r w:rsidRPr="009857DE">
        <w:drawing>
          <wp:inline distT="0" distB="0" distL="0" distR="0" wp14:anchorId="6C0FB902" wp14:editId="785ACDF2">
            <wp:extent cx="5212080" cy="2934099"/>
            <wp:effectExtent l="0" t="0" r="7620" b="0"/>
            <wp:docPr id="1638917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177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083" cy="29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FF0C" w14:textId="77777777" w:rsidR="001E4CCA" w:rsidRDefault="009857DE" w:rsidP="001E4CCA">
      <w:pPr>
        <w:pStyle w:val="ListParagraph"/>
        <w:numPr>
          <w:ilvl w:val="0"/>
          <w:numId w:val="2"/>
        </w:numPr>
      </w:pPr>
      <w:r>
        <w:t>Select the “Edit” button underneath Horizontal (Category) Axis Labels. Select the</w:t>
      </w:r>
      <w:r w:rsidR="001E4CCA">
        <w:t xml:space="preserve"> values in the</w:t>
      </w:r>
      <w:r>
        <w:t xml:space="preserve"> “Tasks” column in the following pop-up menu.</w:t>
      </w:r>
    </w:p>
    <w:p w14:paraId="20597BED" w14:textId="77777777" w:rsidR="001E4CCA" w:rsidRDefault="001E4CCA" w:rsidP="001E4CCA">
      <w:pPr>
        <w:pStyle w:val="ListParagraph"/>
      </w:pPr>
    </w:p>
    <w:p w14:paraId="638EBFC9" w14:textId="2276A2F1" w:rsidR="009857DE" w:rsidRDefault="009857DE" w:rsidP="001E4CCA">
      <w:pPr>
        <w:pStyle w:val="ListParagraph"/>
        <w:numPr>
          <w:ilvl w:val="0"/>
          <w:numId w:val="2"/>
        </w:numPr>
      </w:pPr>
      <w:r>
        <w:t>Click on the x-axis to bring up the “Format Axis” menu and set Number &gt; Category to Date. You may also need to adjust the minimum and maximum values of the axis to an appropriate range.</w:t>
      </w:r>
      <w:r w:rsidR="001E4CCA">
        <w:t xml:space="preserve"> Also check the tickbox “Values in reverse order”.</w:t>
      </w:r>
    </w:p>
    <w:p w14:paraId="3C46BABE" w14:textId="36CBD68B" w:rsidR="009857DE" w:rsidRDefault="001E4CCA" w:rsidP="009857DE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2740E" wp14:editId="140CCC34">
                <wp:simplePos x="0" y="0"/>
                <wp:positionH relativeFrom="column">
                  <wp:posOffset>1885950</wp:posOffset>
                </wp:positionH>
                <wp:positionV relativeFrom="paragraph">
                  <wp:posOffset>3684270</wp:posOffset>
                </wp:positionV>
                <wp:extent cx="2282190" cy="758190"/>
                <wp:effectExtent l="19050" t="19050" r="41910" b="41910"/>
                <wp:wrapNone/>
                <wp:docPr id="799098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7581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E7281" id="Rectangle 1" o:spid="_x0000_s1026" style="position:absolute;margin-left:148.5pt;margin-top:290.1pt;width:179.7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" filled="f" strokecolor="#c0000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B0160" wp14:editId="27937325">
                <wp:simplePos x="0" y="0"/>
                <wp:positionH relativeFrom="column">
                  <wp:posOffset>1927860</wp:posOffset>
                </wp:positionH>
                <wp:positionV relativeFrom="paragraph">
                  <wp:posOffset>2811780</wp:posOffset>
                </wp:positionV>
                <wp:extent cx="1729740" cy="320675"/>
                <wp:effectExtent l="19050" t="19050" r="41910" b="41275"/>
                <wp:wrapNone/>
                <wp:docPr id="9457770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206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499E9" id="Rectangle 1" o:spid="_x0000_s1026" style="position:absolute;margin-left:151.8pt;margin-top:221.4pt;width:136.2pt;height:2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" filled="f" strokecolor="#c00000" strokeweight="4.5pt"/>
            </w:pict>
          </mc:Fallback>
        </mc:AlternateContent>
      </w:r>
      <w:r w:rsidR="009857DE" w:rsidRPr="009857DE">
        <w:drawing>
          <wp:inline distT="0" distB="0" distL="0" distR="0" wp14:anchorId="1BCF3984" wp14:editId="61575462">
            <wp:extent cx="2476715" cy="4549534"/>
            <wp:effectExtent l="0" t="0" r="0" b="3810"/>
            <wp:docPr id="121233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8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91CA" w14:textId="785E8781" w:rsidR="009857DE" w:rsidRDefault="001E4CCA" w:rsidP="009857DE">
      <w:pPr>
        <w:pStyle w:val="ListParagraph"/>
        <w:numPr>
          <w:ilvl w:val="0"/>
          <w:numId w:val="2"/>
        </w:numPr>
      </w:pPr>
      <w:r>
        <w:t xml:space="preserve">Right click the orange bars, and set fill to No Fill. The chart should look as below. </w:t>
      </w:r>
    </w:p>
    <w:p w14:paraId="474C5E20" w14:textId="1FDE68EE" w:rsidR="001E4CCA" w:rsidRDefault="001E4CCA" w:rsidP="001E4CCA">
      <w:pPr>
        <w:pStyle w:val="ListParagraph"/>
        <w:jc w:val="center"/>
      </w:pPr>
      <w:r w:rsidRPr="001E4CCA">
        <w:drawing>
          <wp:inline distT="0" distB="0" distL="0" distR="0" wp14:anchorId="326C3021" wp14:editId="095821B1">
            <wp:extent cx="5731510" cy="2376170"/>
            <wp:effectExtent l="0" t="0" r="2540" b="5080"/>
            <wp:docPr id="1509455472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55472" name="Picture 1" descr="A graph with text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1E4" w14:textId="2B446DE8" w:rsidR="001E4CCA" w:rsidRDefault="001E4CCA" w:rsidP="001E4CCA">
      <w:pPr>
        <w:pStyle w:val="ListParagraph"/>
        <w:numPr>
          <w:ilvl w:val="0"/>
          <w:numId w:val="2"/>
        </w:numPr>
      </w:pPr>
      <w:r>
        <w:t>Add an appropriate title!</w:t>
      </w:r>
    </w:p>
    <w:p w14:paraId="453A50C2" w14:textId="16DC32E3" w:rsidR="001E4CCA" w:rsidRPr="00953FC4" w:rsidRDefault="001E4CCA" w:rsidP="001E4CCA">
      <w:pPr>
        <w:pStyle w:val="ListParagraph"/>
      </w:pPr>
    </w:p>
    <w:sectPr w:rsidR="001E4CCA" w:rsidRPr="0095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BBB"/>
    <w:multiLevelType w:val="hybridMultilevel"/>
    <w:tmpl w:val="3D3EC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C1E72"/>
    <w:multiLevelType w:val="hybridMultilevel"/>
    <w:tmpl w:val="F77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77901">
    <w:abstractNumId w:val="1"/>
  </w:num>
  <w:num w:numId="2" w16cid:durableId="88568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C4"/>
    <w:rsid w:val="001A4905"/>
    <w:rsid w:val="001D119F"/>
    <w:rsid w:val="001E4CCA"/>
    <w:rsid w:val="00953FC4"/>
    <w:rsid w:val="009857DE"/>
    <w:rsid w:val="00F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861D"/>
  <w15:chartTrackingRefBased/>
  <w15:docId w15:val="{A466EC16-44D2-46DA-8AF4-82E1534C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F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Miles</dc:creator>
  <cp:keywords/>
  <dc:description/>
  <cp:lastModifiedBy>Gabriella Miles</cp:lastModifiedBy>
  <cp:revision>1</cp:revision>
  <dcterms:created xsi:type="dcterms:W3CDTF">2024-02-05T11:30:00Z</dcterms:created>
  <dcterms:modified xsi:type="dcterms:W3CDTF">2024-02-05T12:06:00Z</dcterms:modified>
</cp:coreProperties>
</file>