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110B" w14:textId="780C363F" w:rsidR="00B608EC" w:rsidRDefault="00850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 He</w:t>
      </w:r>
    </w:p>
    <w:p w14:paraId="078A1324" w14:textId="220677EC" w:rsidR="008507D4" w:rsidRDefault="00850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 Troy Kirinhakone</w:t>
      </w:r>
    </w:p>
    <w:p w14:paraId="6D336A67" w14:textId="2EED8BB4" w:rsidR="008507D4" w:rsidRDefault="00850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575</w:t>
      </w:r>
    </w:p>
    <w:p w14:paraId="6A1554C6" w14:textId="74DD1DD0" w:rsidR="008507D4" w:rsidRDefault="00592DD6" w:rsidP="008507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Report</w:t>
      </w:r>
    </w:p>
    <w:p w14:paraId="61CDA0AF" w14:textId="44AC18DA" w:rsidR="00592DD6" w:rsidRDefault="00592A6A" w:rsidP="00592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1C92">
        <w:rPr>
          <w:rFonts w:ascii="Times New Roman" w:hAnsi="Times New Roman" w:cs="Times New Roman"/>
          <w:sz w:val="24"/>
          <w:szCs w:val="24"/>
        </w:rPr>
        <w:t>We decided to do a linear regression using the to</w:t>
      </w:r>
      <w:r w:rsidR="00D71D42">
        <w:rPr>
          <w:rFonts w:ascii="Times New Roman" w:hAnsi="Times New Roman" w:cs="Times New Roman"/>
          <w:sz w:val="24"/>
          <w:szCs w:val="24"/>
        </w:rPr>
        <w:t xml:space="preserve">tal products value, timestamp, </w:t>
      </w:r>
      <w:r w:rsidR="00E549EB">
        <w:rPr>
          <w:rFonts w:ascii="Times New Roman" w:hAnsi="Times New Roman" w:cs="Times New Roman"/>
          <w:sz w:val="24"/>
          <w:szCs w:val="24"/>
        </w:rPr>
        <w:t xml:space="preserve">order city, </w:t>
      </w:r>
      <w:r w:rsidR="000D287A">
        <w:rPr>
          <w:rFonts w:ascii="Times New Roman" w:hAnsi="Times New Roman" w:cs="Times New Roman"/>
          <w:sz w:val="24"/>
          <w:szCs w:val="24"/>
        </w:rPr>
        <w:t>and products category.</w:t>
      </w:r>
      <w:r w:rsidR="006D0660">
        <w:rPr>
          <w:rFonts w:ascii="Times New Roman" w:hAnsi="Times New Roman" w:cs="Times New Roman"/>
          <w:sz w:val="24"/>
          <w:szCs w:val="24"/>
        </w:rPr>
        <w:t xml:space="preserve"> </w:t>
      </w:r>
      <w:r w:rsidR="000C2E2A">
        <w:rPr>
          <w:rFonts w:ascii="Times New Roman" w:hAnsi="Times New Roman" w:cs="Times New Roman"/>
          <w:sz w:val="24"/>
          <w:szCs w:val="24"/>
        </w:rPr>
        <w:t>Since the data runs from 2016 to 2018</w:t>
      </w:r>
      <w:r w:rsidR="007B5F0C">
        <w:rPr>
          <w:rFonts w:ascii="Times New Roman" w:hAnsi="Times New Roman" w:cs="Times New Roman"/>
          <w:sz w:val="24"/>
          <w:szCs w:val="24"/>
        </w:rPr>
        <w:t xml:space="preserve"> we divided them into quarters. So looking at Q1 of 2016, we split a portion of the data to be our training data and built a model around it</w:t>
      </w:r>
      <w:r w:rsidR="000C2E2A">
        <w:rPr>
          <w:rFonts w:ascii="Times New Roman" w:hAnsi="Times New Roman" w:cs="Times New Roman"/>
          <w:sz w:val="24"/>
          <w:szCs w:val="24"/>
        </w:rPr>
        <w:t>.</w:t>
      </w:r>
      <w:r w:rsidR="007B5F0C">
        <w:rPr>
          <w:rFonts w:ascii="Times New Roman" w:hAnsi="Times New Roman" w:cs="Times New Roman"/>
          <w:sz w:val="24"/>
          <w:szCs w:val="24"/>
        </w:rPr>
        <w:t xml:space="preserve"> We utilize</w:t>
      </w:r>
      <w:r w:rsidR="008C39C2">
        <w:rPr>
          <w:rFonts w:ascii="Times New Roman" w:hAnsi="Times New Roman" w:cs="Times New Roman"/>
          <w:sz w:val="24"/>
          <w:szCs w:val="24"/>
        </w:rPr>
        <w:t>d</w:t>
      </w:r>
      <w:r w:rsidR="007B5F0C">
        <w:rPr>
          <w:rFonts w:ascii="Times New Roman" w:hAnsi="Times New Roman" w:cs="Times New Roman"/>
          <w:sz w:val="24"/>
          <w:szCs w:val="24"/>
        </w:rPr>
        <w:t xml:space="preserve"> that same model to see how it work</w:t>
      </w:r>
      <w:r w:rsidR="00DC30C8">
        <w:rPr>
          <w:rFonts w:ascii="Times New Roman" w:hAnsi="Times New Roman" w:cs="Times New Roman"/>
          <w:sz w:val="24"/>
          <w:szCs w:val="24"/>
        </w:rPr>
        <w:t>ed</w:t>
      </w:r>
      <w:r w:rsidR="007B5F0C">
        <w:rPr>
          <w:rFonts w:ascii="Times New Roman" w:hAnsi="Times New Roman" w:cs="Times New Roman"/>
          <w:sz w:val="24"/>
          <w:szCs w:val="24"/>
        </w:rPr>
        <w:t xml:space="preserve"> in predicting Q1 of 2017 and 2018. Once we g</w:t>
      </w:r>
      <w:r w:rsidR="004F28E4">
        <w:rPr>
          <w:rFonts w:ascii="Times New Roman" w:hAnsi="Times New Roman" w:cs="Times New Roman"/>
          <w:sz w:val="24"/>
          <w:szCs w:val="24"/>
        </w:rPr>
        <w:t>ot</w:t>
      </w:r>
      <w:r w:rsidR="007B5F0C">
        <w:rPr>
          <w:rFonts w:ascii="Times New Roman" w:hAnsi="Times New Roman" w:cs="Times New Roman"/>
          <w:sz w:val="24"/>
          <w:szCs w:val="24"/>
        </w:rPr>
        <w:t xml:space="preserve"> a good fit then we d</w:t>
      </w:r>
      <w:r w:rsidR="003E5398">
        <w:rPr>
          <w:rFonts w:ascii="Times New Roman" w:hAnsi="Times New Roman" w:cs="Times New Roman"/>
          <w:sz w:val="24"/>
          <w:szCs w:val="24"/>
        </w:rPr>
        <w:t>id</w:t>
      </w:r>
      <w:r w:rsidR="007B5F0C">
        <w:rPr>
          <w:rFonts w:ascii="Times New Roman" w:hAnsi="Times New Roman" w:cs="Times New Roman"/>
          <w:sz w:val="24"/>
          <w:szCs w:val="24"/>
        </w:rPr>
        <w:t xml:space="preserve"> the same for Q2, Q3, and Q4.</w:t>
      </w:r>
      <w:r w:rsidR="000C2E2A">
        <w:rPr>
          <w:rFonts w:ascii="Times New Roman" w:hAnsi="Times New Roman" w:cs="Times New Roman"/>
          <w:sz w:val="24"/>
          <w:szCs w:val="24"/>
        </w:rPr>
        <w:t xml:space="preserve"> </w:t>
      </w:r>
      <w:r w:rsidR="00DA7AB2">
        <w:rPr>
          <w:rFonts w:ascii="Times New Roman" w:hAnsi="Times New Roman" w:cs="Times New Roman"/>
          <w:sz w:val="24"/>
          <w:szCs w:val="24"/>
        </w:rPr>
        <w:t xml:space="preserve">We </w:t>
      </w:r>
      <w:r w:rsidR="000D090E">
        <w:rPr>
          <w:rFonts w:ascii="Times New Roman" w:hAnsi="Times New Roman" w:cs="Times New Roman"/>
          <w:sz w:val="24"/>
          <w:szCs w:val="24"/>
        </w:rPr>
        <w:t>predicted</w:t>
      </w:r>
      <w:r w:rsidR="00156125">
        <w:rPr>
          <w:rFonts w:ascii="Times New Roman" w:hAnsi="Times New Roman" w:cs="Times New Roman"/>
          <w:sz w:val="24"/>
          <w:szCs w:val="24"/>
        </w:rPr>
        <w:t xml:space="preserve"> the sales of 2019</w:t>
      </w:r>
      <w:r w:rsidR="00CB159D">
        <w:rPr>
          <w:rFonts w:ascii="Times New Roman" w:hAnsi="Times New Roman" w:cs="Times New Roman"/>
          <w:sz w:val="24"/>
          <w:szCs w:val="24"/>
        </w:rPr>
        <w:t xml:space="preserve"> and br</w:t>
      </w:r>
      <w:r w:rsidR="000D090E">
        <w:rPr>
          <w:rFonts w:ascii="Times New Roman" w:hAnsi="Times New Roman" w:cs="Times New Roman"/>
          <w:sz w:val="24"/>
          <w:szCs w:val="24"/>
        </w:rPr>
        <w:t>oke</w:t>
      </w:r>
      <w:r w:rsidR="00CB159D">
        <w:rPr>
          <w:rFonts w:ascii="Times New Roman" w:hAnsi="Times New Roman" w:cs="Times New Roman"/>
          <w:sz w:val="24"/>
          <w:szCs w:val="24"/>
        </w:rPr>
        <w:t xml:space="preserve"> it into quarters. </w:t>
      </w:r>
      <w:r w:rsidR="00BA67F7">
        <w:rPr>
          <w:rFonts w:ascii="Times New Roman" w:hAnsi="Times New Roman" w:cs="Times New Roman"/>
          <w:sz w:val="24"/>
          <w:szCs w:val="24"/>
        </w:rPr>
        <w:t xml:space="preserve">We </w:t>
      </w:r>
      <w:r w:rsidR="00806A2D">
        <w:rPr>
          <w:rFonts w:ascii="Times New Roman" w:hAnsi="Times New Roman" w:cs="Times New Roman"/>
          <w:sz w:val="24"/>
          <w:szCs w:val="24"/>
        </w:rPr>
        <w:t>are also predicting which categories will be mostly purchased</w:t>
      </w:r>
      <w:r w:rsidR="00BF7AD5">
        <w:rPr>
          <w:rFonts w:ascii="Times New Roman" w:hAnsi="Times New Roman" w:cs="Times New Roman"/>
          <w:sz w:val="24"/>
          <w:szCs w:val="24"/>
        </w:rPr>
        <w:t xml:space="preserve"> for each month or quarter of 2019.  </w:t>
      </w:r>
    </w:p>
    <w:p w14:paraId="428FC551" w14:textId="059314D1" w:rsidR="00BA67F7" w:rsidRDefault="00BA67F7" w:rsidP="00592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We’</w:t>
      </w:r>
      <w:r w:rsidR="00B11C73">
        <w:rPr>
          <w:rFonts w:ascii="Times New Roman" w:hAnsi="Times New Roman" w:cs="Times New Roman"/>
          <w:sz w:val="24"/>
          <w:szCs w:val="24"/>
        </w:rPr>
        <w:t>ve been brainstorming and decided that the following ideas</w:t>
      </w:r>
      <w:r w:rsidR="00E51D34">
        <w:rPr>
          <w:rFonts w:ascii="Times New Roman" w:hAnsi="Times New Roman" w:cs="Times New Roman"/>
          <w:sz w:val="24"/>
          <w:szCs w:val="24"/>
        </w:rPr>
        <w:t xml:space="preserve"> or discoveries</w:t>
      </w:r>
      <w:r w:rsidR="00B11C73">
        <w:rPr>
          <w:rFonts w:ascii="Times New Roman" w:hAnsi="Times New Roman" w:cs="Times New Roman"/>
          <w:sz w:val="24"/>
          <w:szCs w:val="24"/>
        </w:rPr>
        <w:t xml:space="preserve"> would be interesting to tackle:</w:t>
      </w:r>
    </w:p>
    <w:p w14:paraId="47D750F3" w14:textId="28B4B070" w:rsidR="0052333C" w:rsidRPr="00174513" w:rsidRDefault="0052333C" w:rsidP="0052333C">
      <w:pPr>
        <w:rPr>
          <w:rFonts w:ascii="Times New Roman" w:hAnsi="Times New Roman" w:cs="Times New Roman"/>
          <w:sz w:val="24"/>
          <w:szCs w:val="24"/>
        </w:rPr>
      </w:pPr>
      <w:r w:rsidRPr="00174513">
        <w:rPr>
          <w:rFonts w:ascii="Times New Roman" w:hAnsi="Times New Roman" w:cs="Times New Roman"/>
          <w:sz w:val="24"/>
          <w:szCs w:val="24"/>
        </w:rPr>
        <w:t>Ranking the most frequent customers by city.</w:t>
      </w:r>
    </w:p>
    <w:p w14:paraId="2A4953BE" w14:textId="1E68FDC6" w:rsidR="0052333C" w:rsidRPr="00174513" w:rsidRDefault="0052333C" w:rsidP="0052333C">
      <w:pPr>
        <w:rPr>
          <w:rFonts w:ascii="Times New Roman" w:hAnsi="Times New Roman" w:cs="Times New Roman"/>
          <w:sz w:val="24"/>
          <w:szCs w:val="24"/>
        </w:rPr>
      </w:pPr>
      <w:r w:rsidRPr="00174513">
        <w:rPr>
          <w:rFonts w:ascii="Times New Roman" w:hAnsi="Times New Roman" w:cs="Times New Roman"/>
          <w:sz w:val="24"/>
          <w:szCs w:val="24"/>
        </w:rPr>
        <w:t>Ranking the most frequent bought products by category.</w:t>
      </w:r>
    </w:p>
    <w:p w14:paraId="5A1E7537" w14:textId="5528839F" w:rsidR="0052333C" w:rsidRPr="00174513" w:rsidRDefault="0052333C" w:rsidP="0052333C">
      <w:pPr>
        <w:rPr>
          <w:rFonts w:ascii="Times New Roman" w:hAnsi="Times New Roman" w:cs="Times New Roman"/>
          <w:sz w:val="24"/>
          <w:szCs w:val="24"/>
        </w:rPr>
      </w:pPr>
      <w:r w:rsidRPr="00174513">
        <w:rPr>
          <w:rFonts w:ascii="Times New Roman" w:hAnsi="Times New Roman" w:cs="Times New Roman"/>
          <w:sz w:val="24"/>
          <w:szCs w:val="24"/>
        </w:rPr>
        <w:t>Analysis – seeing if the business should focus more on frequent buyers to optimize sales.</w:t>
      </w:r>
    </w:p>
    <w:p w14:paraId="5D83ACF9" w14:textId="36A4563D" w:rsidR="0052333C" w:rsidRDefault="0052333C" w:rsidP="0052333C">
      <w:pPr>
        <w:rPr>
          <w:rFonts w:ascii="Times New Roman" w:hAnsi="Times New Roman" w:cs="Times New Roman"/>
          <w:sz w:val="24"/>
          <w:szCs w:val="24"/>
        </w:rPr>
      </w:pPr>
      <w:r w:rsidRPr="00174513">
        <w:rPr>
          <w:rFonts w:ascii="Times New Roman" w:hAnsi="Times New Roman" w:cs="Times New Roman"/>
          <w:sz w:val="24"/>
          <w:szCs w:val="24"/>
        </w:rPr>
        <w:t>Check if transactions are processed/shipped/delivered on weekends. Are weekend transactions different from weekdays?</w:t>
      </w:r>
    </w:p>
    <w:p w14:paraId="598D24EC" w14:textId="10BC826C" w:rsidR="00257ED5" w:rsidRPr="00257ED5" w:rsidRDefault="00257ED5" w:rsidP="00257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validation would be looking at customer reviews</w:t>
      </w:r>
      <w:bookmarkStart w:id="0" w:name="_GoBack"/>
      <w:bookmarkEnd w:id="0"/>
      <w:r w:rsidRPr="00257E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FBF2D" w14:textId="4DD117A2" w:rsidR="0052333C" w:rsidRPr="00174513" w:rsidRDefault="0052333C" w:rsidP="0052333C">
      <w:pPr>
        <w:rPr>
          <w:rFonts w:ascii="Times New Roman" w:hAnsi="Times New Roman" w:cs="Times New Roman"/>
          <w:sz w:val="24"/>
          <w:szCs w:val="24"/>
        </w:rPr>
      </w:pPr>
      <w:r w:rsidRPr="00174513">
        <w:rPr>
          <w:rFonts w:ascii="Times New Roman" w:hAnsi="Times New Roman" w:cs="Times New Roman"/>
          <w:sz w:val="24"/>
          <w:szCs w:val="24"/>
        </w:rPr>
        <w:t>Do payment type</w:t>
      </w:r>
      <w:r w:rsidR="00AA501D" w:rsidRPr="00174513">
        <w:rPr>
          <w:rFonts w:ascii="Times New Roman" w:hAnsi="Times New Roman" w:cs="Times New Roman"/>
          <w:sz w:val="24"/>
          <w:szCs w:val="24"/>
        </w:rPr>
        <w:t>s</w:t>
      </w:r>
      <w:r w:rsidRPr="00174513">
        <w:rPr>
          <w:rFonts w:ascii="Times New Roman" w:hAnsi="Times New Roman" w:cs="Times New Roman"/>
          <w:sz w:val="24"/>
          <w:szCs w:val="24"/>
        </w:rPr>
        <w:t xml:space="preserve"> or sequential payments change delivery speed.</w:t>
      </w:r>
    </w:p>
    <w:p w14:paraId="68A5D858" w14:textId="15A2E65D" w:rsidR="0052333C" w:rsidRDefault="00E66CEC" w:rsidP="00523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</w:t>
      </w:r>
      <w:r w:rsidR="0052333C" w:rsidRPr="00174513">
        <w:rPr>
          <w:rFonts w:ascii="Times New Roman" w:hAnsi="Times New Roman" w:cs="Times New Roman"/>
          <w:sz w:val="24"/>
          <w:szCs w:val="24"/>
        </w:rPr>
        <w:t xml:space="preserve"> seq</w:t>
      </w:r>
      <w:r w:rsidR="00476DD6" w:rsidRPr="00174513">
        <w:rPr>
          <w:rFonts w:ascii="Times New Roman" w:hAnsi="Times New Roman" w:cs="Times New Roman"/>
          <w:sz w:val="24"/>
          <w:szCs w:val="24"/>
        </w:rPr>
        <w:t>uential</w:t>
      </w:r>
      <w:r w:rsidR="0052333C" w:rsidRPr="00174513">
        <w:rPr>
          <w:rFonts w:ascii="Times New Roman" w:hAnsi="Times New Roman" w:cs="Times New Roman"/>
          <w:sz w:val="24"/>
          <w:szCs w:val="24"/>
        </w:rPr>
        <w:t xml:space="preserve"> payments slower? How much slower? Is there los</w:t>
      </w:r>
      <w:r w:rsidR="00002EB4">
        <w:rPr>
          <w:rFonts w:ascii="Times New Roman" w:hAnsi="Times New Roman" w:cs="Times New Roman"/>
          <w:sz w:val="24"/>
          <w:szCs w:val="24"/>
        </w:rPr>
        <w:t>s</w:t>
      </w:r>
      <w:r w:rsidR="0052333C" w:rsidRPr="00174513">
        <w:rPr>
          <w:rFonts w:ascii="Times New Roman" w:hAnsi="Times New Roman" w:cs="Times New Roman"/>
          <w:sz w:val="24"/>
          <w:szCs w:val="24"/>
        </w:rPr>
        <w:t xml:space="preserve"> of profit? Is it worth doing seq</w:t>
      </w:r>
      <w:r w:rsidR="00355CBB" w:rsidRPr="00174513">
        <w:rPr>
          <w:rFonts w:ascii="Times New Roman" w:hAnsi="Times New Roman" w:cs="Times New Roman"/>
          <w:sz w:val="24"/>
          <w:szCs w:val="24"/>
        </w:rPr>
        <w:t>uential</w:t>
      </w:r>
      <w:r w:rsidR="0052333C" w:rsidRPr="00174513">
        <w:rPr>
          <w:rFonts w:ascii="Times New Roman" w:hAnsi="Times New Roman" w:cs="Times New Roman"/>
          <w:sz w:val="24"/>
          <w:szCs w:val="24"/>
        </w:rPr>
        <w:t xml:space="preserve"> payments or upgrading to single payment?</w:t>
      </w:r>
    </w:p>
    <w:p w14:paraId="256C39E1" w14:textId="11B8CF71" w:rsidR="001830AE" w:rsidRDefault="001830AE" w:rsidP="00523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7B2B">
        <w:rPr>
          <w:rFonts w:ascii="Times New Roman" w:hAnsi="Times New Roman" w:cs="Times New Roman"/>
          <w:sz w:val="24"/>
          <w:szCs w:val="24"/>
        </w:rPr>
        <w:t>After finding the above discoveries, we want to see if we can think of new practices</w:t>
      </w:r>
      <w:r w:rsidR="00A928B8">
        <w:rPr>
          <w:rFonts w:ascii="Times New Roman" w:hAnsi="Times New Roman" w:cs="Times New Roman"/>
          <w:sz w:val="24"/>
          <w:szCs w:val="24"/>
        </w:rPr>
        <w:t xml:space="preserve"> to optimize the business. </w:t>
      </w:r>
      <w:r w:rsidR="001C163D">
        <w:rPr>
          <w:rFonts w:ascii="Times New Roman" w:hAnsi="Times New Roman" w:cs="Times New Roman"/>
          <w:sz w:val="24"/>
          <w:szCs w:val="24"/>
        </w:rPr>
        <w:t xml:space="preserve">Since the last Olympics in 2016 was held in Rio de Janeiro, we would also like to see if this major world-wide event </w:t>
      </w:r>
      <w:r w:rsidR="006E7714">
        <w:rPr>
          <w:rFonts w:ascii="Times New Roman" w:hAnsi="Times New Roman" w:cs="Times New Roman"/>
          <w:sz w:val="24"/>
          <w:szCs w:val="24"/>
        </w:rPr>
        <w:t xml:space="preserve">had an impact on business sales. </w:t>
      </w:r>
    </w:p>
    <w:p w14:paraId="45473BAF" w14:textId="77777777" w:rsidR="00302ED2" w:rsidRDefault="00302ED2" w:rsidP="0052333C">
      <w:pPr>
        <w:rPr>
          <w:rFonts w:ascii="Times New Roman" w:hAnsi="Times New Roman" w:cs="Times New Roman"/>
          <w:sz w:val="24"/>
          <w:szCs w:val="24"/>
        </w:rPr>
      </w:pPr>
    </w:p>
    <w:p w14:paraId="491B1ACE" w14:textId="2FE03684" w:rsidR="00174513" w:rsidRDefault="00174513" w:rsidP="0052333C">
      <w:pPr>
        <w:rPr>
          <w:rFonts w:ascii="Times New Roman" w:hAnsi="Times New Roman" w:cs="Times New Roman"/>
          <w:sz w:val="24"/>
          <w:szCs w:val="24"/>
        </w:rPr>
      </w:pPr>
    </w:p>
    <w:p w14:paraId="47982C16" w14:textId="77777777" w:rsidR="00174513" w:rsidRPr="00174513" w:rsidRDefault="00174513" w:rsidP="0052333C">
      <w:pPr>
        <w:rPr>
          <w:rFonts w:ascii="Times New Roman" w:hAnsi="Times New Roman" w:cs="Times New Roman"/>
          <w:sz w:val="24"/>
          <w:szCs w:val="24"/>
        </w:rPr>
      </w:pPr>
    </w:p>
    <w:p w14:paraId="4B29F091" w14:textId="77777777" w:rsidR="00B11C73" w:rsidRPr="008507D4" w:rsidRDefault="00B11C73" w:rsidP="00592DD6">
      <w:pPr>
        <w:rPr>
          <w:rFonts w:ascii="Times New Roman" w:hAnsi="Times New Roman" w:cs="Times New Roman"/>
          <w:sz w:val="24"/>
          <w:szCs w:val="24"/>
        </w:rPr>
      </w:pPr>
    </w:p>
    <w:sectPr w:rsidR="00B11C73" w:rsidRPr="008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B7DFA"/>
    <w:multiLevelType w:val="hybridMultilevel"/>
    <w:tmpl w:val="27961FD2"/>
    <w:lvl w:ilvl="0" w:tplc="387EAC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41"/>
    <w:rsid w:val="00002EB4"/>
    <w:rsid w:val="000C2E2A"/>
    <w:rsid w:val="000D090E"/>
    <w:rsid w:val="000D287A"/>
    <w:rsid w:val="00156125"/>
    <w:rsid w:val="00174513"/>
    <w:rsid w:val="001830AE"/>
    <w:rsid w:val="001C163D"/>
    <w:rsid w:val="00257ED5"/>
    <w:rsid w:val="002A701F"/>
    <w:rsid w:val="00302ED2"/>
    <w:rsid w:val="00355CBB"/>
    <w:rsid w:val="003E5398"/>
    <w:rsid w:val="00476DD6"/>
    <w:rsid w:val="004F28E4"/>
    <w:rsid w:val="0052333C"/>
    <w:rsid w:val="00592A6A"/>
    <w:rsid w:val="00592DD6"/>
    <w:rsid w:val="006D0660"/>
    <w:rsid w:val="006E7714"/>
    <w:rsid w:val="007B5F0C"/>
    <w:rsid w:val="0080686D"/>
    <w:rsid w:val="00806A2D"/>
    <w:rsid w:val="00836A41"/>
    <w:rsid w:val="008507D4"/>
    <w:rsid w:val="008C39C2"/>
    <w:rsid w:val="009A7B2B"/>
    <w:rsid w:val="00A928B8"/>
    <w:rsid w:val="00AA501D"/>
    <w:rsid w:val="00AF377B"/>
    <w:rsid w:val="00B11C73"/>
    <w:rsid w:val="00B608EC"/>
    <w:rsid w:val="00BA67F7"/>
    <w:rsid w:val="00BF7AD5"/>
    <w:rsid w:val="00CB159D"/>
    <w:rsid w:val="00D71D42"/>
    <w:rsid w:val="00DA7AB2"/>
    <w:rsid w:val="00DC30C8"/>
    <w:rsid w:val="00DE76A8"/>
    <w:rsid w:val="00E11C92"/>
    <w:rsid w:val="00E51D34"/>
    <w:rsid w:val="00E549EB"/>
    <w:rsid w:val="00E6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FA9E"/>
  <w15:chartTrackingRefBased/>
  <w15:docId w15:val="{FBDB5F6E-A267-4B55-93B5-F2D19842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He, Carlos</dc:creator>
  <cp:keywords/>
  <dc:description/>
  <cp:lastModifiedBy>Kirinhakone, Troy</cp:lastModifiedBy>
  <cp:revision>38</cp:revision>
  <dcterms:created xsi:type="dcterms:W3CDTF">2018-11-08T19:35:00Z</dcterms:created>
  <dcterms:modified xsi:type="dcterms:W3CDTF">2018-12-03T23:04:00Z</dcterms:modified>
</cp:coreProperties>
</file>