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BF4" w:rsidRDefault="00940BF4" w:rsidP="00940BF4">
      <w:pPr>
        <w:ind w:firstLine="0"/>
      </w:pPr>
      <w:r>
        <w:t xml:space="preserve">SELECT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m.Seconditemid</w:t>
      </w:r>
      <w:proofErr w:type="spellEnd"/>
      <w:r>
        <w:t>, 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940BF4" w:rsidRDefault="00940BF4" w:rsidP="00940BF4">
      <w:pPr>
        <w:ind w:firstLine="0"/>
      </w:pPr>
      <w:r>
        <w:t xml:space="preserve">      RATIO_TO_REPORT (SUM (</w:t>
      </w:r>
      <w:proofErr w:type="spellStart"/>
      <w:r>
        <w:t>ExtCost</w:t>
      </w:r>
      <w:proofErr w:type="spellEnd"/>
      <w:r>
        <w:t xml:space="preserve">)) OVER (PARTITION BY </w:t>
      </w:r>
      <w:proofErr w:type="spellStart"/>
      <w:r>
        <w:t>d.Calyear</w:t>
      </w:r>
      <w:proofErr w:type="spellEnd"/>
      <w:r>
        <w:t xml:space="preserve">) AS </w:t>
      </w:r>
      <w:proofErr w:type="spellStart"/>
      <w:r>
        <w:t>SumExtCostRatio</w:t>
      </w:r>
      <w:proofErr w:type="spellEnd"/>
      <w:r>
        <w:t xml:space="preserve"> </w:t>
      </w:r>
    </w:p>
    <w:p w:rsidR="00940BF4" w:rsidRDefault="00940BF4" w:rsidP="00940BF4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Item_master_dim</w:t>
      </w:r>
      <w:proofErr w:type="spellEnd"/>
      <w:r>
        <w:t xml:space="preserve"> m, </w:t>
      </w:r>
      <w:proofErr w:type="spellStart"/>
      <w:r>
        <w:t>date_dim</w:t>
      </w:r>
      <w:proofErr w:type="spellEnd"/>
      <w:r>
        <w:t xml:space="preserve"> d</w:t>
      </w:r>
    </w:p>
    <w:p w:rsidR="00940BF4" w:rsidRDefault="00940BF4" w:rsidP="00940BF4">
      <w:pPr>
        <w:ind w:firstLine="0"/>
      </w:pPr>
      <w:r>
        <w:t xml:space="preserve">WHERE </w:t>
      </w:r>
      <w:proofErr w:type="spellStart"/>
      <w:r>
        <w:t>i.itemmasterkey</w:t>
      </w:r>
      <w:proofErr w:type="spellEnd"/>
      <w:r>
        <w:t xml:space="preserve"> = </w:t>
      </w:r>
      <w:proofErr w:type="spellStart"/>
      <w:r>
        <w:t>m.itemmasterkey</w:t>
      </w:r>
      <w:proofErr w:type="spellEnd"/>
    </w:p>
    <w:p w:rsidR="00940BF4" w:rsidRDefault="00940BF4" w:rsidP="00940BF4">
      <w:pPr>
        <w:ind w:firstLine="0"/>
      </w:pPr>
      <w:r>
        <w:t xml:space="preserve">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bookmarkStart w:id="0" w:name="_GoBack"/>
      <w:bookmarkEnd w:id="0"/>
      <w:proofErr w:type="spellEnd"/>
    </w:p>
    <w:p w:rsidR="00940BF4" w:rsidRDefault="00940BF4" w:rsidP="00940BF4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1</w:t>
      </w:r>
    </w:p>
    <w:p w:rsidR="00940BF4" w:rsidRDefault="00940BF4" w:rsidP="00940BF4">
      <w:pPr>
        <w:ind w:firstLine="0"/>
      </w:pPr>
      <w:r>
        <w:t xml:space="preserve">GROUP BY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m.Seconditemid</w:t>
      </w:r>
      <w:proofErr w:type="spellEnd"/>
    </w:p>
    <w:p w:rsidR="00940BF4" w:rsidRDefault="00940BF4" w:rsidP="00940BF4">
      <w:pPr>
        <w:ind w:firstLine="0"/>
      </w:pPr>
      <w:r>
        <w:t xml:space="preserve">ORDER BY </w:t>
      </w:r>
      <w:proofErr w:type="spellStart"/>
      <w:r>
        <w:t>d.Calyear</w:t>
      </w:r>
      <w:proofErr w:type="spellEnd"/>
      <w:r>
        <w:t xml:space="preserve"> ASC, SUM (</w:t>
      </w:r>
      <w:proofErr w:type="spellStart"/>
      <w:r>
        <w:t>ExtCost</w:t>
      </w:r>
      <w:proofErr w:type="spellEnd"/>
      <w:r>
        <w:t>) DESC;</w:t>
      </w:r>
    </w:p>
    <w:p w:rsidR="00940BF4" w:rsidRDefault="00940BF4" w:rsidP="00940BF4">
      <w:pPr>
        <w:ind w:firstLine="0"/>
      </w:pPr>
    </w:p>
    <w:p w:rsidR="00940BF4" w:rsidRPr="00A4671B" w:rsidRDefault="00940BF4" w:rsidP="00940BF4">
      <w:pPr>
        <w:ind w:firstLine="0"/>
      </w:pPr>
      <w:r>
        <w:rPr>
          <w:noProof/>
          <w:snapToGrid/>
          <w:lang w:val="en-IN" w:eastAsia="en-IN"/>
        </w:rPr>
        <w:drawing>
          <wp:inline distT="0" distB="0" distL="0" distR="0" wp14:anchorId="294CEBC2" wp14:editId="06FD3E22">
            <wp:extent cx="49530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209" w:rsidRDefault="002E7209" w:rsidP="00940BF4">
      <w:pPr>
        <w:spacing w:line="240" w:lineRule="auto"/>
      </w:pPr>
      <w:r>
        <w:separator/>
      </w:r>
    </w:p>
  </w:endnote>
  <w:endnote w:type="continuationSeparator" w:id="0">
    <w:p w:rsidR="002E7209" w:rsidRDefault="002E7209" w:rsidP="00940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209" w:rsidRDefault="002E7209" w:rsidP="00940BF4">
      <w:pPr>
        <w:spacing w:line="240" w:lineRule="auto"/>
      </w:pPr>
      <w:r>
        <w:separator/>
      </w:r>
    </w:p>
  </w:footnote>
  <w:footnote w:type="continuationSeparator" w:id="0">
    <w:p w:rsidR="002E7209" w:rsidRDefault="002E7209" w:rsidP="00940B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DE8" w:rsidRDefault="002E7209" w:rsidP="00940BF4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F4"/>
    <w:rsid w:val="000C2CCE"/>
    <w:rsid w:val="002E7209"/>
    <w:rsid w:val="00940BF4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0568"/>
  <w15:chartTrackingRefBased/>
  <w15:docId w15:val="{AEFF96EF-0972-4466-9DE6-AECB0B9F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0BF4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40B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40BF4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940BF4"/>
  </w:style>
  <w:style w:type="paragraph" w:styleId="Footer">
    <w:name w:val="footer"/>
    <w:basedOn w:val="Normal"/>
    <w:link w:val="FooterChar"/>
    <w:uiPriority w:val="99"/>
    <w:unhideWhenUsed/>
    <w:rsid w:val="00940B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BF4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2016-11-19T10:17:00Z</dcterms:created>
  <dcterms:modified xsi:type="dcterms:W3CDTF">2016-11-19T10:18:00Z</dcterms:modified>
</cp:coreProperties>
</file>