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RFM</w:t>
      </w:r>
    </w:p>
    <w:p>
      <w:pPr>
        <w:pStyle w:val="Author"/>
      </w:pPr>
      <w:r>
        <w:t xml:space="preserve">GS</w:t>
      </w:r>
      <w:r>
        <w:t xml:space="preserve"> </w:t>
      </w:r>
      <w:r>
        <w:t xml:space="preserve">홈쇼핑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1"/>
      </w:pPr>
      <w:bookmarkStart w:id="20" w:name="dplyr"/>
      <w:r>
        <w:t xml:space="preserve">1. 고객별 등급 매기기 (</w:t>
      </w:r>
      <w:r>
        <w:rPr>
          <w:rStyle w:val="VerbatimChar"/>
        </w:rPr>
        <w:t xml:space="preserve">dplyr</w:t>
      </w:r>
      <w:r>
        <w:t xml:space="preserve">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head(dataset, 2)</w:t>
      </w:r>
      <w:r>
        <w:br w:type="textWrapping"/>
      </w:r>
      <w:r>
        <w:rPr>
          <w:rStyle w:val="NormalTok"/>
        </w:rPr>
        <w:t xml:space="preserve">cus_dataset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Customer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Money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</w:t>
      </w:r>
      <w:r>
        <w:br w:type="textWrapping"/>
      </w:r>
      <w:r>
        <w:rPr>
          <w:rStyle w:val="NormalTok"/>
        </w:rPr>
        <w:t xml:space="preserve">cus_dataset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(Recent,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F_score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M_score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(Money,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(Recent),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(Money))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Customer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R_score, F_score, M_score,   </w:t>
      </w:r>
      <w:r>
        <w:br w:type="textWrapping"/>
      </w:r>
      <w:r>
        <w:rPr>
          <w:rStyle w:val="NormalTok"/>
        </w:rPr>
        <w:t xml:space="preserve">         Recent, Freq, Money) 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(cus_dataset,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 w:type="textWrapping"/>
      </w:r>
      <w:r>
        <w:rPr>
          <w:rStyle w:val="VerbatimChar"/>
        </w:rPr>
        <w:t xml:space="preserve">##   `Customer Name`   R_score F_score M_score Recent               Freq Money</w:t>
      </w:r>
      <w:r>
        <w:br w:type="textWrapping"/>
      </w:r>
      <w:r>
        <w:rPr>
          <w:rStyle w:val="VerbatimChar"/>
        </w:rPr>
        <w:t xml:space="preserve">##   &lt;chr&gt;               &lt;int&gt;   &lt;int&gt;   &lt;int&gt; &lt;dttm&gt;              &lt;int&gt; &lt;dbl&gt;</w:t>
      </w:r>
      <w:r>
        <w:br w:type="textWrapping"/>
      </w:r>
      <w:r>
        <w:rPr>
          <w:rStyle w:val="VerbatimChar"/>
        </w:rPr>
        <w:t xml:space="preserve">## 1 Chuck Clark             5       5       4 2014-12-31 00:00:00    19  2869</w:t>
      </w:r>
      <w:r>
        <w:br w:type="textWrapping"/>
      </w:r>
      <w:r>
        <w:rPr>
          <w:rStyle w:val="VerbatimChar"/>
        </w:rPr>
        <w:t xml:space="preserve">## 2 Patrick O'Donnell       5       3       3 2014-12-31 00:00:00    13  2494</w:t>
      </w:r>
    </w:p>
    <w:p>
      <w:pPr>
        <w:pStyle w:val="FirstParagraph"/>
      </w:pPr>
      <w:r>
        <w:t xml:space="preserve">총 9994개의 판매 기록을 집계하여 793의 고객에 대해서 스코어링을 하였습니다.</w:t>
      </w:r>
    </w:p>
    <w:p>
      <w:pPr>
        <w:pStyle w:val="1"/>
      </w:pPr>
      <w:bookmarkStart w:id="21" w:name="dplyr-1"/>
      <w:r>
        <w:t xml:space="preserve">2. 파레토 분석 - 20% 고객이 80%의 매출을 차지하는가? (</w:t>
      </w:r>
      <w:r>
        <w:rPr>
          <w:rStyle w:val="VerbatimChar"/>
        </w:rPr>
        <w:t xml:space="preserve">dplyr</w:t>
      </w:r>
      <w:r>
        <w:t xml:space="preserve">)</w:t>
      </w:r>
      <w:bookmarkEnd w:id="21"/>
    </w:p>
    <w:p>
      <w:pPr>
        <w:pStyle w:val="SourceCode"/>
      </w:pPr>
      <w:r>
        <w:rPr>
          <w:rStyle w:val="NormalTok"/>
        </w:rPr>
        <w:t xml:space="preserve">pareto_M_score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(M_score)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tot_money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(Money))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(tot_money))</w:t>
      </w:r>
      <w:r>
        <w:br w:type="textWrapping"/>
      </w:r>
      <w:r>
        <w:rPr>
          <w:rStyle w:val="NormalTok"/>
        </w:rPr>
        <w:t xml:space="preserve">pareto_M_score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pareto_M_score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tot_money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(tot_money)) </w:t>
      </w:r>
      <w:r>
        <w:br w:type="textWrapping"/>
      </w:r>
      <w:r>
        <w:rPr>
          <w:rStyle w:val="NormalTok"/>
        </w:rPr>
        <w:t xml:space="preserve">pareto_M_score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M_score tot_money proportion</w:t>
      </w:r>
      <w:r>
        <w:br w:type="textWrapping"/>
      </w:r>
      <w:r>
        <w:rPr>
          <w:rStyle w:val="VerbatimChar"/>
        </w:rPr>
        <w:t xml:space="preserve">##     &lt;int&gt;     &lt;dbl&gt;      &lt;dbl&gt;</w:t>
      </w:r>
      <w:r>
        <w:br w:type="textWrapping"/>
      </w:r>
      <w:r>
        <w:rPr>
          <w:rStyle w:val="VerbatimChar"/>
        </w:rPr>
        <w:t xml:space="preserve">## 1       5   1101851     0.480 </w:t>
      </w:r>
      <w:r>
        <w:br w:type="textWrapping"/>
      </w:r>
      <w:r>
        <w:rPr>
          <w:rStyle w:val="VerbatimChar"/>
        </w:rPr>
        <w:t xml:space="preserve">## 2       4    539957     0.235 </w:t>
      </w:r>
      <w:r>
        <w:br w:type="textWrapping"/>
      </w:r>
      <w:r>
        <w:rPr>
          <w:rStyle w:val="VerbatimChar"/>
        </w:rPr>
        <w:t xml:space="preserve">## 3       3    357936     0.156 </w:t>
      </w:r>
      <w:r>
        <w:br w:type="textWrapping"/>
      </w:r>
      <w:r>
        <w:rPr>
          <w:rStyle w:val="VerbatimChar"/>
        </w:rPr>
        <w:t xml:space="preserve">## 4       2    213073     0.0927</w:t>
      </w:r>
      <w:r>
        <w:br w:type="textWrapping"/>
      </w:r>
      <w:r>
        <w:rPr>
          <w:rStyle w:val="VerbatimChar"/>
        </w:rPr>
        <w:t xml:space="preserve">## 5       1     84537     0.0368</w:t>
      </w:r>
    </w:p>
    <w:p>
      <w:pPr>
        <w:pStyle w:val="1"/>
      </w:pPr>
      <w:bookmarkStart w:id="22" w:name="ggplot2"/>
      <w:r>
        <w:t xml:space="preserve">3. 간단한 차트 그리기 (</w:t>
      </w:r>
      <w:r>
        <w:rPr>
          <w:rStyle w:val="VerbatimChar"/>
        </w:rPr>
        <w:t xml:space="preserve">ggplot2</w:t>
      </w:r>
      <w:r>
        <w:t xml:space="preserve">)</w:t>
      </w:r>
      <w:bookmarkEnd w:id="22"/>
    </w:p>
    <w:p>
      <w:pPr>
        <w:pStyle w:val="SourceCode"/>
      </w:pPr>
      <w:r>
        <w:rPr>
          <w:rStyle w:val="NormalTok"/>
        </w:rPr>
        <w:t xml:space="preserve">tot_rev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Money)</w:t>
      </w:r>
      <w:r>
        <w:br w:type="textWrapping"/>
      </w:r>
      <w:r>
        <w:rPr>
          <w:rStyle w:val="NormalTok"/>
        </w:rPr>
        <w:t xml:space="preserve">rev_anal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(F_score, M_score)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(Money)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tot_rev,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(rev_anal,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F_score,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M_score,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Rev))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Rev))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fm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24" w:name="rfm--"/>
      <w:r>
        <w:t xml:space="preserve">4. RFM 분석이란 무엇인가?</w:t>
      </w:r>
      <w:bookmarkEnd w:id="24"/>
    </w:p>
    <w:p>
      <w:pPr>
        <w:pStyle w:val="FirstParagraph"/>
      </w:pPr>
      <w:r>
        <w:t xml:space="preserve">RFM 분석은 고객별로 3개의 지표(R,M,F)를 기준으로 5분위로 나누어 점수를 매겨 고객을 분류하고 마켓팅 전략에 활용하는 마켓팅 분석 기법이다.</w:t>
      </w:r>
    </w:p>
    <w:p>
      <w:pPr>
        <w:pStyle w:val="Compact"/>
        <w:numPr>
          <w:numId w:val="1001"/>
          <w:ilvl w:val="0"/>
        </w:numPr>
      </w:pPr>
      <w:r>
        <w:t xml:space="preserve">R: Recency (최근 구매일)</w:t>
      </w:r>
    </w:p>
    <w:p>
      <w:pPr>
        <w:pStyle w:val="Compact"/>
        <w:numPr>
          <w:numId w:val="1001"/>
          <w:ilvl w:val="0"/>
        </w:numPr>
      </w:pPr>
      <w:r>
        <w:t xml:space="preserve">F: Frequency (총 구매횟수)</w:t>
      </w:r>
    </w:p>
    <w:p>
      <w:pPr>
        <w:pStyle w:val="Compact"/>
        <w:numPr>
          <w:numId w:val="1001"/>
          <w:ilvl w:val="0"/>
        </w:numPr>
      </w:pPr>
      <w:r>
        <w:t xml:space="preserve">M: Monetary (총 구매액)</w:t>
      </w:r>
    </w:p>
    <w:p>
      <w:pPr>
        <w:pStyle w:val="FirstParagraph"/>
      </w:pPr>
      <w:r>
        <w:t xml:space="preserve">일반적으로 사용되는 고객 분류와 는 아래와 같다.</w:t>
      </w:r>
    </w:p>
    <w:tbl>
      <w:tblPr>
        <w:tblStyle w:val="Table"/>
        <w:tblW w:type="pct" w:w="5000.0"/>
        <w:tblLook w:firstRow="1"/>
      </w:tblPr>
      <w:tblGrid>
        <w:gridCol w:w="1131"/>
        <w:gridCol w:w="1616"/>
        <w:gridCol w:w="4040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R_score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mean(F_score, M_score)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t xml:space="preserve">Champions</w:t>
            </w:r>
          </w:p>
        </w:tc>
        <w:tc>
          <w:p>
            <w:pPr>
              <w:pStyle w:val="Compact"/>
              <w:jc w:val="center"/>
            </w:pPr>
            <w:r>
              <w:t xml:space="preserve">4-5</w:t>
            </w:r>
          </w:p>
        </w:tc>
        <w:tc>
          <w:p>
            <w:pPr>
              <w:pStyle w:val="Compact"/>
              <w:jc w:val="center"/>
            </w:pPr>
            <w:r>
              <w:t xml:space="preserve">4-5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Loyal</w:t>
            </w:r>
          </w:p>
        </w:tc>
        <w:tc>
          <w:p>
            <w:pPr>
              <w:pStyle w:val="Compact"/>
              <w:jc w:val="center"/>
            </w:pPr>
            <w:r>
              <w:t xml:space="preserve">2-5</w:t>
            </w:r>
          </w:p>
        </w:tc>
        <w:tc>
          <w:p>
            <w:pPr>
              <w:pStyle w:val="Compact"/>
              <w:jc w:val="center"/>
            </w:pPr>
            <w:r>
              <w:t xml:space="preserve">3-5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Potential Loyalist</w:t>
            </w:r>
          </w:p>
        </w:tc>
        <w:tc>
          <w:p>
            <w:pPr>
              <w:pStyle w:val="Compact"/>
              <w:jc w:val="center"/>
            </w:pPr>
            <w:r>
              <w:t xml:space="preserve">3-5</w:t>
            </w:r>
          </w:p>
        </w:tc>
        <w:tc>
          <w:p>
            <w:pPr>
              <w:pStyle w:val="Compact"/>
              <w:jc w:val="center"/>
            </w:pPr>
            <w:r>
              <w:t xml:space="preserve">1-3</w:t>
            </w:r>
          </w:p>
        </w:tc>
        <w:tc>
          <w:p>
            <w:pPr>
              <w:pStyle w:val="Compact"/>
              <w:jc w:val="center"/>
            </w:pPr>
            <w:r>
              <w:t xml:space="preserve">Offer loyalty program, recommend products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Recent Customers</w:t>
            </w:r>
          </w:p>
        </w:tc>
        <w:tc>
          <w:p>
            <w:pPr>
              <w:pStyle w:val="Compact"/>
              <w:jc w:val="center"/>
            </w:pPr>
            <w:r>
              <w:t xml:space="preserve">4-5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Provide support, build relationship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Promising</w:t>
            </w:r>
          </w:p>
        </w:tc>
        <w:tc>
          <w:p>
            <w:pPr>
              <w:pStyle w:val="Compact"/>
              <w:jc w:val="center"/>
            </w:pPr>
            <w:r>
              <w:t xml:space="preserve">3-4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Create brand awareness, offer free trials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Customers Needing Attention</w:t>
            </w:r>
          </w:p>
        </w:tc>
        <w:tc>
          <w:p>
            <w:pPr>
              <w:pStyle w:val="Compact"/>
              <w:jc w:val="center"/>
            </w:pPr>
            <w:r>
              <w:t xml:space="preserve">2-3</w:t>
            </w:r>
          </w:p>
        </w:tc>
        <w:tc>
          <w:p>
            <w:pPr>
              <w:pStyle w:val="Compact"/>
              <w:jc w:val="center"/>
            </w:pPr>
            <w:r>
              <w:t xml:space="preserve">2-3</w:t>
            </w:r>
          </w:p>
        </w:tc>
        <w:tc>
          <w:p>
            <w:pPr>
              <w:pStyle w:val="Compact"/>
              <w:jc w:val="center"/>
            </w:pPr>
            <w:r>
              <w:t xml:space="preserve">Recommend based on previous purchase, reactivate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About To Sleep</w:t>
            </w:r>
          </w:p>
        </w:tc>
        <w:tc>
          <w:p>
            <w:pPr>
              <w:pStyle w:val="Compact"/>
              <w:jc w:val="center"/>
            </w:pPr>
            <w:r>
              <w:t xml:space="preserve">2-3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Recomment popular products, reconnect with them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 Risk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2-5</w:t>
            </w:r>
          </w:p>
        </w:tc>
        <w:tc>
          <w:p>
            <w:pPr>
              <w:pStyle w:val="Compact"/>
              <w:jc w:val="center"/>
            </w:pPr>
            <w:r>
              <w:t xml:space="preserve">Personalized email, offer renewals, provide resources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Can’t Lose Them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4-5</w:t>
            </w:r>
          </w:p>
        </w:tc>
        <w:tc>
          <w:p>
            <w:pPr>
              <w:pStyle w:val="Compact"/>
              <w:jc w:val="center"/>
            </w:pPr>
            <w:r>
              <w:t xml:space="preserve">Don’t lose them to competition, talk to them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Hibernating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p>
            <w:pPr>
              <w:pStyle w:val="Compact"/>
              <w:jc w:val="center"/>
            </w:pPr>
            <w:r>
              <w:t xml:space="preserve">Offer other relevant products and special discounts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Lost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Reach out compaign, ignore otherwise</w:t>
            </w:r>
          </w:p>
        </w:tc>
      </w:tr>
    </w:tbl>
    <w:p>
      <w:pPr>
        <w:pStyle w:val="1"/>
      </w:pPr>
      <w:bookmarkStart w:id="25" w:name="recent-customers-"/>
      <w:r>
        <w:t xml:space="preserve">5.</w:t>
      </w:r>
      <w:r>
        <w:t xml:space="preserve"> </w:t>
      </w:r>
      <w:r>
        <w:rPr>
          <w:rStyle w:val="VerbatimChar"/>
        </w:rPr>
        <w:t xml:space="preserve">Recent Customers</w:t>
      </w:r>
      <w:r>
        <w:t xml:space="preserve">만 조회하기</w:t>
      </w:r>
      <w:bookmarkEnd w:id="25"/>
    </w:p>
    <w:p>
      <w:pPr>
        <w:pStyle w:val="SourceCode"/>
      </w:pPr>
      <w:r>
        <w:rPr>
          <w:rStyle w:val="NormalTok"/>
        </w:rPr>
        <w:t xml:space="preserve">cus_dataset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FM_avg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(F_score, M_score))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(R_score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(FM_avg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133 x 8</w:t>
      </w:r>
      <w:r>
        <w:br w:type="textWrapping"/>
      </w:r>
      <w:r>
        <w:rPr>
          <w:rStyle w:val="VerbatimChar"/>
        </w:rPr>
        <w:t xml:space="preserve">##    `Customer Name` R_score F_score M_score Recent               Freq Money</w:t>
      </w:r>
      <w:r>
        <w:br w:type="textWrapping"/>
      </w:r>
      <w:r>
        <w:rPr>
          <w:rStyle w:val="VerbatimChar"/>
        </w:rPr>
        <w:t xml:space="preserve">##    &lt;chr&gt;             &lt;int&gt;   &lt;int&gt;   &lt;int&gt; &lt;dttm&gt;              &lt;int&gt; &lt;dbl&gt;</w:t>
      </w:r>
      <w:r>
        <w:br w:type="textWrapping"/>
      </w:r>
      <w:r>
        <w:rPr>
          <w:rStyle w:val="VerbatimChar"/>
        </w:rPr>
        <w:t xml:space="preserve">##  1 Jill Matthias         5       1       1 2014-12-31 00:00:00     7   305</w:t>
      </w:r>
      <w:r>
        <w:br w:type="textWrapping"/>
      </w:r>
      <w:r>
        <w:rPr>
          <w:rStyle w:val="VerbatimChar"/>
        </w:rPr>
        <w:t xml:space="preserve">##  2 Erica Bern            5       1       2 2014-12-31 00:00:00     6  1644</w:t>
      </w:r>
      <w:r>
        <w:br w:type="textWrapping"/>
      </w:r>
      <w:r>
        <w:rPr>
          <w:rStyle w:val="VerbatimChar"/>
        </w:rPr>
        <w:t xml:space="preserve">##  3 Ken Brennan           5       2       2 2014-12-30 00:00:00     9   984</w:t>
      </w:r>
      <w:r>
        <w:br w:type="textWrapping"/>
      </w:r>
      <w:r>
        <w:rPr>
          <w:rStyle w:val="VerbatimChar"/>
        </w:rPr>
        <w:t xml:space="preserve">##  4 Erica Hernandez       5       3       2 2014-12-29 00:00:00    11  1220</w:t>
      </w:r>
      <w:r>
        <w:br w:type="textWrapping"/>
      </w:r>
      <w:r>
        <w:rPr>
          <w:rStyle w:val="VerbatimChar"/>
        </w:rPr>
        <w:t xml:space="preserve">##  5 Lori Olson            5       2       1 2014-12-29 00:00:00     9   644</w:t>
      </w:r>
      <w:r>
        <w:br w:type="textWrapping"/>
      </w:r>
      <w:r>
        <w:rPr>
          <w:rStyle w:val="VerbatimChar"/>
        </w:rPr>
        <w:t xml:space="preserve">##  6 Pamela Coakley        5       1       3 2014-12-29 00:00:00     5  1832</w:t>
      </w:r>
      <w:r>
        <w:br w:type="textWrapping"/>
      </w:r>
      <w:r>
        <w:rPr>
          <w:rStyle w:val="VerbatimChar"/>
        </w:rPr>
        <w:t xml:space="preserve">##  7 Greg Hansen           5       1       1 2014-12-29 00:00:00     3   147</w:t>
      </w:r>
      <w:r>
        <w:br w:type="textWrapping"/>
      </w:r>
      <w:r>
        <w:rPr>
          <w:rStyle w:val="VerbatimChar"/>
        </w:rPr>
        <w:t xml:space="preserve">##  8 Karen Bern            5       2       4 2014-12-27 00:00:00    10  3152</w:t>
      </w:r>
      <w:r>
        <w:br w:type="textWrapping"/>
      </w:r>
      <w:r>
        <w:rPr>
          <w:rStyle w:val="VerbatimChar"/>
        </w:rPr>
        <w:t xml:space="preserve">##  9 Tracy Collins         5       3       1 2014-12-27 00:00:00    10   742</w:t>
      </w:r>
      <w:r>
        <w:br w:type="textWrapping"/>
      </w:r>
      <w:r>
        <w:rPr>
          <w:rStyle w:val="VerbatimChar"/>
        </w:rPr>
        <w:t xml:space="preserve">## 10 Yoseph Carroll        5       2       5 2014-12-27 00:00:00     8  5455</w:t>
      </w:r>
      <w:r>
        <w:br w:type="textWrapping"/>
      </w:r>
      <w:r>
        <w:rPr>
          <w:rStyle w:val="VerbatimChar"/>
        </w:rPr>
        <w:t xml:space="preserve">## # ... with 123 more rows, and 1 more variable: FM_avg &lt;int&gt;</w:t>
      </w:r>
    </w:p>
    <w:p>
      <w:pPr>
        <w:pStyle w:val="FirstParagraph"/>
      </w:pPr>
      <w:r>
        <w:t xml:space="preserve">Reference:</w:t>
      </w:r>
      <w:r>
        <w:t xml:space="preserve"> </w:t>
      </w:r>
      <w:hyperlink r:id="rId26">
        <w:r>
          <w:rPr>
            <w:rStyle w:val="ac"/>
          </w:rPr>
          <w:t xml:space="preserve">https://www.putler.com/rfm-analysis/</w:t>
        </w:r>
      </w:hyperlink>
    </w:p>
    <w:sectPr w:rsidR="00560091" w:rsidSect="00716F0A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1906" w:h="16838" w:code="9"/>
      <w:pgMar w:top="1701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E87F" w14:textId="77777777" w:rsidR="00383C96" w:rsidRDefault="00383C9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2341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BFFB3E" w14:textId="62861BA1" w:rsidR="00383C96" w:rsidRDefault="00383C96">
            <w:pPr>
              <w:pStyle w:val="a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F07A8BA" w14:textId="77777777" w:rsidR="00383C96" w:rsidRDefault="00383C96">
    <w:pPr>
      <w:pStyle w:val="ae"/>
    </w:pPr>
    <w:bookmarkStart w:id="24" w:name="_GoBack"/>
    <w:bookmarkEnd w:id="2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3B64C" w14:textId="77777777" w:rsidR="00383C96" w:rsidRDefault="00383C96">
    <w:pPr>
      <w:pStyle w:val="a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B741" w14:textId="77777777" w:rsidR="00383C96" w:rsidRDefault="00383C9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07336" w14:textId="77777777" w:rsidR="00383C96" w:rsidRDefault="00383C9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CE09E" w14:textId="77777777" w:rsidR="00383C96" w:rsidRDefault="00383C9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C2CB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A772F0"/>
    <w:multiLevelType w:val="multilevel"/>
    <w:tmpl w:val="B62C2A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E117D54"/>
    <w:multiLevelType w:val="multilevel"/>
    <w:tmpl w:val="A2B8FF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28684C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4" w15:restartNumberingAfterBreak="0">
    <w:nsid w:val="FFFFFF7D"/>
    <w:multiLevelType w:val="singleLevel"/>
    <w:tmpl w:val="7D1ADF1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5" w15:restartNumberingAfterBreak="0">
    <w:nsid w:val="FFFFFF7E"/>
    <w:multiLevelType w:val="singleLevel"/>
    <w:tmpl w:val="74FA1BA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6" w15:restartNumberingAfterBreak="0">
    <w:nsid w:val="FFFFFF7F"/>
    <w:multiLevelType w:val="singleLevel"/>
    <w:tmpl w:val="5AD65C5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7" w15:restartNumberingAfterBreak="0">
    <w:nsid w:val="FFFFFF80"/>
    <w:multiLevelType w:val="singleLevel"/>
    <w:tmpl w:val="FE0CBC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3C2CC02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52502B0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75878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40904D2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2" w15:restartNumberingAfterBreak="0">
    <w:nsid w:val="FFFFFF89"/>
    <w:multiLevelType w:val="singleLevel"/>
    <w:tmpl w:val="488EE62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68405915"/>
    <w:multiLevelType w:val="multilevel"/>
    <w:tmpl w:val="17DA85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3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11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803831"/>
    <w:pPr>
      <w:spacing w:before="480" w:after="0"/>
      <w:outlineLvl w:val="0"/>
    </w:pPr>
    <w:rPr>
      <w:rFonts w:ascii="Palatino Linotype" w:eastAsia="나눔고딕" w:hAnsi="Palatino Linotype" w:cstheme="majorBidi"/>
      <w:b/>
      <w:bCs/>
      <w:sz w:val="28"/>
      <w:szCs w:val="28"/>
    </w:rPr>
  </w:style>
  <w:style w:type="paragraph" w:styleId="2">
    <w:name w:val="heading 2"/>
    <w:basedOn w:val="a"/>
    <w:next w:val="a0"/>
    <w:uiPriority w:val="9"/>
    <w:unhideWhenUsed/>
    <w:qFormat/>
    <w:rsid w:val="00803831"/>
    <w:pPr>
      <w:spacing w:before="200" w:after="0"/>
      <w:outlineLvl w:val="1"/>
    </w:pPr>
    <w:rPr>
      <w:rFonts w:ascii="Palatino Linotype" w:eastAsia="나눔고딕" w:hAnsi="Palatino Linotype" w:cstheme="majorBidi"/>
      <w:b/>
      <w:bCs/>
    </w:rPr>
  </w:style>
  <w:style w:type="paragraph" w:styleId="3">
    <w:name w:val="heading 3"/>
    <w:basedOn w:val="a"/>
    <w:next w:val="a0"/>
    <w:uiPriority w:val="9"/>
    <w:unhideWhenUsed/>
    <w:qFormat/>
    <w:rsid w:val="00803831"/>
    <w:pPr>
      <w:spacing w:before="200" w:after="0"/>
      <w:outlineLvl w:val="2"/>
    </w:pPr>
    <w:rPr>
      <w:rFonts w:ascii="Palatino Linotype" w:eastAsia="나눔고딕" w:hAnsi="Palatino Linotype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BA5DE0"/>
    <w:pPr>
      <w:spacing w:before="200" w:after="0"/>
      <w:outlineLvl w:val="3"/>
    </w:pPr>
    <w:rPr>
      <w:rFonts w:ascii="Palatino Linotype" w:eastAsia="나눔명조" w:hAnsi="Palatino Linotype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8089C"/>
    <w:pPr>
      <w:spacing w:before="180" w:after="180"/>
    </w:pPr>
    <w:rPr>
      <w:rFonts w:ascii="Palatino Linotype" w:eastAsia="나눔명조" w:hAnsi="Palatino Linotype"/>
      <w:sz w:val="22"/>
      <w:szCs w:val="22"/>
    </w:rPr>
  </w:style>
  <w:style w:type="paragraph" w:customStyle="1" w:styleId="FirstParagraph">
    <w:name w:val="First Paragraph"/>
    <w:basedOn w:val="a0"/>
    <w:next w:val="a0"/>
    <w:qFormat/>
    <w:rsid w:val="007C4416"/>
  </w:style>
  <w:style w:type="paragraph" w:customStyle="1" w:styleId="Compact">
    <w:name w:val="Compact"/>
    <w:basedOn w:val="a0"/>
    <w:qFormat/>
    <w:rsid w:val="00803831"/>
    <w:pPr>
      <w:spacing w:before="36" w:after="36"/>
    </w:pPr>
  </w:style>
  <w:style w:type="paragraph" w:styleId="a4">
    <w:name w:val="Title"/>
    <w:basedOn w:val="a"/>
    <w:next w:val="a0"/>
    <w:qFormat/>
    <w:rsid w:val="00803831"/>
    <w:pPr>
      <w:spacing w:before="480" w:after="240"/>
      <w:jc w:val="center"/>
    </w:pPr>
    <w:rPr>
      <w:rFonts w:ascii="Palatino Linotype" w:eastAsia="나눔고딕" w:hAnsi="Palatino Linotype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803831"/>
    <w:pPr>
      <w:jc w:val="center"/>
    </w:pPr>
    <w:rPr>
      <w:rFonts w:ascii="Palatino Linotype" w:eastAsia="나눔고딕" w:hAnsi="Palatino Linotype"/>
    </w:rPr>
  </w:style>
  <w:style w:type="paragraph" w:styleId="a6">
    <w:name w:val="Date"/>
    <w:next w:val="a0"/>
    <w:qFormat/>
    <w:rsid w:val="007C4416"/>
    <w:pPr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78089C"/>
    <w:pPr>
      <w:spacing w:before="120" w:after="120"/>
      <w:ind w:leftChars="300" w:left="300" w:rightChars="300" w:right="300"/>
      <w:mirrorIndents/>
      <w:jc w:val="center"/>
    </w:pPr>
    <w:rPr>
      <w:rFonts w:cstheme="majorBidi"/>
      <w:bCs/>
      <w:i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8A3D3F"/>
    <w:rPr>
      <w:rFonts w:ascii="Courier New" w:eastAsia="Courier New" w:hAnsi="Courier New"/>
      <w:sz w:val="20"/>
      <w:shd w:val="clear" w:color="auto" w:fill="F8F8F8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7C4416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27B02"/>
    <w:pPr>
      <w:spacing w:before="240" w:line="259" w:lineRule="auto"/>
      <w:jc w:val="center"/>
      <w:outlineLvl w:val="9"/>
    </w:pPr>
    <w:rPr>
      <w:b w:val="0"/>
      <w:bCs w:val="0"/>
      <w:color w:val="0070C0"/>
      <w:sz w:val="24"/>
      <w:szCs w:val="24"/>
      <w:u w:val="single"/>
    </w:rPr>
  </w:style>
  <w:style w:type="paragraph" w:customStyle="1" w:styleId="SourceCode">
    <w:name w:val="Source Code"/>
    <w:basedOn w:val="a"/>
    <w:link w:val="VerbatimChar"/>
    <w:rsid w:val="008A3D3F"/>
    <w:pPr>
      <w:shd w:val="clear" w:color="auto" w:fill="F8F8F8"/>
      <w:wordWrap w:val="0"/>
    </w:pPr>
    <w:rPr>
      <w:rFonts w:ascii="Courier New" w:eastAsia="Courier New" w:hAnsi="Courier New"/>
      <w:sz w:val="20"/>
    </w:rPr>
  </w:style>
  <w:style w:type="character" w:customStyle="1" w:styleId="KeywordTok">
    <w:name w:val="KeywordTok"/>
    <w:basedOn w:val="VerbatimChar"/>
    <w:rsid w:val="00803831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eastAsia="나눔고딕코딩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eastAsia="나눔고딕코딩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803831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eastAsia="나눔고딕코딩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eastAsia="나눔고딕코딩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eastAsia="나눔고딕코딩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eastAsia="나눔고딕코딩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eastAsia="나눔고딕코딩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027B02"/>
    <w:pPr>
      <w:tabs>
        <w:tab w:val="right" w:leader="dot" w:pos="9350"/>
      </w:tabs>
      <w:spacing w:line="160" w:lineRule="atLeast"/>
    </w:pPr>
    <w:rPr>
      <w:rFonts w:ascii="Palatino Linotype" w:eastAsia="나눔명조" w:hAnsi="Palatino Linotype"/>
      <w:noProof/>
      <w:color w:val="0070C0"/>
    </w:rPr>
  </w:style>
  <w:style w:type="paragraph" w:styleId="20">
    <w:name w:val="toc 2"/>
    <w:basedOn w:val="a"/>
    <w:next w:val="a"/>
    <w:autoRedefine/>
    <w:uiPriority w:val="39"/>
    <w:unhideWhenUsed/>
    <w:rsid w:val="00027B02"/>
    <w:pPr>
      <w:tabs>
        <w:tab w:val="right" w:leader="dot" w:pos="9350"/>
      </w:tabs>
      <w:ind w:leftChars="200" w:left="480"/>
    </w:pPr>
    <w:rPr>
      <w:rFonts w:ascii="Palatino Linotype" w:eastAsia="나눔명조" w:hAnsi="Palatino Linotype"/>
      <w:noProof/>
      <w:color w:val="0070C0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27B02"/>
    <w:pPr>
      <w:tabs>
        <w:tab w:val="right" w:leader="dot" w:pos="9350"/>
      </w:tabs>
      <w:ind w:leftChars="400" w:left="960"/>
    </w:pPr>
    <w:rPr>
      <w:rFonts w:ascii="Palatino Linotype" w:eastAsia="나눔명조" w:hAnsi="Palatino Linotype"/>
      <w:noProof/>
      <w:color w:val="0070C0"/>
      <w:sz w:val="20"/>
      <w:szCs w:val="20"/>
    </w:rPr>
  </w:style>
  <w:style w:type="character" w:customStyle="1" w:styleId="Char">
    <w:name w:val="본문 Char"/>
    <w:basedOn w:val="a1"/>
    <w:link w:val="a0"/>
    <w:rsid w:val="0078089C"/>
    <w:rPr>
      <w:rFonts w:ascii="Palatino Linotype" w:eastAsia="나눔명조" w:hAnsi="Palatino Linotype"/>
      <w:sz w:val="22"/>
      <w:szCs w:val="22"/>
    </w:rPr>
  </w:style>
  <w:style w:type="paragraph" w:styleId="ad">
    <w:name w:val="header"/>
    <w:basedOn w:val="a"/>
    <w:link w:val="Char1"/>
    <w:unhideWhenUsed/>
    <w:rsid w:val="0078089C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머리글 Char"/>
    <w:basedOn w:val="a1"/>
    <w:link w:val="ad"/>
    <w:rsid w:val="0078089C"/>
  </w:style>
  <w:style w:type="paragraph" w:styleId="ae">
    <w:name w:val="footer"/>
    <w:basedOn w:val="a"/>
    <w:link w:val="Char2"/>
    <w:uiPriority w:val="99"/>
    <w:unhideWhenUsed/>
    <w:rsid w:val="0078089C"/>
    <w:pPr>
      <w:tabs>
        <w:tab w:val="center" w:pos="4680"/>
        <w:tab w:val="right" w:pos="9360"/>
      </w:tabs>
      <w:snapToGrid w:val="0"/>
    </w:pPr>
  </w:style>
  <w:style w:type="character" w:customStyle="1" w:styleId="Char2">
    <w:name w:val="바닥글 Char"/>
    <w:basedOn w:val="a1"/>
    <w:link w:val="ae"/>
    <w:uiPriority w:val="99"/>
    <w:rsid w:val="0078089C"/>
  </w:style>
  <w:style w:type="paragraph" w:styleId="af">
    <w:name w:val="Balloon Text"/>
    <w:basedOn w:val="a"/>
    <w:link w:val="Char3"/>
    <w:semiHidden/>
    <w:unhideWhenUsed/>
    <w:rsid w:val="00383C96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"/>
    <w:semiHidden/>
    <w:rsid w:val="00383C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hyperlink" Id="rId26" Target="https://www.putler.com/rfm-analysi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putler.com/rfm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docx template 템플릿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RFM</dc:title>
  <dc:creator>GS 홈쇼핑</dc:creator>
  <cp:keywords/>
  <dcterms:created xsi:type="dcterms:W3CDTF">2019-07-24T14:42:06Z</dcterms:created>
  <dcterms:modified xsi:type="dcterms:W3CDTF">2019-07-24T14:42:06Z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