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8A60" w14:textId="5CE2A6F4" w:rsidR="001D7353" w:rsidRPr="008B08A2" w:rsidRDefault="001645BE" w:rsidP="00A711B9">
      <w:pPr>
        <w:spacing w:after="160"/>
        <w:jc w:val="center"/>
        <w:rPr>
          <w:rFonts w:cs="Times New Roman"/>
          <w:sz w:val="48"/>
          <w:szCs w:val="48"/>
        </w:rPr>
      </w:pPr>
      <w:r>
        <w:rPr>
          <w:rFonts w:cs="Times New Roman"/>
          <w:sz w:val="48"/>
          <w:szCs w:val="48"/>
        </w:rPr>
        <w:t xml:space="preserve">A </w:t>
      </w:r>
      <w:r w:rsidR="00E70B1B">
        <w:rPr>
          <w:rFonts w:cs="Times New Roman"/>
          <w:sz w:val="48"/>
          <w:szCs w:val="48"/>
        </w:rPr>
        <w:t xml:space="preserve">Title </w:t>
      </w:r>
      <w:r>
        <w:rPr>
          <w:rFonts w:cs="Times New Roman"/>
          <w:sz w:val="48"/>
          <w:szCs w:val="48"/>
        </w:rPr>
        <w:t>Template</w:t>
      </w:r>
      <w:r w:rsidR="00B37545" w:rsidRPr="008B08A2">
        <w:rPr>
          <w:rFonts w:cs="Times New Roman"/>
          <w:sz w:val="48"/>
          <w:szCs w:val="48"/>
        </w:rPr>
        <w:t xml:space="preserve"> for International Journal in Information and Communication Technology</w:t>
      </w:r>
    </w:p>
    <w:p w14:paraId="02838A61" w14:textId="3159220E" w:rsidR="00FE04AF" w:rsidRPr="008F1887" w:rsidRDefault="00FE04AF" w:rsidP="00A711B9">
      <w:pPr>
        <w:spacing w:after="160"/>
        <w:jc w:val="center"/>
        <w:rPr>
          <w:rFonts w:cs="Times New Roman"/>
          <w:vertAlign w:val="superscript"/>
        </w:rPr>
      </w:pPr>
      <w:r w:rsidRPr="00B05EF5">
        <w:rPr>
          <w:rFonts w:cs="Times New Roman"/>
        </w:rPr>
        <w:t>First Author</w:t>
      </w:r>
      <w:r w:rsidR="00AD5964">
        <w:rPr>
          <w:rFonts w:cs="Times New Roman"/>
          <w:vertAlign w:val="superscript"/>
        </w:rPr>
        <w:t>1</w:t>
      </w:r>
      <w:r w:rsidRPr="00B05EF5">
        <w:rPr>
          <w:rFonts w:cs="Times New Roman"/>
        </w:rPr>
        <w:t>, Second Author</w:t>
      </w:r>
      <w:r w:rsidR="00AD5964">
        <w:rPr>
          <w:rFonts w:cs="Times New Roman"/>
          <w:vertAlign w:val="superscript"/>
        </w:rPr>
        <w:t>2</w:t>
      </w:r>
      <w:r w:rsidRPr="00B05EF5">
        <w:rPr>
          <w:rFonts w:cs="Times New Roman"/>
        </w:rPr>
        <w:t xml:space="preserve">, </w:t>
      </w:r>
      <w:r w:rsidR="00C772BB">
        <w:rPr>
          <w:rFonts w:cs="Times New Roman"/>
        </w:rPr>
        <w:t>Corresponding</w:t>
      </w:r>
      <w:r w:rsidRPr="00B05EF5">
        <w:rPr>
          <w:rFonts w:cs="Times New Roman"/>
        </w:rPr>
        <w:t xml:space="preserve"> Author</w:t>
      </w:r>
      <w:proofErr w:type="gramStart"/>
      <w:r w:rsidR="00085EF8">
        <w:rPr>
          <w:rFonts w:cs="Times New Roman"/>
          <w:vertAlign w:val="superscript"/>
        </w:rPr>
        <w:t>3</w:t>
      </w:r>
      <w:r w:rsidR="0065619A">
        <w:rPr>
          <w:rFonts w:cs="Times New Roman"/>
          <w:vertAlign w:val="superscript"/>
        </w:rPr>
        <w:t>,*</w:t>
      </w:r>
      <w:proofErr w:type="gramEnd"/>
    </w:p>
    <w:p w14:paraId="02838A62" w14:textId="26D9F5CF" w:rsidR="00FE04AF" w:rsidRPr="00560CFA" w:rsidRDefault="00085EF8" w:rsidP="001A64AB">
      <w:pPr>
        <w:jc w:val="center"/>
        <w:rPr>
          <w:rFonts w:cs="Times New Roman"/>
          <w:i/>
        </w:rPr>
      </w:pPr>
      <w:r>
        <w:rPr>
          <w:rFonts w:cs="Times New Roman"/>
          <w:vertAlign w:val="superscript"/>
        </w:rPr>
        <w:t>1</w:t>
      </w:r>
      <w:r w:rsidR="00FE04AF" w:rsidRPr="00560CFA">
        <w:rPr>
          <w:rFonts w:cs="Times New Roman"/>
          <w:i/>
        </w:rPr>
        <w:t xml:space="preserve">First-Third Department, </w:t>
      </w:r>
      <w:r>
        <w:rPr>
          <w:rFonts w:cs="Times New Roman"/>
          <w:vertAlign w:val="superscript"/>
        </w:rPr>
        <w:t>2</w:t>
      </w:r>
      <w:r w:rsidR="00FE04AF" w:rsidRPr="00560CFA">
        <w:rPr>
          <w:rFonts w:cs="Times New Roman"/>
          <w:i/>
        </w:rPr>
        <w:t>First-Third University</w:t>
      </w:r>
    </w:p>
    <w:p w14:paraId="65D92646" w14:textId="37E436FB" w:rsidR="000960CA" w:rsidRPr="000960CA" w:rsidRDefault="00FE04AF" w:rsidP="001A64AB">
      <w:pPr>
        <w:spacing w:after="160"/>
        <w:jc w:val="center"/>
        <w:rPr>
          <w:rFonts w:cs="Times New Roman"/>
        </w:rPr>
      </w:pPr>
      <w:r w:rsidRPr="00560CFA">
        <w:rPr>
          <w:rFonts w:cs="Times New Roman"/>
          <w:i/>
        </w:rPr>
        <w:t>Address Including Country Name</w:t>
      </w:r>
    </w:p>
    <w:p w14:paraId="02838A66" w14:textId="1607C25B" w:rsidR="00FE04AF" w:rsidRPr="00560CFA" w:rsidRDefault="00085EF8" w:rsidP="001A64AB">
      <w:pPr>
        <w:jc w:val="center"/>
        <w:rPr>
          <w:rFonts w:cs="Times New Roman"/>
          <w:i/>
        </w:rPr>
      </w:pPr>
      <w:r>
        <w:rPr>
          <w:rFonts w:cs="Times New Roman"/>
          <w:vertAlign w:val="superscript"/>
        </w:rPr>
        <w:t>3</w:t>
      </w:r>
      <w:r w:rsidR="00FE04AF" w:rsidRPr="00560CFA">
        <w:rPr>
          <w:rFonts w:cs="Times New Roman"/>
          <w:i/>
        </w:rPr>
        <w:t>Second Company</w:t>
      </w:r>
    </w:p>
    <w:p w14:paraId="02838A67" w14:textId="77777777" w:rsidR="00FE04AF" w:rsidRPr="00560CFA" w:rsidRDefault="00FE04AF" w:rsidP="001A64AB">
      <w:pPr>
        <w:spacing w:after="160"/>
        <w:jc w:val="center"/>
        <w:rPr>
          <w:rFonts w:cs="Times New Roman"/>
        </w:rPr>
      </w:pPr>
      <w:r w:rsidRPr="00560CFA">
        <w:rPr>
          <w:rFonts w:cs="Times New Roman"/>
          <w:i/>
        </w:rPr>
        <w:t>Address Including Country Name</w:t>
      </w:r>
    </w:p>
    <w:p w14:paraId="02838A68" w14:textId="2DB42387" w:rsidR="00EC10FC" w:rsidRPr="00560CFA" w:rsidRDefault="00C664C7" w:rsidP="001A64AB">
      <w:pPr>
        <w:jc w:val="center"/>
        <w:rPr>
          <w:rFonts w:cs="Times New Roman"/>
          <w:sz w:val="18"/>
        </w:rPr>
        <w:sectPr w:rsidR="00EC10FC" w:rsidRPr="00560CFA" w:rsidSect="00253317">
          <w:headerReference w:type="even" r:id="rId8"/>
          <w:headerReference w:type="default" r:id="rId9"/>
          <w:headerReference w:type="first" r:id="rId10"/>
          <w:footerReference w:type="first" r:id="rId11"/>
          <w:pgSz w:w="12240" w:h="15840"/>
          <w:pgMar w:top="1699" w:right="1699" w:bottom="1699" w:left="1699" w:header="720" w:footer="720" w:gutter="0"/>
          <w:cols w:space="720"/>
          <w:titlePg/>
          <w:docGrid w:linePitch="360"/>
        </w:sectPr>
      </w:pPr>
      <w:r>
        <w:rPr>
          <w:rFonts w:cs="Times New Roman"/>
          <w:sz w:val="18"/>
          <w:vertAlign w:val="superscript"/>
        </w:rPr>
        <w:t>*</w:t>
      </w:r>
      <w:r w:rsidR="00C772BB">
        <w:rPr>
          <w:rFonts w:cs="Times New Roman"/>
          <w:sz w:val="18"/>
        </w:rPr>
        <w:t>c</w:t>
      </w:r>
      <w:r w:rsidR="00C772BB" w:rsidRPr="00C772BB">
        <w:rPr>
          <w:rFonts w:cs="Times New Roman"/>
          <w:sz w:val="18"/>
        </w:rPr>
        <w:t>orresponding</w:t>
      </w:r>
      <w:r w:rsidR="00FE04AF" w:rsidRPr="00560CFA">
        <w:rPr>
          <w:rFonts w:cs="Times New Roman"/>
          <w:sz w:val="18"/>
        </w:rPr>
        <w:t>.author@second.com</w:t>
      </w:r>
    </w:p>
    <w:p w14:paraId="02838A69" w14:textId="77777777" w:rsidR="00FE04AF" w:rsidRPr="008B08A2" w:rsidRDefault="00FE04AF" w:rsidP="001A64AB">
      <w:pPr>
        <w:jc w:val="center"/>
        <w:rPr>
          <w:rFonts w:cs="Times New Roman"/>
        </w:rPr>
        <w:sectPr w:rsidR="00FE04AF" w:rsidRPr="008B08A2" w:rsidSect="00EC10FC">
          <w:type w:val="continuous"/>
          <w:pgSz w:w="12240" w:h="15840"/>
          <w:pgMar w:top="1699" w:right="1699" w:bottom="1699" w:left="1699" w:header="720" w:footer="720" w:gutter="0"/>
          <w:cols w:space="720"/>
          <w:titlePg/>
          <w:docGrid w:linePitch="360"/>
        </w:sectPr>
      </w:pPr>
    </w:p>
    <w:p w14:paraId="02838A6A" w14:textId="77777777" w:rsidR="001D7353" w:rsidRPr="005A4A4C" w:rsidRDefault="001D7353" w:rsidP="001A64AB">
      <w:pPr>
        <w:spacing w:before="240" w:after="160"/>
        <w:jc w:val="center"/>
        <w:rPr>
          <w:rFonts w:cs="Times New Roman"/>
          <w:b/>
          <w:sz w:val="18"/>
          <w:szCs w:val="20"/>
        </w:rPr>
      </w:pPr>
      <w:r w:rsidRPr="005A4A4C">
        <w:rPr>
          <w:rFonts w:cs="Times New Roman"/>
          <w:b/>
          <w:sz w:val="18"/>
          <w:szCs w:val="20"/>
        </w:rPr>
        <w:t>Abstract</w:t>
      </w:r>
    </w:p>
    <w:p w14:paraId="02838A6B" w14:textId="77777777" w:rsidR="008B08A2" w:rsidRDefault="008B08A2" w:rsidP="00105DA9">
      <w:pPr>
        <w:spacing w:after="160"/>
        <w:rPr>
          <w:rFonts w:cs="Times New Roman"/>
          <w:sz w:val="18"/>
          <w:szCs w:val="20"/>
        </w:rPr>
      </w:pPr>
      <w:r w:rsidRPr="008B08A2">
        <w:rPr>
          <w:rFonts w:cs="Times New Roman"/>
          <w:sz w:val="18"/>
          <w:szCs w:val="20"/>
        </w:rPr>
        <w:t>An abstract of no more than 200 words should state the purposes of</w:t>
      </w:r>
      <w:r w:rsidR="000421BB">
        <w:rPr>
          <w:rFonts w:cs="Times New Roman"/>
          <w:sz w:val="18"/>
          <w:szCs w:val="20"/>
        </w:rPr>
        <w:t xml:space="preserve"> the study, procedures, ﬁndings </w:t>
      </w:r>
      <w:r w:rsidRPr="008B08A2">
        <w:rPr>
          <w:rFonts w:cs="Times New Roman"/>
          <w:sz w:val="18"/>
          <w:szCs w:val="20"/>
        </w:rPr>
        <w:t xml:space="preserve">and conclusions. It should be written in Times New Roman with font size of 9. Abstract should be followed by four to eight key words to assist cross-indexing. The key words should be ordered alphabetically and separated by commas. For your paper to be published in the journal, you must use this document as both an instruction set and as a template into which you can type your own text. If your paper does not conform to the required format, you will be asked to ﬁx it. In the paper, authors </w:t>
      </w:r>
      <w:proofErr w:type="gramStart"/>
      <w:r w:rsidRPr="008B08A2">
        <w:rPr>
          <w:rFonts w:cs="Times New Roman"/>
          <w:sz w:val="18"/>
          <w:szCs w:val="20"/>
        </w:rPr>
        <w:t>are suggested to</w:t>
      </w:r>
      <w:proofErr w:type="gramEnd"/>
      <w:r w:rsidRPr="008B08A2">
        <w:rPr>
          <w:rFonts w:cs="Times New Roman"/>
          <w:sz w:val="18"/>
          <w:szCs w:val="20"/>
        </w:rPr>
        <w:t xml:space="preserve"> present their articles in the sections structure: Introduction - Previous Study/Literature Review - The Proposed Method/Algorithm/Procedure speciﬁcally designed (optional) - Research Method Results and Discussion - Conclusion. Authors may present complex proofs of theorems or non-obvious proofs of correctness of algorithms after introduction section (obvious theorems and straightforward proofs of existing theorems are not needed).</w:t>
      </w:r>
    </w:p>
    <w:p w14:paraId="02838A6D" w14:textId="096F2359" w:rsidR="00EC10FC" w:rsidRDefault="002362FE" w:rsidP="001A64AB">
      <w:pPr>
        <w:rPr>
          <w:rFonts w:cs="Times New Roman"/>
          <w:sz w:val="18"/>
          <w:szCs w:val="20"/>
        </w:rPr>
        <w:sectPr w:rsidR="00EC10FC" w:rsidSect="00EC10FC">
          <w:type w:val="continuous"/>
          <w:pgSz w:w="12240" w:h="15840"/>
          <w:pgMar w:top="1699" w:right="2552" w:bottom="1699" w:left="2552" w:header="720" w:footer="720" w:gutter="0"/>
          <w:cols w:space="720"/>
          <w:docGrid w:linePitch="360"/>
        </w:sectPr>
      </w:pPr>
      <w:r>
        <w:rPr>
          <w:rFonts w:cs="Times New Roman"/>
          <w:b/>
          <w:sz w:val="18"/>
          <w:szCs w:val="20"/>
        </w:rPr>
        <w:t>Keywords</w:t>
      </w:r>
      <w:r w:rsidR="005A4A4C">
        <w:rPr>
          <w:rFonts w:cs="Times New Roman"/>
          <w:b/>
          <w:sz w:val="18"/>
          <w:szCs w:val="20"/>
        </w:rPr>
        <w:t xml:space="preserve">: </w:t>
      </w:r>
      <w:proofErr w:type="spellStart"/>
      <w:r w:rsidR="00F152BB" w:rsidRPr="005A4A4C">
        <w:rPr>
          <w:rFonts w:cs="Times New Roman"/>
          <w:sz w:val="18"/>
          <w:szCs w:val="20"/>
        </w:rPr>
        <w:t>IJoICT</w:t>
      </w:r>
      <w:proofErr w:type="spellEnd"/>
      <w:r w:rsidR="00F152BB" w:rsidRPr="005A4A4C">
        <w:rPr>
          <w:rFonts w:cs="Times New Roman"/>
          <w:sz w:val="18"/>
          <w:szCs w:val="20"/>
        </w:rPr>
        <w:t xml:space="preserve">, </w:t>
      </w:r>
      <w:r w:rsidR="000421BB">
        <w:rPr>
          <w:rFonts w:cs="Times New Roman"/>
          <w:sz w:val="18"/>
          <w:szCs w:val="20"/>
        </w:rPr>
        <w:t>J</w:t>
      </w:r>
      <w:r w:rsidR="00F152BB" w:rsidRPr="005A4A4C">
        <w:rPr>
          <w:rFonts w:cs="Times New Roman"/>
          <w:sz w:val="18"/>
          <w:szCs w:val="20"/>
        </w:rPr>
        <w:t xml:space="preserve">ournal, </w:t>
      </w:r>
      <w:proofErr w:type="spellStart"/>
      <w:proofErr w:type="gramStart"/>
      <w:r w:rsidR="00F152BB" w:rsidRPr="005A4A4C">
        <w:rPr>
          <w:rFonts w:cs="Times New Roman"/>
          <w:sz w:val="18"/>
          <w:szCs w:val="20"/>
        </w:rPr>
        <w:t>MS.Word</w:t>
      </w:r>
      <w:proofErr w:type="spellEnd"/>
      <w:proofErr w:type="gramEnd"/>
      <w:r w:rsidR="00F152BB" w:rsidRPr="005A4A4C">
        <w:rPr>
          <w:rFonts w:cs="Times New Roman"/>
          <w:sz w:val="18"/>
          <w:szCs w:val="20"/>
        </w:rPr>
        <w:t xml:space="preserve"> template</w:t>
      </w:r>
    </w:p>
    <w:p w14:paraId="26C1239C" w14:textId="77777777" w:rsidR="00105DA9" w:rsidRDefault="00105DA9" w:rsidP="00105DA9">
      <w:pPr>
        <w:rPr>
          <w:rFonts w:cs="Times New Roman"/>
          <w:sz w:val="18"/>
          <w:szCs w:val="20"/>
        </w:rPr>
      </w:pPr>
    </w:p>
    <w:p w14:paraId="7D4CA826" w14:textId="77777777" w:rsidR="00105DA9" w:rsidRDefault="00105DA9" w:rsidP="00105DA9">
      <w:pPr>
        <w:rPr>
          <w:rFonts w:cs="Times New Roman"/>
          <w:sz w:val="18"/>
          <w:szCs w:val="20"/>
        </w:rPr>
      </w:pPr>
    </w:p>
    <w:p w14:paraId="02838A6F" w14:textId="77777777" w:rsidR="000421BB" w:rsidRPr="005A4A4C" w:rsidRDefault="000421BB" w:rsidP="00105DA9">
      <w:pPr>
        <w:pStyle w:val="Heading1"/>
        <w:spacing w:before="160" w:after="160"/>
        <w:ind w:left="0" w:firstLine="284"/>
      </w:pPr>
      <w:r w:rsidRPr="000704BA">
        <w:t>Introduction</w:t>
      </w:r>
    </w:p>
    <w:p w14:paraId="02838A70" w14:textId="77777777" w:rsidR="000421BB" w:rsidRPr="001A64AB" w:rsidRDefault="000421BB" w:rsidP="001A64AB">
      <w:pPr>
        <w:keepNext/>
        <w:framePr w:dropCap="drop" w:lines="2" w:h="407" w:hRule="exact" w:wrap="around" w:vAnchor="text" w:hAnchor="text"/>
        <w:spacing w:line="407" w:lineRule="exact"/>
        <w:textAlignment w:val="baseline"/>
        <w:rPr>
          <w:rFonts w:cs="Times New Roman"/>
          <w:b/>
          <w:position w:val="-4"/>
          <w:sz w:val="52"/>
          <w:szCs w:val="52"/>
        </w:rPr>
      </w:pPr>
      <w:r w:rsidRPr="001A64AB">
        <w:rPr>
          <w:rFonts w:cs="Times New Roman"/>
          <w:b/>
          <w:position w:val="-4"/>
          <w:sz w:val="52"/>
          <w:szCs w:val="52"/>
        </w:rPr>
        <w:t>T</w:t>
      </w:r>
    </w:p>
    <w:p w14:paraId="02838A71" w14:textId="0E2DC265" w:rsidR="000421BB" w:rsidRPr="005A4A4C" w:rsidRDefault="000421BB" w:rsidP="00B135C1">
      <w:pPr>
        <w:rPr>
          <w:rFonts w:cs="Times New Roman"/>
          <w:szCs w:val="20"/>
        </w:rPr>
      </w:pPr>
      <w:r w:rsidRPr="00B135C1">
        <w:t xml:space="preserve">HIS demo </w:t>
      </w:r>
      <w:r w:rsidR="00842A5C" w:rsidRPr="00B135C1">
        <w:t>ﬁle is a template for International Journal in Information and Communication Technology (</w:t>
      </w:r>
      <w:proofErr w:type="spellStart"/>
      <w:r w:rsidR="00842A5C" w:rsidRPr="00B135C1">
        <w:t>IJoICT</w:t>
      </w:r>
      <w:proofErr w:type="spellEnd"/>
      <w:r w:rsidR="00842A5C" w:rsidRPr="00B135C1">
        <w:t xml:space="preserve">) produced under </w:t>
      </w:r>
      <w:proofErr w:type="spellStart"/>
      <w:r w:rsidR="00842A5C" w:rsidRPr="00B135C1">
        <w:t>MS.Word</w:t>
      </w:r>
      <w:proofErr w:type="spellEnd"/>
      <w:r w:rsidR="00842A5C" w:rsidRPr="00B135C1">
        <w:t xml:space="preserve">. The template describes page style used in </w:t>
      </w:r>
      <w:proofErr w:type="spellStart"/>
      <w:r w:rsidR="00842A5C" w:rsidRPr="00B135C1">
        <w:t>IJoICT</w:t>
      </w:r>
      <w:proofErr w:type="spellEnd"/>
      <w:r w:rsidR="00842A5C" w:rsidRPr="00B135C1">
        <w:t xml:space="preserve"> and sections that should be written in the manuscript. Authors who want to submit their manuscript to </w:t>
      </w:r>
      <w:proofErr w:type="spellStart"/>
      <w:r w:rsidR="00842A5C" w:rsidRPr="00B135C1">
        <w:t>IJoICT</w:t>
      </w:r>
      <w:proofErr w:type="spellEnd"/>
      <w:r w:rsidR="00842A5C" w:rsidRPr="00B135C1">
        <w:t xml:space="preserve"> must follow this template. This is important to maintain </w:t>
      </w:r>
      <w:proofErr w:type="gramStart"/>
      <w:r w:rsidR="00842A5C" w:rsidRPr="00B135C1">
        <w:t>a quality</w:t>
      </w:r>
      <w:proofErr w:type="gramEnd"/>
      <w:r w:rsidR="00842A5C" w:rsidRPr="00B135C1">
        <w:t xml:space="preserve"> of the journal. Therefore, if one paper does not conform to the required template, the author will be asked to ﬁx it</w:t>
      </w:r>
      <w:r w:rsidR="00842A5C" w:rsidRPr="00842A5C">
        <w:rPr>
          <w:rFonts w:cs="Times New Roman"/>
          <w:szCs w:val="20"/>
        </w:rPr>
        <w:t>.</w:t>
      </w:r>
    </w:p>
    <w:p w14:paraId="02838A72" w14:textId="377A52FA" w:rsidR="000421BB" w:rsidRPr="005A4A4C" w:rsidRDefault="000421BB" w:rsidP="00B135C1">
      <w:pPr>
        <w:pStyle w:val="ListParagraph"/>
        <w:numPr>
          <w:ilvl w:val="0"/>
          <w:numId w:val="2"/>
        </w:numPr>
        <w:spacing w:before="160"/>
        <w:ind w:left="284" w:hanging="284"/>
        <w:rPr>
          <w:rFonts w:cs="Times New Roman"/>
          <w:i/>
          <w:szCs w:val="20"/>
        </w:rPr>
      </w:pPr>
      <w:r w:rsidRPr="005A4A4C">
        <w:rPr>
          <w:rFonts w:cs="Times New Roman"/>
          <w:i/>
          <w:szCs w:val="20"/>
        </w:rPr>
        <w:t>Content of Introduction Section</w:t>
      </w:r>
    </w:p>
    <w:p w14:paraId="02838A73" w14:textId="77777777" w:rsidR="000421BB" w:rsidRDefault="000421BB" w:rsidP="00B135C1">
      <w:pPr>
        <w:ind w:firstLine="284"/>
        <w:rPr>
          <w:rFonts w:cs="Times New Roman"/>
          <w:szCs w:val="20"/>
        </w:rPr>
      </w:pPr>
      <w:r w:rsidRPr="00EC10FC">
        <w:rPr>
          <w:rFonts w:cs="Times New Roman"/>
          <w:szCs w:val="20"/>
        </w:rPr>
        <w:t xml:space="preserve">In introduction, the context of the study and state the precise objective should be explained. An Introduction should contain the following three parts: background, the problem, and proposed solution. In explaining the background, authors </w:t>
      </w:r>
      <w:proofErr w:type="gramStart"/>
      <w:r w:rsidRPr="00EC10FC">
        <w:rPr>
          <w:rFonts w:cs="Times New Roman"/>
          <w:szCs w:val="20"/>
        </w:rPr>
        <w:t>have to</w:t>
      </w:r>
      <w:proofErr w:type="gramEnd"/>
      <w:r w:rsidRPr="00EC10FC">
        <w:rPr>
          <w:rFonts w:cs="Times New Roman"/>
          <w:szCs w:val="20"/>
        </w:rPr>
        <w:t xml:space="preserve"> make clear what the context is. Ideally, authors should give an idea of the state-of-the art of the ﬁeld the report is about. The problem also </w:t>
      </w:r>
      <w:proofErr w:type="gramStart"/>
      <w:r w:rsidRPr="00EC10FC">
        <w:rPr>
          <w:rFonts w:cs="Times New Roman"/>
          <w:szCs w:val="20"/>
        </w:rPr>
        <w:t>need</w:t>
      </w:r>
      <w:proofErr w:type="gramEnd"/>
      <w:r w:rsidRPr="00EC10FC">
        <w:rPr>
          <w:rFonts w:cs="Times New Roman"/>
          <w:szCs w:val="20"/>
        </w:rPr>
        <w:t xml:space="preserve"> to </w:t>
      </w:r>
      <w:proofErr w:type="gramStart"/>
      <w:r w:rsidRPr="00EC10FC">
        <w:rPr>
          <w:rFonts w:cs="Times New Roman"/>
          <w:szCs w:val="20"/>
        </w:rPr>
        <w:t>described</w:t>
      </w:r>
      <w:proofErr w:type="gramEnd"/>
      <w:r w:rsidRPr="00EC10FC">
        <w:rPr>
          <w:rFonts w:cs="Times New Roman"/>
          <w:szCs w:val="20"/>
        </w:rPr>
        <w:t xml:space="preserve"> clearly so that readers able to understand why they should proceed reading. Authors also need to describe the proposed solution so that readers able to point out what are the novel aspects of authors work. Authors should place the paper in proper context by citing relevant papers.</w:t>
      </w:r>
    </w:p>
    <w:p w14:paraId="02838A74" w14:textId="77777777" w:rsidR="000421BB" w:rsidRPr="005A4A4C" w:rsidRDefault="000421BB" w:rsidP="002935A6">
      <w:pPr>
        <w:pStyle w:val="ListParagraph"/>
        <w:numPr>
          <w:ilvl w:val="0"/>
          <w:numId w:val="2"/>
        </w:numPr>
        <w:spacing w:before="160"/>
        <w:ind w:left="284" w:hanging="284"/>
        <w:rPr>
          <w:rFonts w:cs="Times New Roman"/>
          <w:i/>
          <w:szCs w:val="20"/>
        </w:rPr>
      </w:pPr>
      <w:r w:rsidRPr="005A4A4C">
        <w:rPr>
          <w:rFonts w:cs="Times New Roman"/>
          <w:i/>
          <w:szCs w:val="20"/>
        </w:rPr>
        <w:t xml:space="preserve">Page Layout and Style </w:t>
      </w:r>
    </w:p>
    <w:p w14:paraId="02838A75" w14:textId="77777777" w:rsidR="000421BB" w:rsidRDefault="000421BB" w:rsidP="002935A6">
      <w:pPr>
        <w:ind w:firstLine="284"/>
        <w:rPr>
          <w:rFonts w:cs="Times New Roman"/>
          <w:szCs w:val="20"/>
        </w:rPr>
      </w:pPr>
      <w:r w:rsidRPr="005A4A4C">
        <w:rPr>
          <w:rFonts w:cs="Times New Roman"/>
          <w:szCs w:val="20"/>
        </w:rPr>
        <w:t xml:space="preserve">The manuscript must use a page size corresponding to US Letter which is 215.9mm (8.5) wide and 279.4mm (11) long. The margins must be set: </w:t>
      </w:r>
      <w:r>
        <w:rPr>
          <w:rFonts w:cs="Times New Roman"/>
          <w:szCs w:val="20"/>
        </w:rPr>
        <w:t>30</w:t>
      </w:r>
      <w:r w:rsidRPr="005A4A4C">
        <w:rPr>
          <w:rFonts w:cs="Times New Roman"/>
          <w:szCs w:val="20"/>
        </w:rPr>
        <w:t>mm (</w:t>
      </w:r>
      <w:r>
        <w:rPr>
          <w:rFonts w:cs="Times New Roman"/>
          <w:szCs w:val="20"/>
        </w:rPr>
        <w:t>1.18</w:t>
      </w:r>
      <w:r w:rsidRPr="005A4A4C">
        <w:rPr>
          <w:rFonts w:cs="Times New Roman"/>
          <w:szCs w:val="20"/>
        </w:rPr>
        <w:t xml:space="preserve">) for top, </w:t>
      </w:r>
      <w:r>
        <w:rPr>
          <w:rFonts w:cs="Times New Roman"/>
          <w:szCs w:val="20"/>
        </w:rPr>
        <w:t>30</w:t>
      </w:r>
      <w:r w:rsidRPr="005A4A4C">
        <w:rPr>
          <w:rFonts w:cs="Times New Roman"/>
          <w:szCs w:val="20"/>
        </w:rPr>
        <w:t>mm (1</w:t>
      </w:r>
      <w:r>
        <w:rPr>
          <w:rFonts w:cs="Times New Roman"/>
          <w:szCs w:val="20"/>
        </w:rPr>
        <w:t>.18</w:t>
      </w:r>
      <w:r w:rsidRPr="005A4A4C">
        <w:rPr>
          <w:rFonts w:cs="Times New Roman"/>
          <w:szCs w:val="20"/>
        </w:rPr>
        <w:t xml:space="preserve">) for bottom, and </w:t>
      </w:r>
      <w:r>
        <w:rPr>
          <w:rFonts w:cs="Times New Roman"/>
          <w:szCs w:val="20"/>
        </w:rPr>
        <w:t>30</w:t>
      </w:r>
      <w:r w:rsidRPr="005A4A4C">
        <w:rPr>
          <w:rFonts w:cs="Times New Roman"/>
          <w:szCs w:val="20"/>
        </w:rPr>
        <w:t>mm (</w:t>
      </w:r>
      <w:r>
        <w:rPr>
          <w:rFonts w:cs="Times New Roman"/>
          <w:szCs w:val="20"/>
        </w:rPr>
        <w:t>1.18</w:t>
      </w:r>
      <w:r w:rsidRPr="005A4A4C">
        <w:rPr>
          <w:rFonts w:cs="Times New Roman"/>
          <w:szCs w:val="20"/>
        </w:rPr>
        <w:t xml:space="preserve">) for each </w:t>
      </w:r>
      <w:r w:rsidRPr="005A4A4C">
        <w:rPr>
          <w:rFonts w:cs="Times New Roman"/>
          <w:szCs w:val="20"/>
        </w:rPr>
        <w:lastRenderedPageBreak/>
        <w:t>left and right margins. The manuscript also must be in one column format. All paragraphs must be indented. All paragraphs must be justiﬁed, i.e. both left-justiﬁed and right- justiﬁed.</w:t>
      </w:r>
    </w:p>
    <w:p w14:paraId="009EAE95" w14:textId="5000DA7C" w:rsidR="00AD1702" w:rsidRPr="005A4A4C" w:rsidRDefault="00AD1702" w:rsidP="002935A6">
      <w:pPr>
        <w:ind w:firstLine="284"/>
        <w:rPr>
          <w:rFonts w:cs="Times New Roman"/>
          <w:szCs w:val="20"/>
        </w:rPr>
      </w:pPr>
      <w:r w:rsidRPr="00AD1702">
        <w:rPr>
          <w:rFonts w:cs="Times New Roman"/>
          <w:b/>
          <w:bCs/>
          <w:szCs w:val="20"/>
        </w:rPr>
        <w:t>The maximum length of the manuscript is 1</w:t>
      </w:r>
      <w:r w:rsidR="00923BA5">
        <w:rPr>
          <w:rFonts w:cs="Times New Roman"/>
          <w:b/>
          <w:bCs/>
          <w:szCs w:val="20"/>
        </w:rPr>
        <w:t>5</w:t>
      </w:r>
      <w:r w:rsidRPr="00AD1702">
        <w:rPr>
          <w:rFonts w:cs="Times New Roman"/>
          <w:b/>
          <w:bCs/>
          <w:szCs w:val="20"/>
        </w:rPr>
        <w:t xml:space="preserve"> pages</w:t>
      </w:r>
      <w:r w:rsidRPr="00AD1702">
        <w:rPr>
          <w:rFonts w:cs="Times New Roman"/>
          <w:szCs w:val="20"/>
        </w:rPr>
        <w:t>, including figures, tables, and references. Authors are required to ensure that their submissions do not exceed this page limit. Manuscripts exceeding 1</w:t>
      </w:r>
      <w:r w:rsidR="00923BA5">
        <w:rPr>
          <w:rFonts w:cs="Times New Roman"/>
          <w:szCs w:val="20"/>
        </w:rPr>
        <w:t>5</w:t>
      </w:r>
      <w:r w:rsidRPr="00AD1702">
        <w:rPr>
          <w:rFonts w:cs="Times New Roman"/>
          <w:szCs w:val="20"/>
        </w:rPr>
        <w:t xml:space="preserve"> pages may be returned to the authors for revision prior to the review process.</w:t>
      </w:r>
    </w:p>
    <w:p w14:paraId="02838A76" w14:textId="77777777" w:rsidR="000421BB" w:rsidRDefault="000421BB" w:rsidP="002935A6">
      <w:pPr>
        <w:ind w:firstLine="284"/>
        <w:rPr>
          <w:rFonts w:cs="Times New Roman"/>
          <w:szCs w:val="20"/>
        </w:rPr>
      </w:pPr>
      <w:r w:rsidRPr="005A4A4C">
        <w:rPr>
          <w:rFonts w:cs="Times New Roman"/>
          <w:szCs w:val="20"/>
        </w:rPr>
        <w:t xml:space="preserve">Times New Roman or Times font should be used for the manuscript. Font size 10 is used in general, except for title (24), author </w:t>
      </w:r>
      <w:r>
        <w:rPr>
          <w:rFonts w:cs="Times New Roman"/>
          <w:szCs w:val="20"/>
        </w:rPr>
        <w:t xml:space="preserve">name </w:t>
      </w:r>
      <w:r w:rsidRPr="005A4A4C">
        <w:rPr>
          <w:rFonts w:cs="Times New Roman"/>
          <w:szCs w:val="20"/>
        </w:rPr>
        <w:t>(11), abstract (9), and caption for ﬁgures and tables (8). More details on the font style used can be seen in Table I.</w:t>
      </w:r>
    </w:p>
    <w:p w14:paraId="42CD499A" w14:textId="77777777" w:rsidR="002935A6" w:rsidRPr="005A4A4C" w:rsidRDefault="002935A6" w:rsidP="002935A6">
      <w:pPr>
        <w:ind w:firstLine="284"/>
        <w:rPr>
          <w:rFonts w:cs="Times New Roman"/>
          <w:szCs w:val="20"/>
        </w:rPr>
      </w:pPr>
    </w:p>
    <w:p w14:paraId="02838A77" w14:textId="77777777" w:rsidR="000421BB" w:rsidRPr="00B05EF5" w:rsidRDefault="000421BB" w:rsidP="002935A6">
      <w:pPr>
        <w:jc w:val="center"/>
        <w:rPr>
          <w:rFonts w:cs="Times New Roman"/>
          <w:smallCaps/>
          <w:sz w:val="16"/>
          <w:szCs w:val="20"/>
        </w:rPr>
      </w:pPr>
      <w:r w:rsidRPr="00B05EF5">
        <w:rPr>
          <w:rFonts w:cs="Times New Roman"/>
          <w:smallCaps/>
          <w:sz w:val="16"/>
          <w:szCs w:val="20"/>
        </w:rPr>
        <w:t>TABLE I</w:t>
      </w:r>
    </w:p>
    <w:p w14:paraId="02838A78" w14:textId="77777777" w:rsidR="000421BB" w:rsidRPr="00B05EF5" w:rsidRDefault="000421BB" w:rsidP="001A64AB">
      <w:pPr>
        <w:ind w:firstLine="180"/>
        <w:jc w:val="center"/>
        <w:rPr>
          <w:rFonts w:cs="Times New Roman"/>
          <w:smallCaps/>
          <w:sz w:val="16"/>
          <w:szCs w:val="20"/>
        </w:rPr>
      </w:pPr>
      <w:r w:rsidRPr="00B05EF5">
        <w:rPr>
          <w:rFonts w:cs="Times New Roman"/>
          <w:smallCaps/>
          <w:sz w:val="16"/>
          <w:szCs w:val="20"/>
        </w:rPr>
        <w:t>Font Size for Manuscripts</w:t>
      </w:r>
    </w:p>
    <w:tbl>
      <w:tblPr>
        <w:tblStyle w:val="TableGrid"/>
        <w:tblW w:w="0" w:type="auto"/>
        <w:jc w:val="center"/>
        <w:tblLook w:val="04A0" w:firstRow="1" w:lastRow="0" w:firstColumn="1" w:lastColumn="0" w:noHBand="0" w:noVBand="1"/>
      </w:tblPr>
      <w:tblGrid>
        <w:gridCol w:w="656"/>
        <w:gridCol w:w="1769"/>
        <w:gridCol w:w="1080"/>
        <w:gridCol w:w="1710"/>
      </w:tblGrid>
      <w:tr w:rsidR="000421BB" w:rsidRPr="005A4A4C" w14:paraId="02838A7B" w14:textId="77777777" w:rsidTr="00915F60">
        <w:trPr>
          <w:jc w:val="center"/>
        </w:trPr>
        <w:tc>
          <w:tcPr>
            <w:tcW w:w="656" w:type="dxa"/>
            <w:vMerge w:val="restart"/>
            <w:tcBorders>
              <w:top w:val="single" w:sz="4" w:space="0" w:color="auto"/>
              <w:left w:val="nil"/>
              <w:right w:val="nil"/>
            </w:tcBorders>
          </w:tcPr>
          <w:p w14:paraId="02838A79" w14:textId="77777777" w:rsidR="000421BB" w:rsidRPr="005A4A4C" w:rsidRDefault="000421BB" w:rsidP="001A64AB">
            <w:pPr>
              <w:jc w:val="center"/>
              <w:rPr>
                <w:rFonts w:cs="Times New Roman"/>
                <w:b/>
                <w:sz w:val="18"/>
                <w:szCs w:val="20"/>
              </w:rPr>
            </w:pPr>
            <w:r w:rsidRPr="005A4A4C">
              <w:rPr>
                <w:rFonts w:cs="Times New Roman"/>
                <w:b/>
                <w:sz w:val="18"/>
                <w:szCs w:val="20"/>
              </w:rPr>
              <w:t>Front Size</w:t>
            </w:r>
          </w:p>
        </w:tc>
        <w:tc>
          <w:tcPr>
            <w:tcW w:w="4559" w:type="dxa"/>
            <w:gridSpan w:val="3"/>
            <w:tcBorders>
              <w:top w:val="single" w:sz="4" w:space="0" w:color="auto"/>
              <w:left w:val="nil"/>
              <w:bottom w:val="single" w:sz="4" w:space="0" w:color="auto"/>
              <w:right w:val="nil"/>
            </w:tcBorders>
          </w:tcPr>
          <w:p w14:paraId="02838A7A" w14:textId="77777777" w:rsidR="000421BB" w:rsidRPr="005A4A4C" w:rsidRDefault="000421BB" w:rsidP="001A64AB">
            <w:pPr>
              <w:jc w:val="center"/>
              <w:rPr>
                <w:rFonts w:cs="Times New Roman"/>
                <w:b/>
                <w:sz w:val="18"/>
                <w:szCs w:val="20"/>
              </w:rPr>
            </w:pPr>
            <w:r w:rsidRPr="005A4A4C">
              <w:rPr>
                <w:rFonts w:cs="Times New Roman"/>
                <w:b/>
                <w:sz w:val="18"/>
                <w:szCs w:val="20"/>
              </w:rPr>
              <w:t>Appearance (in Times New Roman or Times)</w:t>
            </w:r>
          </w:p>
        </w:tc>
      </w:tr>
      <w:tr w:rsidR="000421BB" w:rsidRPr="005A4A4C" w14:paraId="02838A80" w14:textId="77777777" w:rsidTr="00915F60">
        <w:trPr>
          <w:jc w:val="center"/>
        </w:trPr>
        <w:tc>
          <w:tcPr>
            <w:tcW w:w="656" w:type="dxa"/>
            <w:vMerge/>
            <w:tcBorders>
              <w:left w:val="nil"/>
              <w:bottom w:val="single" w:sz="4" w:space="0" w:color="auto"/>
              <w:right w:val="nil"/>
            </w:tcBorders>
          </w:tcPr>
          <w:p w14:paraId="02838A7C" w14:textId="77777777" w:rsidR="000421BB" w:rsidRPr="005A4A4C" w:rsidRDefault="000421BB" w:rsidP="001A64AB">
            <w:pPr>
              <w:jc w:val="center"/>
              <w:rPr>
                <w:rFonts w:cs="Times New Roman"/>
                <w:b/>
                <w:sz w:val="18"/>
                <w:szCs w:val="20"/>
              </w:rPr>
            </w:pPr>
          </w:p>
        </w:tc>
        <w:tc>
          <w:tcPr>
            <w:tcW w:w="1769" w:type="dxa"/>
            <w:tcBorders>
              <w:left w:val="nil"/>
              <w:bottom w:val="single" w:sz="4" w:space="0" w:color="auto"/>
              <w:right w:val="nil"/>
            </w:tcBorders>
          </w:tcPr>
          <w:p w14:paraId="02838A7D" w14:textId="77777777" w:rsidR="000421BB" w:rsidRPr="005A4A4C" w:rsidRDefault="000421BB" w:rsidP="001A64AB">
            <w:pPr>
              <w:jc w:val="center"/>
              <w:rPr>
                <w:rFonts w:cs="Times New Roman"/>
                <w:b/>
                <w:sz w:val="18"/>
                <w:szCs w:val="20"/>
              </w:rPr>
            </w:pPr>
            <w:r w:rsidRPr="005A4A4C">
              <w:rPr>
                <w:rFonts w:cs="Times New Roman"/>
                <w:b/>
                <w:sz w:val="18"/>
                <w:szCs w:val="20"/>
              </w:rPr>
              <w:t>Regular</w:t>
            </w:r>
          </w:p>
        </w:tc>
        <w:tc>
          <w:tcPr>
            <w:tcW w:w="1080" w:type="dxa"/>
            <w:tcBorders>
              <w:left w:val="nil"/>
              <w:bottom w:val="single" w:sz="4" w:space="0" w:color="auto"/>
              <w:right w:val="nil"/>
            </w:tcBorders>
          </w:tcPr>
          <w:p w14:paraId="02838A7E" w14:textId="77777777" w:rsidR="000421BB" w:rsidRPr="005A4A4C" w:rsidRDefault="000421BB" w:rsidP="001A64AB">
            <w:pPr>
              <w:jc w:val="center"/>
              <w:rPr>
                <w:rFonts w:cs="Times New Roman"/>
                <w:b/>
                <w:sz w:val="18"/>
                <w:szCs w:val="20"/>
              </w:rPr>
            </w:pPr>
            <w:r w:rsidRPr="005A4A4C">
              <w:rPr>
                <w:rFonts w:cs="Times New Roman"/>
                <w:b/>
                <w:sz w:val="18"/>
                <w:szCs w:val="20"/>
              </w:rPr>
              <w:t>Bold</w:t>
            </w:r>
          </w:p>
        </w:tc>
        <w:tc>
          <w:tcPr>
            <w:tcW w:w="1710" w:type="dxa"/>
            <w:tcBorders>
              <w:left w:val="nil"/>
              <w:bottom w:val="single" w:sz="4" w:space="0" w:color="auto"/>
              <w:right w:val="nil"/>
            </w:tcBorders>
          </w:tcPr>
          <w:p w14:paraId="02838A7F" w14:textId="77777777" w:rsidR="000421BB" w:rsidRPr="005A4A4C" w:rsidRDefault="000421BB" w:rsidP="001A64AB">
            <w:pPr>
              <w:jc w:val="center"/>
              <w:rPr>
                <w:rFonts w:cs="Times New Roman"/>
                <w:b/>
                <w:sz w:val="18"/>
                <w:szCs w:val="20"/>
              </w:rPr>
            </w:pPr>
            <w:r w:rsidRPr="005A4A4C">
              <w:rPr>
                <w:rFonts w:cs="Times New Roman"/>
                <w:b/>
                <w:sz w:val="18"/>
                <w:szCs w:val="20"/>
              </w:rPr>
              <w:t>Italic</w:t>
            </w:r>
          </w:p>
        </w:tc>
      </w:tr>
      <w:tr w:rsidR="000421BB" w:rsidRPr="005A4A4C" w14:paraId="02838A85" w14:textId="77777777" w:rsidTr="00915F60">
        <w:trPr>
          <w:jc w:val="center"/>
        </w:trPr>
        <w:tc>
          <w:tcPr>
            <w:tcW w:w="656" w:type="dxa"/>
            <w:tcBorders>
              <w:top w:val="single" w:sz="4" w:space="0" w:color="auto"/>
              <w:left w:val="nil"/>
              <w:bottom w:val="nil"/>
              <w:right w:val="nil"/>
            </w:tcBorders>
          </w:tcPr>
          <w:p w14:paraId="02838A81" w14:textId="77777777" w:rsidR="000421BB" w:rsidRPr="005A4A4C" w:rsidRDefault="000421BB" w:rsidP="001A64AB">
            <w:pPr>
              <w:jc w:val="center"/>
              <w:rPr>
                <w:rFonts w:cs="Times New Roman"/>
                <w:sz w:val="18"/>
                <w:szCs w:val="20"/>
              </w:rPr>
            </w:pPr>
            <w:r w:rsidRPr="005A4A4C">
              <w:rPr>
                <w:rFonts w:cs="Times New Roman"/>
                <w:sz w:val="18"/>
                <w:szCs w:val="20"/>
              </w:rPr>
              <w:t>8</w:t>
            </w:r>
          </w:p>
        </w:tc>
        <w:tc>
          <w:tcPr>
            <w:tcW w:w="1769" w:type="dxa"/>
            <w:tcBorders>
              <w:top w:val="single" w:sz="4" w:space="0" w:color="auto"/>
              <w:left w:val="nil"/>
              <w:bottom w:val="nil"/>
              <w:right w:val="nil"/>
            </w:tcBorders>
          </w:tcPr>
          <w:p w14:paraId="02838A82" w14:textId="77777777" w:rsidR="000421BB" w:rsidRPr="005A4A4C" w:rsidRDefault="000421BB" w:rsidP="001A64AB">
            <w:pPr>
              <w:jc w:val="center"/>
              <w:rPr>
                <w:rFonts w:cs="Times New Roman"/>
                <w:sz w:val="18"/>
                <w:szCs w:val="20"/>
              </w:rPr>
            </w:pPr>
            <w:r w:rsidRPr="005A4A4C">
              <w:rPr>
                <w:rFonts w:cs="Times New Roman"/>
                <w:sz w:val="18"/>
                <w:szCs w:val="20"/>
              </w:rPr>
              <w:t>table caption (in Small Caps), figure caption, reference item</w:t>
            </w:r>
          </w:p>
        </w:tc>
        <w:tc>
          <w:tcPr>
            <w:tcW w:w="1080" w:type="dxa"/>
            <w:tcBorders>
              <w:top w:val="single" w:sz="4" w:space="0" w:color="auto"/>
              <w:left w:val="nil"/>
              <w:bottom w:val="nil"/>
              <w:right w:val="nil"/>
            </w:tcBorders>
          </w:tcPr>
          <w:p w14:paraId="02838A83" w14:textId="77777777" w:rsidR="000421BB" w:rsidRPr="005A4A4C" w:rsidRDefault="000421BB" w:rsidP="001A64AB">
            <w:pPr>
              <w:jc w:val="center"/>
              <w:rPr>
                <w:rFonts w:cs="Times New Roman"/>
                <w:sz w:val="18"/>
                <w:szCs w:val="20"/>
              </w:rPr>
            </w:pPr>
          </w:p>
        </w:tc>
        <w:tc>
          <w:tcPr>
            <w:tcW w:w="1710" w:type="dxa"/>
            <w:tcBorders>
              <w:top w:val="single" w:sz="4" w:space="0" w:color="auto"/>
              <w:left w:val="nil"/>
              <w:bottom w:val="nil"/>
              <w:right w:val="nil"/>
            </w:tcBorders>
          </w:tcPr>
          <w:p w14:paraId="02838A84" w14:textId="77777777" w:rsidR="000421BB" w:rsidRPr="005A4A4C" w:rsidRDefault="000421BB" w:rsidP="001A64AB">
            <w:pPr>
              <w:jc w:val="center"/>
              <w:rPr>
                <w:rFonts w:cs="Times New Roman"/>
                <w:sz w:val="18"/>
                <w:szCs w:val="20"/>
              </w:rPr>
            </w:pPr>
            <w:r w:rsidRPr="005A4A4C">
              <w:rPr>
                <w:rFonts w:cs="Times New Roman"/>
                <w:sz w:val="18"/>
                <w:szCs w:val="20"/>
              </w:rPr>
              <w:t>reference item (partial)</w:t>
            </w:r>
          </w:p>
        </w:tc>
      </w:tr>
      <w:tr w:rsidR="000421BB" w:rsidRPr="005A4A4C" w14:paraId="02838A8A" w14:textId="77777777" w:rsidTr="00C664C7">
        <w:trPr>
          <w:jc w:val="center"/>
        </w:trPr>
        <w:tc>
          <w:tcPr>
            <w:tcW w:w="656" w:type="dxa"/>
            <w:tcBorders>
              <w:top w:val="nil"/>
              <w:left w:val="nil"/>
              <w:bottom w:val="nil"/>
              <w:right w:val="nil"/>
            </w:tcBorders>
          </w:tcPr>
          <w:p w14:paraId="02838A86" w14:textId="77777777" w:rsidR="000421BB" w:rsidRPr="005A4A4C" w:rsidRDefault="000421BB" w:rsidP="001A64AB">
            <w:pPr>
              <w:jc w:val="center"/>
              <w:rPr>
                <w:rFonts w:cs="Times New Roman"/>
                <w:sz w:val="18"/>
                <w:szCs w:val="20"/>
              </w:rPr>
            </w:pPr>
            <w:r w:rsidRPr="005A4A4C">
              <w:rPr>
                <w:rFonts w:cs="Times New Roman"/>
                <w:sz w:val="18"/>
                <w:szCs w:val="20"/>
              </w:rPr>
              <w:t>9</w:t>
            </w:r>
          </w:p>
        </w:tc>
        <w:tc>
          <w:tcPr>
            <w:tcW w:w="1769" w:type="dxa"/>
            <w:tcBorders>
              <w:top w:val="nil"/>
              <w:left w:val="nil"/>
              <w:bottom w:val="nil"/>
              <w:right w:val="nil"/>
            </w:tcBorders>
          </w:tcPr>
          <w:p w14:paraId="02838A87" w14:textId="77777777" w:rsidR="000421BB" w:rsidRPr="005A4A4C" w:rsidRDefault="000421BB" w:rsidP="001A64AB">
            <w:pPr>
              <w:jc w:val="center"/>
              <w:rPr>
                <w:rFonts w:cs="Times New Roman"/>
                <w:sz w:val="18"/>
                <w:szCs w:val="20"/>
              </w:rPr>
            </w:pPr>
            <w:r w:rsidRPr="005A4A4C">
              <w:rPr>
                <w:rFonts w:cs="Times New Roman"/>
                <w:sz w:val="18"/>
                <w:szCs w:val="20"/>
              </w:rPr>
              <w:t>author email address cell in a table</w:t>
            </w:r>
          </w:p>
        </w:tc>
        <w:tc>
          <w:tcPr>
            <w:tcW w:w="1080" w:type="dxa"/>
            <w:tcBorders>
              <w:top w:val="nil"/>
              <w:left w:val="nil"/>
              <w:bottom w:val="nil"/>
              <w:right w:val="nil"/>
            </w:tcBorders>
          </w:tcPr>
          <w:p w14:paraId="02838A88" w14:textId="77777777" w:rsidR="000421BB" w:rsidRPr="005A4A4C" w:rsidRDefault="000421BB" w:rsidP="001A64AB">
            <w:pPr>
              <w:jc w:val="center"/>
              <w:rPr>
                <w:rFonts w:cs="Times New Roman"/>
                <w:sz w:val="18"/>
                <w:szCs w:val="20"/>
              </w:rPr>
            </w:pPr>
            <w:r w:rsidRPr="005A4A4C">
              <w:rPr>
                <w:rFonts w:cs="Times New Roman"/>
                <w:sz w:val="18"/>
                <w:szCs w:val="20"/>
              </w:rPr>
              <w:t>abstract body</w:t>
            </w:r>
          </w:p>
        </w:tc>
        <w:tc>
          <w:tcPr>
            <w:tcW w:w="1710" w:type="dxa"/>
            <w:tcBorders>
              <w:top w:val="nil"/>
              <w:left w:val="nil"/>
              <w:bottom w:val="nil"/>
              <w:right w:val="nil"/>
            </w:tcBorders>
          </w:tcPr>
          <w:p w14:paraId="02838A89" w14:textId="77777777" w:rsidR="000421BB" w:rsidRPr="005A4A4C" w:rsidRDefault="000421BB" w:rsidP="001A64AB">
            <w:pPr>
              <w:jc w:val="center"/>
              <w:rPr>
                <w:rFonts w:cs="Times New Roman"/>
                <w:sz w:val="18"/>
                <w:szCs w:val="20"/>
              </w:rPr>
            </w:pPr>
            <w:r w:rsidRPr="005A4A4C">
              <w:rPr>
                <w:rFonts w:cs="Times New Roman"/>
                <w:sz w:val="18"/>
                <w:szCs w:val="20"/>
              </w:rPr>
              <w:t>abstract heading (also in Bold)</w:t>
            </w:r>
          </w:p>
        </w:tc>
      </w:tr>
      <w:tr w:rsidR="000421BB" w:rsidRPr="005A4A4C" w14:paraId="02838A90" w14:textId="77777777" w:rsidTr="00C664C7">
        <w:trPr>
          <w:jc w:val="center"/>
        </w:trPr>
        <w:tc>
          <w:tcPr>
            <w:tcW w:w="656" w:type="dxa"/>
            <w:tcBorders>
              <w:top w:val="nil"/>
              <w:left w:val="nil"/>
              <w:bottom w:val="nil"/>
              <w:right w:val="nil"/>
            </w:tcBorders>
          </w:tcPr>
          <w:p w14:paraId="02838A8B" w14:textId="77777777" w:rsidR="000421BB" w:rsidRPr="005A4A4C" w:rsidRDefault="000421BB" w:rsidP="001A64AB">
            <w:pPr>
              <w:jc w:val="center"/>
              <w:rPr>
                <w:rFonts w:cs="Times New Roman"/>
                <w:sz w:val="18"/>
                <w:szCs w:val="20"/>
              </w:rPr>
            </w:pPr>
            <w:r w:rsidRPr="005A4A4C">
              <w:rPr>
                <w:rFonts w:cs="Times New Roman"/>
                <w:sz w:val="18"/>
                <w:szCs w:val="20"/>
              </w:rPr>
              <w:t>10</w:t>
            </w:r>
          </w:p>
        </w:tc>
        <w:tc>
          <w:tcPr>
            <w:tcW w:w="1769" w:type="dxa"/>
            <w:tcBorders>
              <w:top w:val="nil"/>
              <w:left w:val="nil"/>
              <w:bottom w:val="nil"/>
              <w:right w:val="nil"/>
            </w:tcBorders>
          </w:tcPr>
          <w:p w14:paraId="02838A8C" w14:textId="77777777" w:rsidR="000421BB" w:rsidRPr="005A4A4C" w:rsidRDefault="000421BB" w:rsidP="001A64AB">
            <w:pPr>
              <w:jc w:val="center"/>
              <w:rPr>
                <w:rFonts w:cs="Times New Roman"/>
                <w:sz w:val="18"/>
                <w:szCs w:val="20"/>
              </w:rPr>
            </w:pPr>
            <w:proofErr w:type="gramStart"/>
            <w:r w:rsidRPr="005A4A4C">
              <w:rPr>
                <w:rFonts w:cs="Times New Roman"/>
                <w:sz w:val="18"/>
                <w:szCs w:val="20"/>
              </w:rPr>
              <w:t>level-1</w:t>
            </w:r>
            <w:proofErr w:type="gramEnd"/>
            <w:r w:rsidRPr="005A4A4C">
              <w:rPr>
                <w:rFonts w:cs="Times New Roman"/>
                <w:sz w:val="18"/>
                <w:szCs w:val="20"/>
              </w:rPr>
              <w:t xml:space="preserve"> heading (in Small Caps), paragraph</w:t>
            </w:r>
          </w:p>
        </w:tc>
        <w:tc>
          <w:tcPr>
            <w:tcW w:w="1080" w:type="dxa"/>
            <w:tcBorders>
              <w:top w:val="nil"/>
              <w:left w:val="nil"/>
              <w:bottom w:val="nil"/>
              <w:right w:val="nil"/>
            </w:tcBorders>
          </w:tcPr>
          <w:p w14:paraId="02838A8D" w14:textId="77777777" w:rsidR="000421BB" w:rsidRPr="005A4A4C" w:rsidRDefault="000421BB" w:rsidP="001A64AB">
            <w:pPr>
              <w:jc w:val="center"/>
              <w:rPr>
                <w:rFonts w:cs="Times New Roman"/>
                <w:sz w:val="18"/>
                <w:szCs w:val="20"/>
              </w:rPr>
            </w:pPr>
          </w:p>
        </w:tc>
        <w:tc>
          <w:tcPr>
            <w:tcW w:w="1710" w:type="dxa"/>
            <w:tcBorders>
              <w:top w:val="nil"/>
              <w:left w:val="nil"/>
              <w:bottom w:val="nil"/>
              <w:right w:val="nil"/>
            </w:tcBorders>
          </w:tcPr>
          <w:p w14:paraId="02838A8E" w14:textId="77777777" w:rsidR="000421BB" w:rsidRPr="005A4A4C" w:rsidRDefault="000421BB" w:rsidP="001A64AB">
            <w:pPr>
              <w:jc w:val="center"/>
              <w:rPr>
                <w:rFonts w:cs="Times New Roman"/>
                <w:sz w:val="18"/>
                <w:szCs w:val="20"/>
              </w:rPr>
            </w:pPr>
            <w:proofErr w:type="gramStart"/>
            <w:r>
              <w:rPr>
                <w:rFonts w:cs="Times New Roman"/>
                <w:sz w:val="18"/>
                <w:szCs w:val="20"/>
              </w:rPr>
              <w:t>level-2</w:t>
            </w:r>
            <w:proofErr w:type="gramEnd"/>
            <w:r>
              <w:rPr>
                <w:rFonts w:cs="Times New Roman"/>
                <w:sz w:val="18"/>
                <w:szCs w:val="20"/>
              </w:rPr>
              <w:t xml:space="preserve"> heading,</w:t>
            </w:r>
          </w:p>
          <w:p w14:paraId="02838A8F" w14:textId="77777777" w:rsidR="000421BB" w:rsidRPr="005A4A4C" w:rsidRDefault="000421BB" w:rsidP="001A64AB">
            <w:pPr>
              <w:jc w:val="center"/>
              <w:rPr>
                <w:rFonts w:cs="Times New Roman"/>
                <w:sz w:val="18"/>
                <w:szCs w:val="20"/>
              </w:rPr>
            </w:pPr>
            <w:proofErr w:type="gramStart"/>
            <w:r w:rsidRPr="005A4A4C">
              <w:rPr>
                <w:rFonts w:cs="Times New Roman"/>
                <w:sz w:val="18"/>
                <w:szCs w:val="20"/>
              </w:rPr>
              <w:t>level-3</w:t>
            </w:r>
            <w:proofErr w:type="gramEnd"/>
            <w:r w:rsidRPr="005A4A4C">
              <w:rPr>
                <w:rFonts w:cs="Times New Roman"/>
                <w:sz w:val="18"/>
                <w:szCs w:val="20"/>
              </w:rPr>
              <w:t xml:space="preserve"> heading, author </w:t>
            </w:r>
            <w:proofErr w:type="spellStart"/>
            <w:r w:rsidRPr="005A4A4C">
              <w:rPr>
                <w:rFonts w:cs="Times New Roman"/>
                <w:sz w:val="18"/>
                <w:szCs w:val="20"/>
              </w:rPr>
              <w:t>afiliation</w:t>
            </w:r>
            <w:proofErr w:type="spellEnd"/>
          </w:p>
        </w:tc>
      </w:tr>
      <w:tr w:rsidR="000421BB" w:rsidRPr="005A4A4C" w14:paraId="02838A95" w14:textId="77777777" w:rsidTr="00915F60">
        <w:trPr>
          <w:jc w:val="center"/>
        </w:trPr>
        <w:tc>
          <w:tcPr>
            <w:tcW w:w="656" w:type="dxa"/>
            <w:tcBorders>
              <w:top w:val="nil"/>
              <w:left w:val="nil"/>
              <w:bottom w:val="single" w:sz="4" w:space="0" w:color="auto"/>
              <w:right w:val="nil"/>
            </w:tcBorders>
          </w:tcPr>
          <w:p w14:paraId="02838A91" w14:textId="77777777" w:rsidR="000421BB" w:rsidRPr="005A4A4C" w:rsidRDefault="000421BB" w:rsidP="001A64AB">
            <w:pPr>
              <w:jc w:val="center"/>
              <w:rPr>
                <w:rFonts w:cs="Times New Roman"/>
                <w:sz w:val="18"/>
                <w:szCs w:val="20"/>
              </w:rPr>
            </w:pPr>
            <w:r w:rsidRPr="005A4A4C">
              <w:rPr>
                <w:rFonts w:cs="Times New Roman"/>
                <w:sz w:val="18"/>
                <w:szCs w:val="20"/>
              </w:rPr>
              <w:t>11</w:t>
            </w:r>
          </w:p>
        </w:tc>
        <w:tc>
          <w:tcPr>
            <w:tcW w:w="1769" w:type="dxa"/>
            <w:tcBorders>
              <w:top w:val="nil"/>
              <w:left w:val="nil"/>
              <w:bottom w:val="single" w:sz="4" w:space="0" w:color="auto"/>
              <w:right w:val="nil"/>
            </w:tcBorders>
          </w:tcPr>
          <w:p w14:paraId="02838A92" w14:textId="77777777" w:rsidR="000421BB" w:rsidRPr="005A4A4C" w:rsidRDefault="000421BB" w:rsidP="001A64AB">
            <w:pPr>
              <w:jc w:val="center"/>
              <w:rPr>
                <w:rFonts w:cs="Times New Roman"/>
                <w:sz w:val="18"/>
                <w:szCs w:val="20"/>
              </w:rPr>
            </w:pPr>
            <w:r w:rsidRPr="005A4A4C">
              <w:rPr>
                <w:rFonts w:cs="Times New Roman"/>
                <w:sz w:val="18"/>
                <w:szCs w:val="20"/>
              </w:rPr>
              <w:t>author name</w:t>
            </w:r>
          </w:p>
        </w:tc>
        <w:tc>
          <w:tcPr>
            <w:tcW w:w="1080" w:type="dxa"/>
            <w:tcBorders>
              <w:top w:val="nil"/>
              <w:left w:val="nil"/>
              <w:bottom w:val="single" w:sz="4" w:space="0" w:color="auto"/>
              <w:right w:val="nil"/>
            </w:tcBorders>
          </w:tcPr>
          <w:p w14:paraId="02838A93" w14:textId="77777777" w:rsidR="000421BB" w:rsidRPr="005A4A4C" w:rsidRDefault="000421BB" w:rsidP="001A64AB">
            <w:pPr>
              <w:jc w:val="center"/>
              <w:rPr>
                <w:rFonts w:cs="Times New Roman"/>
                <w:sz w:val="18"/>
                <w:szCs w:val="20"/>
              </w:rPr>
            </w:pPr>
          </w:p>
        </w:tc>
        <w:tc>
          <w:tcPr>
            <w:tcW w:w="1710" w:type="dxa"/>
            <w:tcBorders>
              <w:top w:val="nil"/>
              <w:left w:val="nil"/>
              <w:bottom w:val="single" w:sz="4" w:space="0" w:color="auto"/>
              <w:right w:val="nil"/>
            </w:tcBorders>
          </w:tcPr>
          <w:p w14:paraId="02838A94" w14:textId="77777777" w:rsidR="000421BB" w:rsidRPr="005A4A4C" w:rsidRDefault="000421BB" w:rsidP="001A64AB">
            <w:pPr>
              <w:jc w:val="center"/>
              <w:rPr>
                <w:rFonts w:cs="Times New Roman"/>
                <w:sz w:val="18"/>
                <w:szCs w:val="20"/>
              </w:rPr>
            </w:pPr>
          </w:p>
        </w:tc>
      </w:tr>
      <w:tr w:rsidR="000421BB" w:rsidRPr="005A4A4C" w14:paraId="02838A9A" w14:textId="77777777" w:rsidTr="00915F60">
        <w:trPr>
          <w:jc w:val="center"/>
        </w:trPr>
        <w:tc>
          <w:tcPr>
            <w:tcW w:w="656" w:type="dxa"/>
            <w:tcBorders>
              <w:left w:val="nil"/>
              <w:bottom w:val="single" w:sz="4" w:space="0" w:color="auto"/>
              <w:right w:val="nil"/>
            </w:tcBorders>
          </w:tcPr>
          <w:p w14:paraId="02838A96" w14:textId="77777777" w:rsidR="000421BB" w:rsidRPr="005A4A4C" w:rsidRDefault="000421BB" w:rsidP="001A64AB">
            <w:pPr>
              <w:jc w:val="center"/>
              <w:rPr>
                <w:rFonts w:cs="Times New Roman"/>
                <w:sz w:val="18"/>
                <w:szCs w:val="20"/>
              </w:rPr>
            </w:pPr>
            <w:r w:rsidRPr="005A4A4C">
              <w:rPr>
                <w:rFonts w:cs="Times New Roman"/>
                <w:sz w:val="18"/>
                <w:szCs w:val="20"/>
              </w:rPr>
              <w:t>24</w:t>
            </w:r>
          </w:p>
        </w:tc>
        <w:tc>
          <w:tcPr>
            <w:tcW w:w="1769" w:type="dxa"/>
            <w:tcBorders>
              <w:left w:val="nil"/>
              <w:bottom w:val="single" w:sz="4" w:space="0" w:color="auto"/>
              <w:right w:val="nil"/>
            </w:tcBorders>
          </w:tcPr>
          <w:p w14:paraId="02838A97" w14:textId="77777777" w:rsidR="000421BB" w:rsidRPr="005A4A4C" w:rsidRDefault="000421BB" w:rsidP="001A64AB">
            <w:pPr>
              <w:jc w:val="center"/>
              <w:rPr>
                <w:rFonts w:cs="Times New Roman"/>
                <w:sz w:val="18"/>
                <w:szCs w:val="20"/>
              </w:rPr>
            </w:pPr>
            <w:r w:rsidRPr="005A4A4C">
              <w:rPr>
                <w:rFonts w:cs="Times New Roman"/>
                <w:sz w:val="18"/>
                <w:szCs w:val="20"/>
              </w:rPr>
              <w:t>Title</w:t>
            </w:r>
          </w:p>
        </w:tc>
        <w:tc>
          <w:tcPr>
            <w:tcW w:w="1080" w:type="dxa"/>
            <w:tcBorders>
              <w:left w:val="nil"/>
              <w:bottom w:val="single" w:sz="4" w:space="0" w:color="auto"/>
              <w:right w:val="nil"/>
            </w:tcBorders>
          </w:tcPr>
          <w:p w14:paraId="02838A98" w14:textId="77777777" w:rsidR="000421BB" w:rsidRPr="005A4A4C" w:rsidRDefault="000421BB" w:rsidP="001A64AB">
            <w:pPr>
              <w:jc w:val="center"/>
              <w:rPr>
                <w:rFonts w:cs="Times New Roman"/>
                <w:sz w:val="18"/>
                <w:szCs w:val="20"/>
              </w:rPr>
            </w:pPr>
          </w:p>
        </w:tc>
        <w:tc>
          <w:tcPr>
            <w:tcW w:w="1710" w:type="dxa"/>
            <w:tcBorders>
              <w:left w:val="nil"/>
              <w:bottom w:val="single" w:sz="4" w:space="0" w:color="auto"/>
              <w:right w:val="nil"/>
            </w:tcBorders>
          </w:tcPr>
          <w:p w14:paraId="02838A99" w14:textId="77777777" w:rsidR="000421BB" w:rsidRPr="005A4A4C" w:rsidRDefault="000421BB" w:rsidP="001A64AB">
            <w:pPr>
              <w:jc w:val="center"/>
              <w:rPr>
                <w:rFonts w:cs="Times New Roman"/>
                <w:sz w:val="18"/>
                <w:szCs w:val="20"/>
              </w:rPr>
            </w:pPr>
          </w:p>
        </w:tc>
      </w:tr>
    </w:tbl>
    <w:p w14:paraId="70FF4190" w14:textId="77777777" w:rsidR="002935A6" w:rsidRDefault="002935A6" w:rsidP="002935A6">
      <w:pPr>
        <w:ind w:firstLine="284"/>
      </w:pPr>
    </w:p>
    <w:p w14:paraId="02838A9B" w14:textId="4D19C74A" w:rsidR="000421BB" w:rsidRPr="005A4A4C" w:rsidRDefault="000421BB" w:rsidP="002935A6">
      <w:pPr>
        <w:ind w:firstLine="284"/>
      </w:pPr>
      <w:r w:rsidRPr="005A4A4C">
        <w:t xml:space="preserve">All title and author details must be in single-column format and must be centered. Every word in a title must be capitalized except for short minor words such as “a”, “an”, “and”, “as”, “at”, “by”, “for”, “from”, “if”, “in”, “into”, “on”, “or”, “of”, “the”, “to”, “with”. To avoid confusion, the family name must be written as the last part of each </w:t>
      </w:r>
      <w:proofErr w:type="gramStart"/>
      <w:r w:rsidRPr="005A4A4C">
        <w:t>author</w:t>
      </w:r>
      <w:proofErr w:type="gramEnd"/>
      <w:r w:rsidRPr="005A4A4C">
        <w:t xml:space="preserve"> name (e.g. Mary J. Smith). Each afﬁliation must include, at the very least, the name of the company and the name of the country where the author is based (e.g. Telkom University, Indonesia). </w:t>
      </w:r>
    </w:p>
    <w:p w14:paraId="02838A9C" w14:textId="588D5E07" w:rsidR="000421BB" w:rsidRDefault="000421BB" w:rsidP="002935A6">
      <w:pPr>
        <w:ind w:firstLine="284"/>
      </w:pPr>
      <w:r w:rsidRPr="005A4A4C">
        <w:t>For section headings, no more than 3 levels of headings should be used. All headings must be in 10pt font. Every word in a heading must be capitalized except for short minor words as listed above.</w:t>
      </w:r>
    </w:p>
    <w:p w14:paraId="09687DFB" w14:textId="77777777" w:rsidR="002935A6" w:rsidRPr="005A4A4C" w:rsidRDefault="002935A6" w:rsidP="002935A6">
      <w:pPr>
        <w:ind w:firstLine="284"/>
      </w:pPr>
    </w:p>
    <w:p w14:paraId="02838A9D" w14:textId="08B5B95D" w:rsidR="000421BB" w:rsidRDefault="000421BB" w:rsidP="001A64AB">
      <w:pPr>
        <w:ind w:firstLine="180"/>
        <w:rPr>
          <w:rFonts w:cs="Times New Roman"/>
          <w:szCs w:val="20"/>
        </w:rPr>
      </w:pPr>
      <w:r w:rsidRPr="00135319">
        <w:rPr>
          <w:rFonts w:cs="Times New Roman"/>
          <w:i/>
          <w:szCs w:val="20"/>
        </w:rPr>
        <w:t xml:space="preserve">1) </w:t>
      </w:r>
      <w:proofErr w:type="gramStart"/>
      <w:r w:rsidRPr="00135319">
        <w:rPr>
          <w:rFonts w:cs="Times New Roman"/>
          <w:i/>
          <w:szCs w:val="20"/>
        </w:rPr>
        <w:t>Level-1</w:t>
      </w:r>
      <w:proofErr w:type="gramEnd"/>
      <w:r w:rsidRPr="00135319">
        <w:rPr>
          <w:rFonts w:cs="Times New Roman"/>
          <w:i/>
          <w:szCs w:val="20"/>
        </w:rPr>
        <w:t xml:space="preserve"> Heading:</w:t>
      </w:r>
      <w:r w:rsidRPr="005A4A4C">
        <w:rPr>
          <w:rFonts w:cs="Times New Roman"/>
          <w:szCs w:val="20"/>
        </w:rPr>
        <w:t xml:space="preserve"> A </w:t>
      </w:r>
      <w:proofErr w:type="gramStart"/>
      <w:r w:rsidRPr="005A4A4C">
        <w:rPr>
          <w:rFonts w:cs="Times New Roman"/>
          <w:szCs w:val="20"/>
        </w:rPr>
        <w:t>level-1</w:t>
      </w:r>
      <w:proofErr w:type="gramEnd"/>
      <w:r w:rsidRPr="005A4A4C">
        <w:rPr>
          <w:rFonts w:cs="Times New Roman"/>
          <w:szCs w:val="20"/>
        </w:rPr>
        <w:t xml:space="preserve"> heading must be in Small Caps, centered and numbered using uppercase Roman numerals. Please </w:t>
      </w:r>
      <w:proofErr w:type="gramStart"/>
      <w:r w:rsidRPr="005A4A4C">
        <w:rPr>
          <w:rFonts w:cs="Times New Roman"/>
          <w:szCs w:val="20"/>
        </w:rPr>
        <w:t>be noted</w:t>
      </w:r>
      <w:proofErr w:type="gramEnd"/>
      <w:r w:rsidRPr="005A4A4C">
        <w:rPr>
          <w:rFonts w:cs="Times New Roman"/>
          <w:szCs w:val="20"/>
        </w:rPr>
        <w:t xml:space="preserve"> that Acknowledgment and References are </w:t>
      </w:r>
      <w:proofErr w:type="gramStart"/>
      <w:r w:rsidRPr="005A4A4C">
        <w:rPr>
          <w:rFonts w:cs="Times New Roman"/>
          <w:szCs w:val="20"/>
        </w:rPr>
        <w:t>level-1</w:t>
      </w:r>
      <w:proofErr w:type="gramEnd"/>
      <w:r w:rsidRPr="005A4A4C">
        <w:rPr>
          <w:rFonts w:cs="Times New Roman"/>
          <w:szCs w:val="20"/>
        </w:rPr>
        <w:t xml:space="preserve"> headings which must not be numbered.</w:t>
      </w:r>
    </w:p>
    <w:p w14:paraId="6F927000" w14:textId="77777777" w:rsidR="002935A6" w:rsidRPr="005A4A4C" w:rsidRDefault="002935A6" w:rsidP="001A64AB">
      <w:pPr>
        <w:ind w:firstLine="180"/>
        <w:rPr>
          <w:rFonts w:cs="Times New Roman"/>
          <w:szCs w:val="20"/>
        </w:rPr>
      </w:pPr>
    </w:p>
    <w:p w14:paraId="02838A9E" w14:textId="3E19D105" w:rsidR="000421BB" w:rsidRDefault="000421BB" w:rsidP="001A64AB">
      <w:pPr>
        <w:ind w:firstLine="180"/>
        <w:rPr>
          <w:rFonts w:cs="Times New Roman"/>
          <w:szCs w:val="20"/>
        </w:rPr>
      </w:pPr>
      <w:r w:rsidRPr="00135319">
        <w:rPr>
          <w:rFonts w:cs="Times New Roman"/>
          <w:i/>
          <w:szCs w:val="20"/>
        </w:rPr>
        <w:t xml:space="preserve">2) </w:t>
      </w:r>
      <w:proofErr w:type="gramStart"/>
      <w:r w:rsidRPr="00135319">
        <w:rPr>
          <w:rFonts w:cs="Times New Roman"/>
          <w:i/>
          <w:szCs w:val="20"/>
        </w:rPr>
        <w:t>Level-2</w:t>
      </w:r>
      <w:proofErr w:type="gramEnd"/>
      <w:r w:rsidRPr="00135319">
        <w:rPr>
          <w:rFonts w:cs="Times New Roman"/>
          <w:i/>
          <w:szCs w:val="20"/>
        </w:rPr>
        <w:t xml:space="preserve"> Heading:</w:t>
      </w:r>
      <w:r w:rsidRPr="005A4A4C">
        <w:rPr>
          <w:rFonts w:cs="Times New Roman"/>
          <w:szCs w:val="20"/>
        </w:rPr>
        <w:t xml:space="preserve"> A </w:t>
      </w:r>
      <w:proofErr w:type="gramStart"/>
      <w:r w:rsidRPr="005A4A4C">
        <w:rPr>
          <w:rFonts w:cs="Times New Roman"/>
          <w:szCs w:val="20"/>
        </w:rPr>
        <w:t>level-2</w:t>
      </w:r>
      <w:proofErr w:type="gramEnd"/>
      <w:r w:rsidRPr="005A4A4C">
        <w:rPr>
          <w:rFonts w:cs="Times New Roman"/>
          <w:szCs w:val="20"/>
        </w:rPr>
        <w:t xml:space="preserve"> heading must be in Italic, left-justiﬁed and numbered using an uppercase alphabetic letter followed by a period.</w:t>
      </w:r>
    </w:p>
    <w:p w14:paraId="35B79D2F" w14:textId="77777777" w:rsidR="002935A6" w:rsidRPr="005A4A4C" w:rsidRDefault="002935A6" w:rsidP="001A64AB">
      <w:pPr>
        <w:ind w:firstLine="180"/>
        <w:rPr>
          <w:rFonts w:cs="Times New Roman"/>
          <w:szCs w:val="20"/>
        </w:rPr>
      </w:pPr>
    </w:p>
    <w:p w14:paraId="02838A9F" w14:textId="77777777" w:rsidR="000421BB" w:rsidRDefault="000421BB" w:rsidP="001A64AB">
      <w:pPr>
        <w:ind w:firstLine="180"/>
        <w:rPr>
          <w:rFonts w:cs="Times New Roman"/>
          <w:i/>
          <w:szCs w:val="20"/>
        </w:rPr>
      </w:pPr>
      <w:r w:rsidRPr="00135319">
        <w:rPr>
          <w:rFonts w:cs="Times New Roman"/>
          <w:i/>
          <w:szCs w:val="20"/>
        </w:rPr>
        <w:t xml:space="preserve">3) </w:t>
      </w:r>
      <w:proofErr w:type="gramStart"/>
      <w:r w:rsidRPr="00135319">
        <w:rPr>
          <w:rFonts w:cs="Times New Roman"/>
          <w:i/>
          <w:szCs w:val="20"/>
        </w:rPr>
        <w:t>Level-3</w:t>
      </w:r>
      <w:proofErr w:type="gramEnd"/>
      <w:r w:rsidRPr="00135319">
        <w:rPr>
          <w:rFonts w:cs="Times New Roman"/>
          <w:i/>
          <w:szCs w:val="20"/>
        </w:rPr>
        <w:t xml:space="preserve"> Heading:</w:t>
      </w:r>
      <w:r w:rsidRPr="005A4A4C">
        <w:rPr>
          <w:rFonts w:cs="Times New Roman"/>
          <w:szCs w:val="20"/>
        </w:rPr>
        <w:t xml:space="preserve"> A </w:t>
      </w:r>
      <w:proofErr w:type="gramStart"/>
      <w:r w:rsidRPr="005A4A4C">
        <w:rPr>
          <w:rFonts w:cs="Times New Roman"/>
          <w:szCs w:val="20"/>
        </w:rPr>
        <w:t>level-3</w:t>
      </w:r>
      <w:proofErr w:type="gramEnd"/>
      <w:r w:rsidRPr="005A4A4C">
        <w:rPr>
          <w:rFonts w:cs="Times New Roman"/>
          <w:szCs w:val="20"/>
        </w:rPr>
        <w:t xml:space="preserve"> heading must be indented, in Italic and numbered with an Arabic numeral followed by a right parenthesis. The </w:t>
      </w:r>
      <w:proofErr w:type="gramStart"/>
      <w:r w:rsidRPr="005A4A4C">
        <w:rPr>
          <w:rFonts w:cs="Times New Roman"/>
          <w:szCs w:val="20"/>
        </w:rPr>
        <w:t>level-3</w:t>
      </w:r>
      <w:proofErr w:type="gramEnd"/>
      <w:r w:rsidRPr="005A4A4C">
        <w:rPr>
          <w:rFonts w:cs="Times New Roman"/>
          <w:szCs w:val="20"/>
        </w:rPr>
        <w:t xml:space="preserve"> heading must end with a colon. The body of the </w:t>
      </w:r>
      <w:proofErr w:type="gramStart"/>
      <w:r w:rsidRPr="005A4A4C">
        <w:rPr>
          <w:rFonts w:cs="Times New Roman"/>
          <w:szCs w:val="20"/>
        </w:rPr>
        <w:t>level-3</w:t>
      </w:r>
      <w:proofErr w:type="gramEnd"/>
      <w:r w:rsidRPr="005A4A4C">
        <w:rPr>
          <w:rFonts w:cs="Times New Roman"/>
          <w:szCs w:val="20"/>
        </w:rPr>
        <w:t xml:space="preserve"> section immediately follows the </w:t>
      </w:r>
      <w:proofErr w:type="gramStart"/>
      <w:r w:rsidRPr="005A4A4C">
        <w:rPr>
          <w:rFonts w:cs="Times New Roman"/>
          <w:szCs w:val="20"/>
        </w:rPr>
        <w:t>level-3</w:t>
      </w:r>
      <w:proofErr w:type="gramEnd"/>
      <w:r w:rsidRPr="005A4A4C">
        <w:rPr>
          <w:rFonts w:cs="Times New Roman"/>
          <w:szCs w:val="20"/>
        </w:rPr>
        <w:t xml:space="preserve"> heading in the same paragraph. For example, this paragraph begins with a </w:t>
      </w:r>
      <w:proofErr w:type="gramStart"/>
      <w:r w:rsidRPr="005A4A4C">
        <w:rPr>
          <w:rFonts w:cs="Times New Roman"/>
          <w:szCs w:val="20"/>
        </w:rPr>
        <w:t>level-3</w:t>
      </w:r>
      <w:proofErr w:type="gramEnd"/>
      <w:r w:rsidRPr="005A4A4C">
        <w:rPr>
          <w:rFonts w:cs="Times New Roman"/>
          <w:szCs w:val="20"/>
        </w:rPr>
        <w:t xml:space="preserve"> heading.</w:t>
      </w:r>
    </w:p>
    <w:p w14:paraId="02838AA0" w14:textId="77777777" w:rsidR="000421BB" w:rsidRPr="005A4A4C" w:rsidRDefault="000421BB" w:rsidP="0065619A">
      <w:pPr>
        <w:pStyle w:val="ListParagraph"/>
        <w:numPr>
          <w:ilvl w:val="0"/>
          <w:numId w:val="2"/>
        </w:numPr>
        <w:spacing w:before="160"/>
        <w:ind w:left="284" w:hanging="284"/>
        <w:rPr>
          <w:rFonts w:cs="Times New Roman"/>
          <w:i/>
          <w:szCs w:val="20"/>
        </w:rPr>
      </w:pPr>
      <w:r w:rsidRPr="005A4A4C">
        <w:rPr>
          <w:rFonts w:cs="Times New Roman"/>
          <w:i/>
          <w:szCs w:val="20"/>
        </w:rPr>
        <w:t>Equation, Figures, and Tables</w:t>
      </w:r>
    </w:p>
    <w:p w14:paraId="02838AA1" w14:textId="77777777" w:rsidR="000421BB" w:rsidRDefault="000421BB" w:rsidP="002935A6">
      <w:pPr>
        <w:ind w:firstLine="284"/>
        <w:rPr>
          <w:rFonts w:cs="Times New Roman"/>
          <w:szCs w:val="20"/>
        </w:rPr>
      </w:pPr>
      <w:r w:rsidRPr="005A4A4C">
        <w:rPr>
          <w:rFonts w:cs="Times New Roman"/>
          <w:szCs w:val="20"/>
        </w:rPr>
        <w:t xml:space="preserve">Number equations consecutively with equation numbers in parentheses ﬂush with the right margin, </w:t>
      </w:r>
      <w:r w:rsidRPr="0065619A">
        <w:rPr>
          <w:rFonts w:cs="Times New Roman"/>
          <w:szCs w:val="20"/>
        </w:rPr>
        <w:t>as in (1)</w:t>
      </w:r>
      <w:r w:rsidRPr="005A4A4C">
        <w:rPr>
          <w:rFonts w:cs="Times New Roman"/>
          <w:szCs w:val="20"/>
        </w:rPr>
        <w:t xml:space="preserve">. Be sure that the symbols in your equation have been deﬁned before the equation appears or immediately </w:t>
      </w:r>
      <w:proofErr w:type="gramStart"/>
      <w:r w:rsidRPr="005A4A4C">
        <w:rPr>
          <w:rFonts w:cs="Times New Roman"/>
          <w:szCs w:val="20"/>
        </w:rPr>
        <w:t>following</w:t>
      </w:r>
      <w:proofErr w:type="gramEnd"/>
      <w:r w:rsidRPr="005A4A4C">
        <w:rPr>
          <w:rFonts w:cs="Times New Roman"/>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557"/>
      </w:tblGrid>
      <w:tr w:rsidR="000421BB" w14:paraId="02838AA4" w14:textId="77777777" w:rsidTr="00F178A2">
        <w:tc>
          <w:tcPr>
            <w:tcW w:w="8275" w:type="dxa"/>
            <w:vAlign w:val="center"/>
          </w:tcPr>
          <w:p w14:paraId="02838AA2" w14:textId="77777777" w:rsidR="000421BB" w:rsidRDefault="000421BB" w:rsidP="00105DA9">
            <w:pPr>
              <w:spacing w:before="160" w:after="160"/>
              <w:jc w:val="center"/>
              <w:rPr>
                <w:rFonts w:cs="Times New Roman"/>
                <w:szCs w:val="20"/>
              </w:rPr>
            </w:pPr>
            <m:oMathPara>
              <m:oMath>
                <m:r>
                  <w:rPr>
                    <w:rFonts w:ascii="Cambria Math" w:hAnsi="Cambria Math" w:cs="Times New Roman"/>
                    <w:szCs w:val="20"/>
                  </w:rPr>
                  <m:t>S</m:t>
                </m:r>
                <m:d>
                  <m:dPr>
                    <m:ctrlPr>
                      <w:rPr>
                        <w:rFonts w:ascii="Cambria Math" w:hAnsi="Cambria Math" w:cs="Times New Roman"/>
                        <w:i/>
                        <w:szCs w:val="20"/>
                      </w:rPr>
                    </m:ctrlPr>
                  </m:dPr>
                  <m:e>
                    <m:r>
                      <w:rPr>
                        <w:rFonts w:ascii="Cambria Math" w:hAnsi="Cambria Math" w:cs="Times New Roman"/>
                        <w:szCs w:val="20"/>
                      </w:rPr>
                      <m:t>N,K</m:t>
                    </m:r>
                  </m:e>
                </m:d>
                <m:r>
                  <w:rPr>
                    <w:rFonts w:ascii="Cambria Math" w:hAnsi="Cambria Math" w:cs="Times New Roman"/>
                    <w:szCs w:val="20"/>
                  </w:rPr>
                  <m:t>=</m:t>
                </m:r>
                <m:f>
                  <m:fPr>
                    <m:ctrlPr>
                      <w:rPr>
                        <w:rFonts w:ascii="Cambria Math" w:hAnsi="Cambria Math" w:cs="Times New Roman"/>
                        <w:i/>
                        <w:szCs w:val="20"/>
                      </w:rPr>
                    </m:ctrlPr>
                  </m:fPr>
                  <m:num>
                    <m:nary>
                      <m:naryPr>
                        <m:chr m:val="∑"/>
                        <m:limLoc m:val="subSup"/>
                        <m:ctrlPr>
                          <w:rPr>
                            <w:rFonts w:ascii="Cambria Math" w:hAnsi="Cambria Math" w:cs="Times New Roman"/>
                            <w:i/>
                            <w:szCs w:val="20"/>
                          </w:rPr>
                        </m:ctrlPr>
                      </m:naryPr>
                      <m:sub>
                        <m:r>
                          <w:rPr>
                            <w:rFonts w:ascii="Cambria Math" w:hAnsi="Cambria Math" w:cs="Times New Roman"/>
                            <w:szCs w:val="20"/>
                          </w:rPr>
                          <m:t>i=1</m:t>
                        </m:r>
                      </m:sub>
                      <m:sup>
                        <m:r>
                          <w:rPr>
                            <w:rFonts w:ascii="Cambria Math" w:hAnsi="Cambria Math" w:cs="Times New Roman"/>
                            <w:szCs w:val="20"/>
                          </w:rPr>
                          <m:t>n</m:t>
                        </m:r>
                      </m:sup>
                      <m:e>
                        <m:sSub>
                          <m:sSubPr>
                            <m:ctrlPr>
                              <w:rPr>
                                <w:rFonts w:ascii="Cambria Math" w:hAnsi="Cambria Math" w:cs="Times New Roman"/>
                                <w:i/>
                                <w:szCs w:val="20"/>
                              </w:rPr>
                            </m:ctrlPr>
                          </m:sSubPr>
                          <m:e>
                            <m:r>
                              <w:rPr>
                                <w:rFonts w:ascii="Cambria Math" w:hAnsi="Cambria Math" w:cs="Times New Roman"/>
                                <w:szCs w:val="20"/>
                              </w:rPr>
                              <m:t>w</m:t>
                            </m:r>
                          </m:e>
                          <m:sub>
                            <m:r>
                              <w:rPr>
                                <w:rFonts w:ascii="Cambria Math" w:hAnsi="Cambria Math" w:cs="Times New Roman"/>
                                <w:szCs w:val="20"/>
                              </w:rPr>
                              <m:t>i</m:t>
                            </m:r>
                          </m:sub>
                        </m:sSub>
                        <m:r>
                          <w:rPr>
                            <w:rFonts w:ascii="Cambria Math" w:hAnsi="Cambria Math" w:cs="Times New Roman"/>
                            <w:szCs w:val="20"/>
                          </w:rPr>
                          <m:t>×</m:t>
                        </m:r>
                        <m:func>
                          <m:funcPr>
                            <m:ctrlPr>
                              <w:rPr>
                                <w:rFonts w:ascii="Cambria Math" w:hAnsi="Cambria Math" w:cs="Times New Roman"/>
                                <w:i/>
                                <w:szCs w:val="20"/>
                              </w:rPr>
                            </m:ctrlPr>
                          </m:funcPr>
                          <m:fName>
                            <m:r>
                              <m:rPr>
                                <m:sty m:val="p"/>
                              </m:rPr>
                              <w:rPr>
                                <w:rFonts w:ascii="Cambria Math" w:hAnsi="Cambria Math" w:cs="Times New Roman"/>
                                <w:szCs w:val="20"/>
                              </w:rPr>
                              <m:t>sin</m:t>
                            </m:r>
                          </m:fName>
                          <m:e>
                            <m:d>
                              <m:dPr>
                                <m:ctrlPr>
                                  <w:rPr>
                                    <w:rFonts w:ascii="Cambria Math" w:hAnsi="Cambria Math" w:cs="Times New Roman"/>
                                    <w:i/>
                                    <w:szCs w:val="20"/>
                                  </w:rPr>
                                </m:ctrlPr>
                              </m:dPr>
                              <m:e>
                                <m:sSub>
                                  <m:sSubPr>
                                    <m:ctrlPr>
                                      <w:rPr>
                                        <w:rFonts w:ascii="Cambria Math" w:hAnsi="Cambria Math" w:cs="Times New Roman"/>
                                        <w:i/>
                                        <w:szCs w:val="20"/>
                                      </w:rPr>
                                    </m:ctrlPr>
                                  </m:sSubPr>
                                  <m:e>
                                    <m:r>
                                      <w:rPr>
                                        <w:rFonts w:ascii="Cambria Math" w:hAnsi="Cambria Math" w:cs="Times New Roman"/>
                                        <w:szCs w:val="20"/>
                                      </w:rPr>
                                      <m:t>f</m:t>
                                    </m:r>
                                  </m:e>
                                  <m:sub>
                                    <m:r>
                                      <w:rPr>
                                        <w:rFonts w:ascii="Cambria Math" w:hAnsi="Cambria Math" w:cs="Times New Roman"/>
                                        <w:szCs w:val="20"/>
                                      </w:rPr>
                                      <m:t>N</m:t>
                                    </m:r>
                                  </m:sub>
                                </m:sSub>
                                <m:r>
                                  <w:rPr>
                                    <w:rFonts w:ascii="Cambria Math" w:hAnsi="Cambria Math" w:cs="Times New Roman"/>
                                    <w:szCs w:val="20"/>
                                  </w:rPr>
                                  <m:t>,</m:t>
                                </m:r>
                                <m:sSub>
                                  <m:sSubPr>
                                    <m:ctrlPr>
                                      <w:rPr>
                                        <w:rFonts w:ascii="Cambria Math" w:hAnsi="Cambria Math" w:cs="Times New Roman"/>
                                        <w:i/>
                                        <w:szCs w:val="20"/>
                                      </w:rPr>
                                    </m:ctrlPr>
                                  </m:sSubPr>
                                  <m:e>
                                    <m:r>
                                      <w:rPr>
                                        <w:rFonts w:ascii="Cambria Math" w:hAnsi="Cambria Math" w:cs="Times New Roman"/>
                                        <w:szCs w:val="20"/>
                                      </w:rPr>
                                      <m:t>f</m:t>
                                    </m:r>
                                  </m:e>
                                  <m:sub>
                                    <m:r>
                                      <w:rPr>
                                        <w:rFonts w:ascii="Cambria Math" w:hAnsi="Cambria Math" w:cs="Times New Roman"/>
                                        <w:szCs w:val="20"/>
                                      </w:rPr>
                                      <m:t>K</m:t>
                                    </m:r>
                                  </m:sub>
                                </m:sSub>
                              </m:e>
                            </m:d>
                          </m:e>
                        </m:func>
                      </m:e>
                    </m:nary>
                  </m:num>
                  <m:den>
                    <m:nary>
                      <m:naryPr>
                        <m:chr m:val="∑"/>
                        <m:limLoc m:val="subSup"/>
                        <m:ctrlPr>
                          <w:rPr>
                            <w:rFonts w:ascii="Cambria Math" w:hAnsi="Cambria Math" w:cs="Times New Roman"/>
                            <w:i/>
                            <w:szCs w:val="20"/>
                          </w:rPr>
                        </m:ctrlPr>
                      </m:naryPr>
                      <m:sub>
                        <m:r>
                          <w:rPr>
                            <w:rFonts w:ascii="Cambria Math" w:hAnsi="Cambria Math" w:cs="Times New Roman"/>
                            <w:szCs w:val="20"/>
                          </w:rPr>
                          <m:t>i=1</m:t>
                        </m:r>
                      </m:sub>
                      <m:sup>
                        <m:r>
                          <w:rPr>
                            <w:rFonts w:ascii="Cambria Math" w:hAnsi="Cambria Math" w:cs="Times New Roman"/>
                            <w:szCs w:val="20"/>
                          </w:rPr>
                          <m:t>n</m:t>
                        </m:r>
                      </m:sup>
                      <m:e>
                        <m:sSub>
                          <m:sSubPr>
                            <m:ctrlPr>
                              <w:rPr>
                                <w:rFonts w:ascii="Cambria Math" w:hAnsi="Cambria Math" w:cs="Times New Roman"/>
                                <w:i/>
                                <w:szCs w:val="20"/>
                              </w:rPr>
                            </m:ctrlPr>
                          </m:sSubPr>
                          <m:e>
                            <m:r>
                              <w:rPr>
                                <w:rFonts w:ascii="Cambria Math" w:hAnsi="Cambria Math" w:cs="Times New Roman"/>
                                <w:szCs w:val="20"/>
                              </w:rPr>
                              <m:t>w</m:t>
                            </m:r>
                          </m:e>
                          <m:sub>
                            <m:r>
                              <w:rPr>
                                <w:rFonts w:ascii="Cambria Math" w:hAnsi="Cambria Math" w:cs="Times New Roman"/>
                                <w:szCs w:val="20"/>
                              </w:rPr>
                              <m:t>i</m:t>
                            </m:r>
                          </m:sub>
                        </m:sSub>
                      </m:e>
                    </m:nary>
                  </m:den>
                </m:f>
              </m:oMath>
            </m:oMathPara>
          </w:p>
        </w:tc>
        <w:tc>
          <w:tcPr>
            <w:tcW w:w="557" w:type="dxa"/>
            <w:vAlign w:val="center"/>
          </w:tcPr>
          <w:p w14:paraId="02838AA3" w14:textId="77777777" w:rsidR="000421BB" w:rsidRDefault="000421BB" w:rsidP="00105DA9">
            <w:pPr>
              <w:spacing w:before="160" w:after="160"/>
              <w:jc w:val="right"/>
              <w:rPr>
                <w:rFonts w:cs="Times New Roman"/>
                <w:szCs w:val="20"/>
              </w:rPr>
            </w:pPr>
            <w:r>
              <w:rPr>
                <w:rFonts w:eastAsiaTheme="minorEastAsia" w:cs="Times New Roman"/>
                <w:szCs w:val="20"/>
              </w:rPr>
              <w:t>(1)</w:t>
            </w:r>
          </w:p>
        </w:tc>
      </w:tr>
    </w:tbl>
    <w:p w14:paraId="181C1902" w14:textId="08F8320E" w:rsidR="00EF4BCD" w:rsidRPr="00EF4BCD" w:rsidRDefault="000421BB" w:rsidP="00EF4BCD">
      <w:pPr>
        <w:ind w:firstLine="284"/>
        <w:rPr>
          <w:rFonts w:eastAsia="Times New Roman" w:cs="Times New Roman"/>
          <w:color w:val="EE0000"/>
          <w:szCs w:val="20"/>
        </w:rPr>
      </w:pPr>
      <w:r w:rsidRPr="005A4A4C">
        <w:rPr>
          <w:rFonts w:eastAsia="Times New Roman" w:cs="Times New Roman"/>
          <w:szCs w:val="20"/>
        </w:rPr>
        <w:t xml:space="preserve">Figures and tables must be centered in the column. Please check all ﬁgures in your paper both on screen and on a black-and-white hardcopy. When you check your paper on a black-and-white hardcopy, please ensure that: the colors used in each ﬁgure contrast well, the image used in each ﬁgure is clear, and all text labels in each </w:t>
      </w:r>
      <w:r w:rsidRPr="005A4A4C">
        <w:rPr>
          <w:rFonts w:eastAsia="Times New Roman" w:cs="Times New Roman"/>
          <w:szCs w:val="20"/>
        </w:rPr>
        <w:lastRenderedPageBreak/>
        <w:t xml:space="preserve">ﬁgure are legible. Figures must be numbered using Arabic numerals. Figure captions must be in 8 pt regular font. Captions of a single line must be centered whereas multi-line captions must be justiﬁed. Captions with ﬁgure numbers must be placed after their associated ﬁgures. Example of a ﬁgure </w:t>
      </w:r>
      <w:r w:rsidRPr="007D07F3">
        <w:rPr>
          <w:rFonts w:eastAsia="Times New Roman" w:cs="Times New Roman"/>
          <w:szCs w:val="20"/>
        </w:rPr>
        <w:t xml:space="preserve">can be seen in </w:t>
      </w:r>
      <w:r w:rsidR="00105DA9" w:rsidRPr="007D07F3">
        <w:rPr>
          <w:rFonts w:eastAsia="Times New Roman" w:cs="Times New Roman"/>
          <w:szCs w:val="20"/>
        </w:rPr>
        <w:t>Fig. 1.</w:t>
      </w:r>
    </w:p>
    <w:p w14:paraId="02838AA6" w14:textId="77777777" w:rsidR="000421BB" w:rsidRDefault="000421BB" w:rsidP="00105DA9">
      <w:pPr>
        <w:spacing w:before="160"/>
        <w:ind w:firstLine="284"/>
        <w:jc w:val="center"/>
        <w:rPr>
          <w:rFonts w:eastAsia="Times New Roman" w:cs="Times New Roman"/>
          <w:szCs w:val="20"/>
        </w:rPr>
      </w:pPr>
      <w:r w:rsidRPr="005A4A4C">
        <w:rPr>
          <w:rFonts w:cs="Times New Roman"/>
          <w:noProof/>
          <w:szCs w:val="20"/>
        </w:rPr>
        <w:drawing>
          <wp:inline distT="0" distB="0" distL="0" distR="0" wp14:anchorId="02838ABF" wp14:editId="02838AC0">
            <wp:extent cx="2160000" cy="1296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exampl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296574"/>
                    </a:xfrm>
                    <a:prstGeom prst="rect">
                      <a:avLst/>
                    </a:prstGeom>
                  </pic:spPr>
                </pic:pic>
              </a:graphicData>
            </a:graphic>
          </wp:inline>
        </w:drawing>
      </w:r>
    </w:p>
    <w:p w14:paraId="02838AA7" w14:textId="77777777" w:rsidR="000421BB" w:rsidRPr="00CF4471" w:rsidRDefault="000421BB" w:rsidP="00105DA9">
      <w:pPr>
        <w:spacing w:after="160"/>
        <w:jc w:val="center"/>
        <w:rPr>
          <w:rFonts w:cs="Times New Roman"/>
          <w:sz w:val="16"/>
          <w:szCs w:val="20"/>
        </w:rPr>
      </w:pPr>
      <w:r w:rsidRPr="00CF4471">
        <w:rPr>
          <w:rFonts w:cs="Times New Roman"/>
          <w:sz w:val="16"/>
          <w:szCs w:val="20"/>
        </w:rPr>
        <w:t>Fig. 1. Example of a Figure</w:t>
      </w:r>
    </w:p>
    <w:p w14:paraId="02838AA8" w14:textId="77777777" w:rsidR="000421BB" w:rsidRDefault="000421BB" w:rsidP="00105DA9">
      <w:pPr>
        <w:ind w:firstLine="284"/>
        <w:rPr>
          <w:rFonts w:cs="Times New Roman"/>
          <w:i/>
          <w:szCs w:val="20"/>
        </w:rPr>
      </w:pPr>
      <w:r w:rsidRPr="005A4A4C">
        <w:rPr>
          <w:rFonts w:eastAsia="Times New Roman" w:cs="Times New Roman"/>
          <w:szCs w:val="20"/>
        </w:rPr>
        <w:t xml:space="preserve">Tables must be numbered using uppercase Roman numerals. Table captions must be centered and in 8 pt regular font with Small Caps. Every word in a table caption must be capitalized except for short minor words as listed before. Captions with table numbers must be placed before their associated tables, as shown in </w:t>
      </w:r>
      <w:r>
        <w:rPr>
          <w:rFonts w:eastAsia="Times New Roman" w:cs="Times New Roman"/>
          <w:szCs w:val="20"/>
        </w:rPr>
        <w:t>Table.1</w:t>
      </w:r>
      <w:r w:rsidRPr="005A4A4C">
        <w:rPr>
          <w:rFonts w:eastAsia="Times New Roman" w:cs="Times New Roman"/>
          <w:szCs w:val="20"/>
        </w:rPr>
        <w:t>.</w:t>
      </w:r>
      <w:r w:rsidRPr="000421BB">
        <w:rPr>
          <w:rFonts w:cs="Times New Roman"/>
          <w:i/>
          <w:szCs w:val="20"/>
        </w:rPr>
        <w:t xml:space="preserve"> </w:t>
      </w:r>
    </w:p>
    <w:p w14:paraId="02838AA9" w14:textId="77777777" w:rsidR="000421BB" w:rsidRPr="005A4A4C" w:rsidRDefault="000421BB" w:rsidP="007D07F3">
      <w:pPr>
        <w:pStyle w:val="ListParagraph"/>
        <w:numPr>
          <w:ilvl w:val="0"/>
          <w:numId w:val="2"/>
        </w:numPr>
        <w:spacing w:before="160"/>
        <w:ind w:left="284" w:hanging="284"/>
        <w:rPr>
          <w:rFonts w:cs="Times New Roman"/>
          <w:i/>
          <w:szCs w:val="20"/>
        </w:rPr>
      </w:pPr>
      <w:r>
        <w:rPr>
          <w:rFonts w:cs="Times New Roman"/>
          <w:i/>
          <w:szCs w:val="20"/>
        </w:rPr>
        <w:t>Reference</w:t>
      </w:r>
    </w:p>
    <w:p w14:paraId="02838AAA" w14:textId="1E63D22D" w:rsidR="000421BB" w:rsidRPr="00F13FCB" w:rsidRDefault="000421BB" w:rsidP="00105DA9">
      <w:pPr>
        <w:ind w:firstLine="284"/>
        <w:rPr>
          <w:rFonts w:cs="Times New Roman"/>
          <w:szCs w:val="20"/>
        </w:rPr>
      </w:pPr>
      <w:r w:rsidRPr="000421BB">
        <w:rPr>
          <w:rFonts w:cs="Times New Roman"/>
          <w:szCs w:val="20"/>
        </w:rPr>
        <w:t xml:space="preserve">References are written using </w:t>
      </w:r>
      <w:r w:rsidR="009874F5">
        <w:rPr>
          <w:rFonts w:cs="Times New Roman"/>
          <w:szCs w:val="20"/>
        </w:rPr>
        <w:t>IEEE</w:t>
      </w:r>
      <w:r w:rsidRPr="000421BB">
        <w:rPr>
          <w:rFonts w:cs="Times New Roman"/>
          <w:szCs w:val="20"/>
        </w:rPr>
        <w:t xml:space="preserve"> style as seen in the reference sec</w:t>
      </w:r>
      <w:r>
        <w:rPr>
          <w:rFonts w:cs="Times New Roman"/>
          <w:szCs w:val="20"/>
        </w:rPr>
        <w:t xml:space="preserve">tion in this example file. Only </w:t>
      </w:r>
      <w:r w:rsidRPr="000421BB">
        <w:rPr>
          <w:rFonts w:cs="Times New Roman"/>
          <w:szCs w:val="20"/>
        </w:rPr>
        <w:t xml:space="preserve">for example, citation in the manuscript should be written like </w:t>
      </w:r>
      <w:r w:rsidRPr="0001631C">
        <w:rPr>
          <w:rFonts w:cs="Times New Roman"/>
          <w:szCs w:val="20"/>
        </w:rPr>
        <w:t xml:space="preserve">this </w:t>
      </w:r>
      <w:r w:rsidR="00240860">
        <w:rPr>
          <w:rFonts w:cs="Times New Roman"/>
          <w:szCs w:val="20"/>
        </w:rPr>
        <w:fldChar w:fldCharType="begin" w:fldLock="1"/>
      </w:r>
      <w:r w:rsidR="00240860">
        <w:rPr>
          <w:rFonts w:cs="Times New Roman"/>
          <w:szCs w:val="20"/>
        </w:rPr>
        <w:instrText>ADDIN CSL_CITATION {"citationItems":[{"id":"ITEM-1","itemData":{"ISBN":"0201398257","abstract":"Predicting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approach.","author":[{"dropping-particle":"","family":"Kopka","given":"Helmut","non-dropping-particle":"","parse-names":false,"suffix":""},{"dropping-particle":"","family":"Daly","given":"Patrick W","non-dropping-particle":"","parse-names":false,"suffix":""}],"container-title":"Addition Wesley Longman Limited","id":"ITEM-1","issued":{"date-parts":[["2004"]]},"title":"A Guide to LaTeX and Electronic Publishing","type":"book"},"uris":["http://www.mendeley.com/documents/?uuid=452a39e2-4d14-4740-bafc-ef959b719ab0"]}],"mendeley":{"formattedCitation":"[1]","plainTextFormattedCitation":"[1]","previouslyFormattedCitation":"[1]"},"properties":{"noteIndex":0},"schema":"https://github.com/citation-style-language/schema/raw/master/csl-citation.json"}</w:instrText>
      </w:r>
      <w:r w:rsidR="00240860">
        <w:rPr>
          <w:rFonts w:cs="Times New Roman"/>
          <w:szCs w:val="20"/>
        </w:rPr>
        <w:fldChar w:fldCharType="separate"/>
      </w:r>
      <w:r w:rsidR="00240860" w:rsidRPr="00240860">
        <w:rPr>
          <w:rFonts w:cs="Times New Roman"/>
          <w:noProof/>
          <w:szCs w:val="20"/>
        </w:rPr>
        <w:t>[1]</w:t>
      </w:r>
      <w:r w:rsidR="00240860">
        <w:rPr>
          <w:rFonts w:cs="Times New Roman"/>
          <w:szCs w:val="20"/>
        </w:rPr>
        <w:fldChar w:fldCharType="end"/>
      </w:r>
      <w:r w:rsidR="00F13FCB" w:rsidRPr="00F13FCB">
        <w:rPr>
          <w:rFonts w:cs="Times New Roman"/>
          <w:szCs w:val="20"/>
        </w:rPr>
        <w:t>.</w:t>
      </w:r>
      <w:r w:rsidR="00402501" w:rsidRPr="00F13FCB">
        <w:rPr>
          <w:rFonts w:cs="Times New Roman"/>
          <w:szCs w:val="20"/>
        </w:rPr>
        <w:t xml:space="preserve"> It is highly </w:t>
      </w:r>
      <w:r w:rsidR="00D91A50" w:rsidRPr="00F13FCB">
        <w:rPr>
          <w:rFonts w:cs="Times New Roman"/>
          <w:szCs w:val="20"/>
        </w:rPr>
        <w:t xml:space="preserve">encouraged to use Mendeley citation manager </w:t>
      </w:r>
      <w:r w:rsidR="00A606C8" w:rsidRPr="00F13FCB">
        <w:rPr>
          <w:rFonts w:cs="Times New Roman"/>
          <w:szCs w:val="20"/>
        </w:rPr>
        <w:t>for the bibliography</w:t>
      </w:r>
      <w:r w:rsidR="00DC13FC">
        <w:rPr>
          <w:rFonts w:cs="Times New Roman"/>
          <w:szCs w:val="20"/>
        </w:rPr>
        <w:t xml:space="preserve"> </w:t>
      </w:r>
      <w:r w:rsidR="00240860">
        <w:rPr>
          <w:rFonts w:cs="Times New Roman"/>
          <w:szCs w:val="20"/>
        </w:rPr>
        <w:fldChar w:fldCharType="begin" w:fldLock="1"/>
      </w:r>
      <w:r w:rsidR="00240860">
        <w:rPr>
          <w:rFonts w:cs="Times New Roman"/>
          <w:szCs w:val="20"/>
        </w:rPr>
        <w:instrText>ADDIN CSL_CITATION {"citationItems":[{"id":"ITEM-1","itemData":{"DOI":"10.1007/s13369-019-03942-3","ISSN":"21914281","abstract":"Advances on seismic survey techniques require a large number of geophones. This leads to an exponential growth in the size of data and prohibitive demands on storage and network communication resources. Therefore, it is desirable to compress the seismic data to the minimum possible, without losing important information. In this paper, a stacked auto-encoder extreme learning machine (AE-ELM) for seismic data compression is proposed. First, a deep asymmetric auto-encoder is constructed, in which nonlinear activation functions are used in the encoder hidden layers and linear activation functions are utilized in the decoder layers. Second, the encoder hidden layers are connected in a cascade way, so that outputs of a hidden layer are considered as the inputs to the succeeding hidden layer. Third, the optimal weights of connections between the layers of the decoder are solved analytically. Lastly, the AE-ELMs are stacked to create the complete encoder/decoder. The extreme learning machine (ELM) is selected due to its analytical calculation of weights efficient training that is suitable for practical implementation. In this neural network, data compression is achieved by transforming the original data through the encoder layers where the size of outputs from the last encoder hidden layer is smaller than the original data size. The proposed method exhibits a comparable reconstruction quality on a real dataset but with a much shorter training duration than other deep neural networks methods. This neural network with more than 8000 hidden units achieved 1.28 × 10 - 3 of normalized mean-squared error for 10:1 of compression ratio with only 8.23 s of training time.","author":[{"dropping-particle":"","family":"Nuha","given":"Hilal H.","non-dropping-particle":"","parse-names":false,"suffix":""},{"dropping-particle":"","family":"Balghonaim","given":"Adil","non-dropping-particle":"","parse-names":false,"suffix":""},{"dropping-particle":"","family":"Liu","given":"Bo","non-dropping-particle":"","parse-names":false,"suffix":""},{"dropping-particle":"","family":"Mohandes","given":"Mohamed","non-dropping-particle":"","parse-names":false,"suffix":""},{"dropping-particle":"","family":"Deriche","given":"Mohamed","non-dropping-particle":"","parse-names":false,"suffix":""},{"dropping-particle":"","family":"Fekri","given":"Faramarz","non-dropping-particle":"","parse-names":false,"suffix":""}],"container-title":"Arabian Journal for Science and Engineering","id":"ITEM-1","issued":{"date-parts":[["2019"]]},"title":"Deep Neural Networks with Extreme Learning Machine for Seismic Data Compression","type":"article-journal"},"uris":["http://www.mendeley.com/documents/?uuid=d201098e-f4b5-48cd-ac68-e4e894d95167"]},{"id":"ITEM-2","itemData":{"author":[{"dropping-particle":"","family":"B. Liu, M. Mohandes","given":"H. Nuha","non-dropping-particle":"","parse-names":false,"suffix":""}],"container-title":"SEG Technical Program Expanded Abstracts 2018","id":"ITEM-2","issued":{"date-parts":[["2018"]]},"publisher-place":"Anaheim","title":"Seismic model estimation using particle-swarm optimization","type":"paper-conference"},"uris":["http://www.mendeley.com/documents/?uuid=75995db6-0390-40d4-8880-ccc9abae7ae0"]}],"mendeley":{"formattedCitation":"[2], [3]","plainTextFormattedCitation":"[2], [3]","previouslyFormattedCitation":"[2], [3]"},"properties":{"noteIndex":0},"schema":"https://github.com/citation-style-language/schema/raw/master/csl-citation.json"}</w:instrText>
      </w:r>
      <w:r w:rsidR="00240860">
        <w:rPr>
          <w:rFonts w:cs="Times New Roman"/>
          <w:szCs w:val="20"/>
        </w:rPr>
        <w:fldChar w:fldCharType="separate"/>
      </w:r>
      <w:r w:rsidR="00240860" w:rsidRPr="00240860">
        <w:rPr>
          <w:rFonts w:cs="Times New Roman"/>
          <w:noProof/>
          <w:szCs w:val="20"/>
        </w:rPr>
        <w:t>[2], [3]</w:t>
      </w:r>
      <w:r w:rsidR="00240860">
        <w:rPr>
          <w:rFonts w:cs="Times New Roman"/>
          <w:szCs w:val="20"/>
        </w:rPr>
        <w:fldChar w:fldCharType="end"/>
      </w:r>
      <w:r w:rsidR="00A606C8" w:rsidRPr="00F13FCB">
        <w:rPr>
          <w:rFonts w:cs="Times New Roman"/>
          <w:szCs w:val="20"/>
        </w:rPr>
        <w:t>.</w:t>
      </w:r>
    </w:p>
    <w:p w14:paraId="02838AAB" w14:textId="77777777" w:rsidR="000421BB" w:rsidRPr="005A4A4C" w:rsidRDefault="000421BB" w:rsidP="00105DA9">
      <w:pPr>
        <w:rPr>
          <w:rFonts w:eastAsia="Times New Roman" w:cs="Times New Roman"/>
          <w:szCs w:val="20"/>
        </w:rPr>
      </w:pPr>
    </w:p>
    <w:p w14:paraId="02838AAC" w14:textId="4A342461" w:rsidR="000421BB" w:rsidRPr="000F74EA" w:rsidRDefault="000421BB" w:rsidP="00105DA9">
      <w:pPr>
        <w:pStyle w:val="Heading1"/>
        <w:spacing w:before="160" w:after="160"/>
        <w:ind w:left="0" w:firstLine="284"/>
      </w:pPr>
      <w:r w:rsidRPr="000F74EA">
        <w:t>Literature Review</w:t>
      </w:r>
    </w:p>
    <w:p w14:paraId="02838AAD" w14:textId="1D9C79D0" w:rsidR="000421BB" w:rsidRDefault="000421BB" w:rsidP="00105DA9">
      <w:pPr>
        <w:ind w:firstLine="284"/>
        <w:rPr>
          <w:rFonts w:eastAsia="Times New Roman" w:cs="Times New Roman"/>
          <w:szCs w:val="20"/>
        </w:rPr>
      </w:pPr>
      <w:r w:rsidRPr="005A4A4C">
        <w:rPr>
          <w:rFonts w:eastAsia="Times New Roman" w:cs="Times New Roman"/>
          <w:szCs w:val="20"/>
        </w:rPr>
        <w:t>The aim of a literature review is to show the readers that authors have read, and have a good grasp of</w:t>
      </w:r>
      <w:r>
        <w:rPr>
          <w:rFonts w:eastAsia="Times New Roman" w:cs="Times New Roman"/>
          <w:szCs w:val="20"/>
        </w:rPr>
        <w:t>,</w:t>
      </w:r>
      <w:r w:rsidRPr="005A4A4C">
        <w:rPr>
          <w:rFonts w:eastAsia="Times New Roman" w:cs="Times New Roman"/>
          <w:szCs w:val="20"/>
        </w:rPr>
        <w:t xml:space="preserve"> the main published work concerning a particular topic or question in the ﬁeld. It is very important to note that the review should not be simply a description of what others have published in the form of a </w:t>
      </w:r>
      <w:proofErr w:type="gramStart"/>
      <w:r w:rsidRPr="005A4A4C">
        <w:rPr>
          <w:rFonts w:eastAsia="Times New Roman" w:cs="Times New Roman"/>
          <w:szCs w:val="20"/>
        </w:rPr>
        <w:t>set of summaries</w:t>
      </w:r>
      <w:proofErr w:type="gramEnd"/>
      <w:r w:rsidRPr="005A4A4C">
        <w:rPr>
          <w:rFonts w:eastAsia="Times New Roman" w:cs="Times New Roman"/>
          <w:szCs w:val="20"/>
        </w:rPr>
        <w:t xml:space="preserve">, but should take the form of a critical discussion, showing insight and an awareness of differing arguments, theories and approaches. It should be a synthesis and analysis of the relevant </w:t>
      </w:r>
      <w:proofErr w:type="gramStart"/>
      <w:r w:rsidRPr="005A4A4C">
        <w:rPr>
          <w:rFonts w:eastAsia="Times New Roman" w:cs="Times New Roman"/>
          <w:szCs w:val="20"/>
        </w:rPr>
        <w:t>published work</w:t>
      </w:r>
      <w:proofErr w:type="gramEnd"/>
      <w:r w:rsidRPr="005A4A4C">
        <w:rPr>
          <w:rFonts w:eastAsia="Times New Roman" w:cs="Times New Roman"/>
          <w:szCs w:val="20"/>
        </w:rPr>
        <w:t xml:space="preserve">, </w:t>
      </w:r>
      <w:proofErr w:type="gramStart"/>
      <w:r w:rsidRPr="005A4A4C">
        <w:rPr>
          <w:rFonts w:eastAsia="Times New Roman" w:cs="Times New Roman"/>
          <w:szCs w:val="20"/>
        </w:rPr>
        <w:t>linked at all times</w:t>
      </w:r>
      <w:proofErr w:type="gramEnd"/>
      <w:r w:rsidRPr="005A4A4C">
        <w:rPr>
          <w:rFonts w:eastAsia="Times New Roman" w:cs="Times New Roman"/>
          <w:szCs w:val="20"/>
        </w:rPr>
        <w:t xml:space="preserve"> to your own purpose and rationale.</w:t>
      </w:r>
    </w:p>
    <w:p w14:paraId="0C14151B" w14:textId="77777777" w:rsidR="00105DA9" w:rsidRDefault="00105DA9" w:rsidP="00105DA9">
      <w:pPr>
        <w:ind w:firstLine="284"/>
        <w:rPr>
          <w:rFonts w:eastAsia="Times New Roman" w:cs="Times New Roman"/>
          <w:szCs w:val="20"/>
        </w:rPr>
      </w:pPr>
    </w:p>
    <w:p w14:paraId="02838AAF" w14:textId="7C1D1157" w:rsidR="000421BB" w:rsidRDefault="000421BB" w:rsidP="00105DA9">
      <w:pPr>
        <w:pStyle w:val="Heading1"/>
        <w:spacing w:before="160" w:after="160"/>
        <w:ind w:left="0" w:firstLine="284"/>
      </w:pPr>
      <w:r w:rsidRPr="000F74EA">
        <w:t>Research Method</w:t>
      </w:r>
    </w:p>
    <w:p w14:paraId="02838AB0" w14:textId="77777777" w:rsidR="000421BB" w:rsidRDefault="000421BB" w:rsidP="00105DA9">
      <w:pPr>
        <w:ind w:firstLine="284"/>
        <w:rPr>
          <w:rFonts w:eastAsia="Times New Roman" w:cs="Times New Roman"/>
          <w:szCs w:val="20"/>
        </w:rPr>
      </w:pPr>
      <w:r w:rsidRPr="005A4A4C">
        <w:rPr>
          <w:rFonts w:eastAsia="Times New Roman" w:cs="Times New Roman"/>
          <w:szCs w:val="20"/>
        </w:rPr>
        <w:t>The presentation of the experimental methods should be clear and complete in every detail facilitating reproducibility by other scientists.</w:t>
      </w:r>
    </w:p>
    <w:p w14:paraId="02838AB1" w14:textId="77777777" w:rsidR="000421BB" w:rsidRPr="005A4A4C" w:rsidRDefault="000421BB" w:rsidP="00105DA9">
      <w:pPr>
        <w:ind w:firstLine="284"/>
        <w:rPr>
          <w:rFonts w:eastAsia="Times New Roman" w:cs="Times New Roman"/>
          <w:szCs w:val="20"/>
        </w:rPr>
      </w:pPr>
    </w:p>
    <w:p w14:paraId="02838AB2" w14:textId="08702BF8" w:rsidR="000421BB" w:rsidRPr="005A4A4C" w:rsidRDefault="000421BB" w:rsidP="00105DA9">
      <w:pPr>
        <w:pStyle w:val="Heading1"/>
        <w:spacing w:before="160" w:after="160"/>
        <w:ind w:left="0" w:firstLine="284"/>
      </w:pPr>
      <w:r w:rsidRPr="000F74EA">
        <w:t>Results And Discussion</w:t>
      </w:r>
    </w:p>
    <w:p w14:paraId="02838AB4" w14:textId="31CCDDE4" w:rsidR="000421BB" w:rsidRDefault="000421BB" w:rsidP="00AA3A71">
      <w:pPr>
        <w:ind w:firstLine="284"/>
        <w:rPr>
          <w:rFonts w:eastAsia="Times New Roman" w:cs="Times New Roman"/>
          <w:szCs w:val="20"/>
        </w:rPr>
      </w:pPr>
      <w:r w:rsidRPr="005A4A4C">
        <w:rPr>
          <w:rFonts w:eastAsia="Times New Roman" w:cs="Times New Roman"/>
          <w:szCs w:val="20"/>
        </w:rPr>
        <w:t xml:space="preserve">The presentation of results should be simple and straightforward. This section reports the most important ﬁndings, including </w:t>
      </w:r>
      <w:proofErr w:type="gramStart"/>
      <w:r w:rsidRPr="005A4A4C">
        <w:rPr>
          <w:rFonts w:eastAsia="Times New Roman" w:cs="Times New Roman"/>
          <w:szCs w:val="20"/>
        </w:rPr>
        <w:t>results of statistical</w:t>
      </w:r>
      <w:proofErr w:type="gramEnd"/>
      <w:r w:rsidRPr="005A4A4C">
        <w:rPr>
          <w:rFonts w:eastAsia="Times New Roman" w:cs="Times New Roman"/>
          <w:szCs w:val="20"/>
        </w:rPr>
        <w:t xml:space="preserve"> analysis as appropriate and comparisons </w:t>
      </w:r>
      <w:proofErr w:type="gramStart"/>
      <w:r w:rsidRPr="005A4A4C">
        <w:rPr>
          <w:rFonts w:eastAsia="Times New Roman" w:cs="Times New Roman"/>
          <w:szCs w:val="20"/>
        </w:rPr>
        <w:t>to</w:t>
      </w:r>
      <w:proofErr w:type="gramEnd"/>
      <w:r w:rsidRPr="005A4A4C">
        <w:rPr>
          <w:rFonts w:eastAsia="Times New Roman" w:cs="Times New Roman"/>
          <w:szCs w:val="20"/>
        </w:rPr>
        <w:t xml:space="preserve"> other research results. Results given in ﬁgures should not be repeated in tables. This is where Authors should explain in words what he/she/they discovered in the research. It should be clearly laid out and in a logical sequence. This section should be supported suitable references</w:t>
      </w:r>
      <w:r w:rsidR="00766F59">
        <w:rPr>
          <w:rFonts w:eastAsia="Times New Roman" w:cs="Times New Roman"/>
          <w:szCs w:val="20"/>
        </w:rPr>
        <w:t xml:space="preserve"> </w:t>
      </w:r>
      <w:r w:rsidR="00766F59">
        <w:rPr>
          <w:rFonts w:eastAsia="Times New Roman" w:cs="Times New Roman"/>
          <w:szCs w:val="20"/>
        </w:rPr>
        <w:fldChar w:fldCharType="begin" w:fldLock="1"/>
      </w:r>
      <w:r w:rsidR="00240860">
        <w:rPr>
          <w:rFonts w:eastAsia="Times New Roman" w:cs="Times New Roman"/>
          <w:szCs w:val="20"/>
        </w:rPr>
        <w:instrText>ADDIN CSL_CITATION {"citationItems":[{"id":"ITEM-1","itemData":{"author":[{"dropping-particle":"","family":"Mohandes","given":"M","non-dropping-particle":"","parse-names":false,"suffix":""},{"dropping-particle":"","family":"Hussain","given":"AA","non-dropping-particle":"","parse-names":false,"suffix":""},{"dropping-particle":"","family":"Khan","given":"PZ","non-dropping-particle":"","parse-names":false,"suffix":""},{"dropping-particle":"","family":"Nuha","given":"Hilal","non-dropping-particle":"","parse-names":false,"suffix":""}],"container-title":"2019 IEEE RFID Conference","id":"ITEM-1","issued":{"date-parts":[["2019"]]},"publisher-place":"Phoenix","title":"Non-Vital Privacy Compromise for Improved Services in Pilgrimage Seasons","type":"paper-conference"},"uris":["http://www.mendeley.com/documents/?uuid=e4e8e801-27dc-45d2-b087-690875263c74"]}],"mendeley":{"formattedCitation":"[4]","plainTextFormattedCitation":"[4]","previouslyFormattedCitation":"[4]"},"properties":{"noteIndex":0},"schema":"https://github.com/citation-style-language/schema/raw/master/csl-citation.json"}</w:instrText>
      </w:r>
      <w:r w:rsidR="00766F59">
        <w:rPr>
          <w:rFonts w:eastAsia="Times New Roman" w:cs="Times New Roman"/>
          <w:szCs w:val="20"/>
        </w:rPr>
        <w:fldChar w:fldCharType="separate"/>
      </w:r>
      <w:r w:rsidR="00240860" w:rsidRPr="00240860">
        <w:rPr>
          <w:rFonts w:eastAsia="Times New Roman" w:cs="Times New Roman"/>
          <w:noProof/>
          <w:szCs w:val="20"/>
        </w:rPr>
        <w:t>[4]</w:t>
      </w:r>
      <w:r w:rsidR="00766F59">
        <w:rPr>
          <w:rFonts w:eastAsia="Times New Roman" w:cs="Times New Roman"/>
          <w:szCs w:val="20"/>
        </w:rPr>
        <w:fldChar w:fldCharType="end"/>
      </w:r>
      <w:r w:rsidRPr="005A4A4C">
        <w:rPr>
          <w:rFonts w:eastAsia="Times New Roman" w:cs="Times New Roman"/>
          <w:szCs w:val="20"/>
        </w:rPr>
        <w:t>.</w:t>
      </w:r>
    </w:p>
    <w:p w14:paraId="323CE623" w14:textId="77777777" w:rsidR="00AA3A71" w:rsidRDefault="00AA3A71" w:rsidP="00AA3A71">
      <w:pPr>
        <w:ind w:firstLine="180"/>
        <w:rPr>
          <w:rFonts w:eastAsia="Times New Roman" w:cs="Times New Roman"/>
          <w:szCs w:val="20"/>
        </w:rPr>
      </w:pPr>
    </w:p>
    <w:p w14:paraId="02838AB5" w14:textId="422B4F70" w:rsidR="000421BB" w:rsidRDefault="000421BB" w:rsidP="00AA3A71">
      <w:pPr>
        <w:pStyle w:val="Heading1"/>
        <w:spacing w:before="160" w:after="160"/>
        <w:ind w:left="0" w:firstLine="284"/>
      </w:pPr>
      <w:r w:rsidRPr="000421BB">
        <w:t>Conclusion</w:t>
      </w:r>
    </w:p>
    <w:p w14:paraId="41D9D1FC" w14:textId="43AFFAC5" w:rsidR="00B0024D" w:rsidRPr="0065619A" w:rsidRDefault="000421BB" w:rsidP="0065619A">
      <w:pPr>
        <w:spacing w:before="240"/>
        <w:ind w:firstLine="284"/>
        <w:rPr>
          <w:rFonts w:eastAsia="Times New Roman" w:cs="Times New Roman"/>
          <w:szCs w:val="20"/>
        </w:rPr>
      </w:pPr>
      <w:r w:rsidRPr="005A4A4C">
        <w:rPr>
          <w:rFonts w:eastAsia="Times New Roman" w:cs="Times New Roman"/>
          <w:szCs w:val="20"/>
        </w:rPr>
        <w:t xml:space="preserve">Summarize sentences the primary outcomes of the study in a paragraph. Explain if the claims in this section </w:t>
      </w:r>
      <w:proofErr w:type="gramStart"/>
      <w:r w:rsidRPr="005A4A4C">
        <w:rPr>
          <w:rFonts w:eastAsia="Times New Roman" w:cs="Times New Roman"/>
          <w:szCs w:val="20"/>
        </w:rPr>
        <w:t>supported</w:t>
      </w:r>
      <w:proofErr w:type="gramEnd"/>
      <w:r w:rsidRPr="005A4A4C">
        <w:rPr>
          <w:rFonts w:eastAsia="Times New Roman" w:cs="Times New Roman"/>
          <w:szCs w:val="20"/>
        </w:rPr>
        <w:t xml:space="preserve"> by the results, and if they seem reasonable. Also, describe whether the result </w:t>
      </w:r>
      <w:proofErr w:type="gramStart"/>
      <w:r w:rsidRPr="005A4A4C">
        <w:rPr>
          <w:rFonts w:eastAsia="Times New Roman" w:cs="Times New Roman"/>
          <w:szCs w:val="20"/>
        </w:rPr>
        <w:t>support</w:t>
      </w:r>
      <w:proofErr w:type="gramEnd"/>
      <w:r w:rsidRPr="005A4A4C">
        <w:rPr>
          <w:rFonts w:eastAsia="Times New Roman" w:cs="Times New Roman"/>
          <w:szCs w:val="20"/>
        </w:rPr>
        <w:t xml:space="preserve"> or </w:t>
      </w:r>
      <w:proofErr w:type="gramStart"/>
      <w:r w:rsidRPr="005A4A4C">
        <w:rPr>
          <w:rFonts w:eastAsia="Times New Roman" w:cs="Times New Roman"/>
          <w:szCs w:val="20"/>
        </w:rPr>
        <w:t>contradict</w:t>
      </w:r>
      <w:proofErr w:type="gramEnd"/>
      <w:r w:rsidRPr="005A4A4C">
        <w:rPr>
          <w:rFonts w:eastAsia="Times New Roman" w:cs="Times New Roman"/>
          <w:szCs w:val="20"/>
        </w:rPr>
        <w:t xml:space="preserve"> previous theories, and </w:t>
      </w:r>
      <w:proofErr w:type="gramStart"/>
      <w:r w:rsidRPr="005A4A4C">
        <w:rPr>
          <w:rFonts w:eastAsia="Times New Roman" w:cs="Times New Roman"/>
          <w:szCs w:val="20"/>
        </w:rPr>
        <w:t>explain</w:t>
      </w:r>
      <w:proofErr w:type="gramEnd"/>
      <w:r w:rsidRPr="005A4A4C">
        <w:rPr>
          <w:rFonts w:eastAsia="Times New Roman" w:cs="Times New Roman"/>
          <w:szCs w:val="20"/>
        </w:rPr>
        <w:t xml:space="preserve"> how the research has moved the body of scientiﬁc knowledge forward.</w:t>
      </w:r>
    </w:p>
    <w:p w14:paraId="01AE911D" w14:textId="77777777" w:rsidR="00DD18AE" w:rsidRPr="00DD18AE" w:rsidRDefault="00DD18AE" w:rsidP="00DD18AE"/>
    <w:p w14:paraId="574A2043" w14:textId="21C5F1CC" w:rsidR="00E51E7D" w:rsidRDefault="00E51E7D" w:rsidP="00B0024D">
      <w:pPr>
        <w:pStyle w:val="Heading1"/>
        <w:numPr>
          <w:ilvl w:val="0"/>
          <w:numId w:val="0"/>
        </w:numPr>
        <w:spacing w:before="160" w:after="160"/>
        <w:contextualSpacing w:val="0"/>
      </w:pPr>
      <w:r>
        <w:lastRenderedPageBreak/>
        <w:t>Data and Computer Program Avai</w:t>
      </w:r>
      <w:r w:rsidR="00E94F8F">
        <w:t>lability</w:t>
      </w:r>
    </w:p>
    <w:p w14:paraId="7EF2A621" w14:textId="29B61FB7" w:rsidR="00E94F8F" w:rsidRDefault="00E94F8F" w:rsidP="00B0024D">
      <w:pPr>
        <w:ind w:firstLine="284"/>
        <w:rPr>
          <w:rFonts w:eastAsia="Times New Roman" w:cs="Times New Roman"/>
          <w:szCs w:val="20"/>
        </w:rPr>
      </w:pPr>
      <w:r>
        <w:rPr>
          <w:rFonts w:eastAsia="Times New Roman" w:cs="Times New Roman"/>
          <w:szCs w:val="20"/>
        </w:rPr>
        <w:t xml:space="preserve">Data and program </w:t>
      </w:r>
      <w:r w:rsidR="00976009">
        <w:rPr>
          <w:rFonts w:eastAsia="Times New Roman" w:cs="Times New Roman"/>
          <w:szCs w:val="20"/>
        </w:rPr>
        <w:t xml:space="preserve">used in this paper can be accessed </w:t>
      </w:r>
      <w:proofErr w:type="gramStart"/>
      <w:r w:rsidR="00976009">
        <w:rPr>
          <w:rFonts w:eastAsia="Times New Roman" w:cs="Times New Roman"/>
          <w:szCs w:val="20"/>
        </w:rPr>
        <w:t>in</w:t>
      </w:r>
      <w:proofErr w:type="gramEnd"/>
      <w:r w:rsidR="00976009">
        <w:rPr>
          <w:rFonts w:eastAsia="Times New Roman" w:cs="Times New Roman"/>
          <w:szCs w:val="20"/>
        </w:rPr>
        <w:t xml:space="preserve"> the following site </w:t>
      </w:r>
      <w:r w:rsidR="00296E2D">
        <w:rPr>
          <w:rFonts w:eastAsia="Times New Roman" w:cs="Times New Roman"/>
          <w:szCs w:val="20"/>
        </w:rPr>
        <w:t>mathworks.com or github.com</w:t>
      </w:r>
      <w:r w:rsidRPr="005A4A4C">
        <w:rPr>
          <w:rFonts w:eastAsia="Times New Roman" w:cs="Times New Roman"/>
          <w:szCs w:val="20"/>
        </w:rPr>
        <w:t>.</w:t>
      </w:r>
    </w:p>
    <w:p w14:paraId="02838AB7" w14:textId="77777777" w:rsidR="000421BB" w:rsidRPr="005A4A4C" w:rsidRDefault="000421BB" w:rsidP="008A5A28">
      <w:pPr>
        <w:rPr>
          <w:rFonts w:eastAsia="Times New Roman" w:cs="Times New Roman"/>
          <w:szCs w:val="20"/>
        </w:rPr>
      </w:pPr>
    </w:p>
    <w:p w14:paraId="02838AB8" w14:textId="77777777" w:rsidR="000421BB" w:rsidRPr="000F74EA" w:rsidRDefault="000421BB" w:rsidP="00B0024D">
      <w:pPr>
        <w:pStyle w:val="Heading1"/>
        <w:numPr>
          <w:ilvl w:val="0"/>
          <w:numId w:val="0"/>
        </w:numPr>
        <w:spacing w:before="160" w:after="160"/>
      </w:pPr>
      <w:r w:rsidRPr="000F74EA">
        <w:t>Acknowledgment</w:t>
      </w:r>
    </w:p>
    <w:p w14:paraId="02838AB9" w14:textId="77777777" w:rsidR="000421BB" w:rsidRPr="005A4A4C" w:rsidRDefault="000421BB" w:rsidP="001A64AB">
      <w:pPr>
        <w:ind w:firstLine="284"/>
        <w:rPr>
          <w:rFonts w:eastAsia="Times New Roman" w:cs="Times New Roman"/>
          <w:szCs w:val="20"/>
        </w:rPr>
      </w:pPr>
      <w:r w:rsidRPr="005A4A4C">
        <w:rPr>
          <w:rFonts w:eastAsia="Times New Roman" w:cs="Times New Roman"/>
          <w:szCs w:val="20"/>
        </w:rPr>
        <w:t>The authors would like to thank...</w:t>
      </w:r>
    </w:p>
    <w:p w14:paraId="02838ABA" w14:textId="77777777" w:rsidR="00FE04AF" w:rsidRPr="005A4A4C" w:rsidRDefault="00FE04AF" w:rsidP="00B0024D">
      <w:pPr>
        <w:ind w:firstLine="284"/>
        <w:rPr>
          <w:rFonts w:eastAsia="Times New Roman" w:cs="Times New Roman"/>
          <w:szCs w:val="20"/>
        </w:rPr>
      </w:pPr>
    </w:p>
    <w:p w14:paraId="02838ABB" w14:textId="3659BB75" w:rsidR="00FE04AF" w:rsidRDefault="000F74EA" w:rsidP="00B0024D">
      <w:pPr>
        <w:pStyle w:val="Heading1"/>
        <w:numPr>
          <w:ilvl w:val="0"/>
          <w:numId w:val="0"/>
        </w:numPr>
        <w:spacing w:before="160" w:after="160"/>
      </w:pPr>
      <w:r w:rsidRPr="000F74EA">
        <w:t>References</w:t>
      </w:r>
    </w:p>
    <w:p w14:paraId="2B794BBA" w14:textId="12863337" w:rsidR="00FF43EC" w:rsidRDefault="00E361AD" w:rsidP="001A64AB">
      <w:pPr>
        <w:pStyle w:val="NoSpacing"/>
        <w:rPr>
          <w:rFonts w:ascii="Times New Roman" w:eastAsia="Times New Roman" w:hAnsi="Times New Roman" w:cs="Times New Roman"/>
          <w:sz w:val="20"/>
          <w:szCs w:val="20"/>
        </w:rPr>
      </w:pPr>
      <w:r w:rsidRPr="00E361AD">
        <w:rPr>
          <w:rFonts w:ascii="Times New Roman" w:eastAsia="Times New Roman" w:hAnsi="Times New Roman" w:cs="Times New Roman"/>
          <w:sz w:val="20"/>
          <w:szCs w:val="20"/>
        </w:rPr>
        <w:t xml:space="preserve">We encourage </w:t>
      </w:r>
      <w:r>
        <w:rPr>
          <w:rFonts w:ascii="Times New Roman" w:eastAsia="Times New Roman" w:hAnsi="Times New Roman" w:cs="Times New Roman"/>
          <w:sz w:val="20"/>
          <w:szCs w:val="20"/>
        </w:rPr>
        <w:t xml:space="preserve">authors to </w:t>
      </w:r>
      <w:r w:rsidR="00651FD5">
        <w:rPr>
          <w:rFonts w:ascii="Times New Roman" w:eastAsia="Times New Roman" w:hAnsi="Times New Roman" w:cs="Times New Roman"/>
          <w:sz w:val="20"/>
          <w:szCs w:val="20"/>
        </w:rPr>
        <w:t xml:space="preserve">use </w:t>
      </w:r>
      <w:r w:rsidR="0063356C">
        <w:rPr>
          <w:rFonts w:ascii="Times New Roman" w:eastAsia="Times New Roman" w:hAnsi="Times New Roman" w:cs="Times New Roman"/>
          <w:sz w:val="20"/>
          <w:szCs w:val="20"/>
        </w:rPr>
        <w:t xml:space="preserve">Mendeley </w:t>
      </w:r>
      <w:r w:rsidR="00240F61">
        <w:rPr>
          <w:rFonts w:ascii="Times New Roman" w:eastAsia="Times New Roman" w:hAnsi="Times New Roman" w:cs="Times New Roman"/>
          <w:sz w:val="20"/>
          <w:szCs w:val="20"/>
        </w:rPr>
        <w:t>reference manager</w:t>
      </w:r>
    </w:p>
    <w:p w14:paraId="326154F7" w14:textId="77777777" w:rsidR="00240860" w:rsidRDefault="00240860" w:rsidP="001A64AB">
      <w:pPr>
        <w:rPr>
          <w:rFonts w:eastAsia="Times New Roman" w:cs="Times New Roman"/>
          <w:szCs w:val="20"/>
        </w:rPr>
      </w:pPr>
    </w:p>
    <w:p w14:paraId="6F2551BC" w14:textId="76A2BDAD" w:rsidR="00240860" w:rsidRPr="00240860" w:rsidRDefault="00240860" w:rsidP="001A64AB">
      <w:pPr>
        <w:widowControl w:val="0"/>
        <w:autoSpaceDE w:val="0"/>
        <w:autoSpaceDN w:val="0"/>
        <w:adjustRightInd w:val="0"/>
        <w:ind w:left="640" w:hanging="640"/>
        <w:rPr>
          <w:rFonts w:cs="Times New Roman"/>
          <w:noProof/>
          <w:szCs w:val="24"/>
        </w:rPr>
      </w:pPr>
      <w:r>
        <w:rPr>
          <w:rFonts w:eastAsia="Times New Roman" w:cs="Times New Roman"/>
          <w:szCs w:val="20"/>
        </w:rPr>
        <w:fldChar w:fldCharType="begin" w:fldLock="1"/>
      </w:r>
      <w:r>
        <w:rPr>
          <w:rFonts w:eastAsia="Times New Roman" w:cs="Times New Roman"/>
          <w:szCs w:val="20"/>
        </w:rPr>
        <w:instrText xml:space="preserve">ADDIN Mendeley Bibliography CSL_BIBLIOGRAPHY </w:instrText>
      </w:r>
      <w:r>
        <w:rPr>
          <w:rFonts w:eastAsia="Times New Roman" w:cs="Times New Roman"/>
          <w:szCs w:val="20"/>
        </w:rPr>
        <w:fldChar w:fldCharType="separate"/>
      </w:r>
      <w:r w:rsidRPr="00240860">
        <w:rPr>
          <w:rFonts w:cs="Times New Roman"/>
          <w:noProof/>
          <w:szCs w:val="24"/>
        </w:rPr>
        <w:t>[1]</w:t>
      </w:r>
      <w:r w:rsidRPr="00240860">
        <w:rPr>
          <w:rFonts w:cs="Times New Roman"/>
          <w:noProof/>
          <w:szCs w:val="24"/>
        </w:rPr>
        <w:tab/>
        <w:t xml:space="preserve">H. Kopka and P. W. Daly, </w:t>
      </w:r>
      <w:r w:rsidRPr="00240860">
        <w:rPr>
          <w:rFonts w:cs="Times New Roman"/>
          <w:i/>
          <w:iCs/>
          <w:noProof/>
          <w:szCs w:val="24"/>
        </w:rPr>
        <w:t>A Guide to LaTeX and Electronic Publishing</w:t>
      </w:r>
      <w:r w:rsidRPr="00240860">
        <w:rPr>
          <w:rFonts w:cs="Times New Roman"/>
          <w:noProof/>
          <w:szCs w:val="24"/>
        </w:rPr>
        <w:t>. 2004.</w:t>
      </w:r>
    </w:p>
    <w:p w14:paraId="05BD9CCD" w14:textId="77777777" w:rsidR="00240860" w:rsidRPr="00240860" w:rsidRDefault="00240860" w:rsidP="001A64AB">
      <w:pPr>
        <w:widowControl w:val="0"/>
        <w:autoSpaceDE w:val="0"/>
        <w:autoSpaceDN w:val="0"/>
        <w:adjustRightInd w:val="0"/>
        <w:ind w:left="640" w:hanging="640"/>
        <w:rPr>
          <w:rFonts w:cs="Times New Roman"/>
          <w:noProof/>
          <w:szCs w:val="24"/>
        </w:rPr>
      </w:pPr>
      <w:r w:rsidRPr="00240860">
        <w:rPr>
          <w:rFonts w:cs="Times New Roman"/>
          <w:noProof/>
          <w:szCs w:val="24"/>
        </w:rPr>
        <w:t>[2]</w:t>
      </w:r>
      <w:r w:rsidRPr="00240860">
        <w:rPr>
          <w:rFonts w:cs="Times New Roman"/>
          <w:noProof/>
          <w:szCs w:val="24"/>
        </w:rPr>
        <w:tab/>
        <w:t xml:space="preserve">H. H. Nuha, A. Balghonaim, B. Liu, M. Mohandes, M. Deriche, and F. Fekri, “Deep Neural Networks with Extreme Learning Machine for Seismic Data Compression,” </w:t>
      </w:r>
      <w:r w:rsidRPr="00240860">
        <w:rPr>
          <w:rFonts w:cs="Times New Roman"/>
          <w:i/>
          <w:iCs/>
          <w:noProof/>
          <w:szCs w:val="24"/>
        </w:rPr>
        <w:t>Arab. J. Sci. Eng.</w:t>
      </w:r>
      <w:r w:rsidRPr="00240860">
        <w:rPr>
          <w:rFonts w:cs="Times New Roman"/>
          <w:noProof/>
          <w:szCs w:val="24"/>
        </w:rPr>
        <w:t>, 2019, doi: 10.1007/s13369-019-03942-3.</w:t>
      </w:r>
    </w:p>
    <w:p w14:paraId="56350F8E" w14:textId="77777777" w:rsidR="00240860" w:rsidRPr="00240860" w:rsidRDefault="00240860" w:rsidP="001A64AB">
      <w:pPr>
        <w:widowControl w:val="0"/>
        <w:autoSpaceDE w:val="0"/>
        <w:autoSpaceDN w:val="0"/>
        <w:adjustRightInd w:val="0"/>
        <w:ind w:left="640" w:hanging="640"/>
        <w:rPr>
          <w:rFonts w:cs="Times New Roman"/>
          <w:noProof/>
          <w:szCs w:val="24"/>
        </w:rPr>
      </w:pPr>
      <w:r w:rsidRPr="00240860">
        <w:rPr>
          <w:rFonts w:cs="Times New Roman"/>
          <w:noProof/>
          <w:szCs w:val="24"/>
        </w:rPr>
        <w:t>[3]</w:t>
      </w:r>
      <w:r w:rsidRPr="00240860">
        <w:rPr>
          <w:rFonts w:cs="Times New Roman"/>
          <w:noProof/>
          <w:szCs w:val="24"/>
        </w:rPr>
        <w:tab/>
        <w:t xml:space="preserve">H. N. B. Liu, M. Mohandes, “Seismic model estimation using particle-swarm optimization,” in </w:t>
      </w:r>
      <w:r w:rsidRPr="00240860">
        <w:rPr>
          <w:rFonts w:cs="Times New Roman"/>
          <w:i/>
          <w:iCs/>
          <w:noProof/>
          <w:szCs w:val="24"/>
        </w:rPr>
        <w:t>SEG Technical Program Expanded Abstracts 2018</w:t>
      </w:r>
      <w:r w:rsidRPr="00240860">
        <w:rPr>
          <w:rFonts w:cs="Times New Roman"/>
          <w:noProof/>
          <w:szCs w:val="24"/>
        </w:rPr>
        <w:t>, 2018.</w:t>
      </w:r>
    </w:p>
    <w:p w14:paraId="4CA2A56F" w14:textId="77777777" w:rsidR="00240860" w:rsidRPr="00240860" w:rsidRDefault="00240860" w:rsidP="001A64AB">
      <w:pPr>
        <w:widowControl w:val="0"/>
        <w:autoSpaceDE w:val="0"/>
        <w:autoSpaceDN w:val="0"/>
        <w:adjustRightInd w:val="0"/>
        <w:ind w:left="640" w:hanging="640"/>
        <w:rPr>
          <w:rFonts w:cs="Times New Roman"/>
          <w:noProof/>
        </w:rPr>
      </w:pPr>
      <w:r w:rsidRPr="00240860">
        <w:rPr>
          <w:rFonts w:cs="Times New Roman"/>
          <w:noProof/>
          <w:szCs w:val="24"/>
        </w:rPr>
        <w:t>[4]</w:t>
      </w:r>
      <w:r w:rsidRPr="00240860">
        <w:rPr>
          <w:rFonts w:cs="Times New Roman"/>
          <w:noProof/>
          <w:szCs w:val="24"/>
        </w:rPr>
        <w:tab/>
        <w:t xml:space="preserve">M. Mohandes, A. Hussain, P. Khan, and H. Nuha, “Non-Vital Privacy Compromise for Improved Services in Pilgrimage Seasons,” in </w:t>
      </w:r>
      <w:r w:rsidRPr="00240860">
        <w:rPr>
          <w:rFonts w:cs="Times New Roman"/>
          <w:i/>
          <w:iCs/>
          <w:noProof/>
          <w:szCs w:val="24"/>
        </w:rPr>
        <w:t>2019 IEEE RFID Conference</w:t>
      </w:r>
      <w:r w:rsidRPr="00240860">
        <w:rPr>
          <w:rFonts w:cs="Times New Roman"/>
          <w:noProof/>
          <w:szCs w:val="24"/>
        </w:rPr>
        <w:t>, 2019.</w:t>
      </w:r>
    </w:p>
    <w:p w14:paraId="2E8FDB10" w14:textId="2FD274A3" w:rsidR="00633D98" w:rsidRDefault="00240860" w:rsidP="001A64AB">
      <w:pPr>
        <w:rPr>
          <w:rFonts w:eastAsia="Times New Roman" w:cs="Times New Roman"/>
          <w:szCs w:val="20"/>
        </w:rPr>
      </w:pPr>
      <w:r>
        <w:rPr>
          <w:rFonts w:eastAsia="Times New Roman" w:cs="Times New Roman"/>
          <w:szCs w:val="20"/>
        </w:rPr>
        <w:fldChar w:fldCharType="end"/>
      </w:r>
      <w:r w:rsidR="00633D98">
        <w:rPr>
          <w:rFonts w:eastAsia="Times New Roman" w:cs="Times New Roman"/>
          <w:szCs w:val="20"/>
        </w:rPr>
        <w:br w:type="page"/>
      </w:r>
    </w:p>
    <w:p w14:paraId="072E3DF4" w14:textId="683DBFA0" w:rsidR="00A81A2B" w:rsidRPr="00A81A2B" w:rsidRDefault="00A81A2B" w:rsidP="001A64AB">
      <w:pPr>
        <w:jc w:val="center"/>
        <w:rPr>
          <w:rFonts w:eastAsia="Times New Roman" w:cs="Times New Roman"/>
          <w:b/>
          <w:sz w:val="30"/>
          <w:szCs w:val="20"/>
          <w:u w:val="single"/>
        </w:rPr>
      </w:pPr>
      <w:r w:rsidRPr="00A81A2B">
        <w:rPr>
          <w:rFonts w:eastAsia="Times New Roman" w:cs="Times New Roman"/>
          <w:b/>
          <w:sz w:val="30"/>
          <w:szCs w:val="20"/>
          <w:u w:val="single"/>
        </w:rPr>
        <w:lastRenderedPageBreak/>
        <w:t>Copyright Form</w:t>
      </w:r>
    </w:p>
    <w:p w14:paraId="157728CC" w14:textId="77777777" w:rsidR="00A81A2B" w:rsidRDefault="00A81A2B" w:rsidP="001A64AB">
      <w:pPr>
        <w:rPr>
          <w:rFonts w:eastAsia="Times New Roman" w:cs="Times New Roman"/>
          <w:szCs w:val="20"/>
        </w:rPr>
      </w:pPr>
    </w:p>
    <w:p w14:paraId="1329AE68" w14:textId="77777777" w:rsidR="00A81A2B" w:rsidRDefault="00A81A2B" w:rsidP="001A64AB">
      <w:pPr>
        <w:rPr>
          <w:rFonts w:eastAsia="Times New Roman" w:cs="Times New Roman"/>
          <w:szCs w:val="20"/>
        </w:rPr>
      </w:pPr>
    </w:p>
    <w:p w14:paraId="4ADB9337" w14:textId="77777777" w:rsidR="00A81A2B" w:rsidRDefault="00A81A2B" w:rsidP="001A64AB">
      <w:pPr>
        <w:rPr>
          <w:rFonts w:eastAsia="Times New Roman" w:cs="Times New Roman"/>
          <w:szCs w:val="20"/>
        </w:rPr>
      </w:pPr>
    </w:p>
    <w:p w14:paraId="24EA7068" w14:textId="77777777" w:rsidR="00A81A2B" w:rsidRDefault="00A81A2B" w:rsidP="001A64AB">
      <w:pPr>
        <w:rPr>
          <w:rFonts w:eastAsia="Times New Roman" w:cs="Times New Roman"/>
          <w:szCs w:val="20"/>
        </w:rPr>
      </w:pPr>
    </w:p>
    <w:p w14:paraId="4C6D372D" w14:textId="77777777" w:rsidR="00A81A2B" w:rsidRDefault="00A81A2B" w:rsidP="001A64AB">
      <w:pPr>
        <w:rPr>
          <w:rFonts w:eastAsia="Times New Roman" w:cs="Times New Roman"/>
          <w:szCs w:val="20"/>
        </w:rPr>
      </w:pPr>
    </w:p>
    <w:p w14:paraId="39A698A4" w14:textId="14EA9C2E" w:rsidR="00A606C8" w:rsidRDefault="00633D98" w:rsidP="001A64AB">
      <w:pPr>
        <w:rPr>
          <w:rFonts w:eastAsia="Times New Roman" w:cs="Times New Roman"/>
          <w:szCs w:val="20"/>
        </w:rPr>
      </w:pPr>
      <w:r w:rsidRPr="00633D98">
        <w:rPr>
          <w:rFonts w:eastAsia="Times New Roman" w:cs="Times New Roman"/>
          <w:szCs w:val="20"/>
        </w:rPr>
        <w:t xml:space="preserve">Manuscript submitted to </w:t>
      </w:r>
      <w:proofErr w:type="spellStart"/>
      <w:r w:rsidRPr="00633D98">
        <w:rPr>
          <w:rFonts w:eastAsia="Times New Roman" w:cs="Times New Roman"/>
          <w:szCs w:val="20"/>
        </w:rPr>
        <w:t>IJoICT</w:t>
      </w:r>
      <w:proofErr w:type="spellEnd"/>
      <w:r w:rsidRPr="00633D98">
        <w:rPr>
          <w:rFonts w:eastAsia="Times New Roman" w:cs="Times New Roman"/>
          <w:szCs w:val="20"/>
        </w:rPr>
        <w:t xml:space="preserve"> </w:t>
      </w:r>
      <w:proofErr w:type="gramStart"/>
      <w:r w:rsidRPr="00633D98">
        <w:rPr>
          <w:rFonts w:eastAsia="Times New Roman" w:cs="Times New Roman"/>
          <w:szCs w:val="20"/>
        </w:rPr>
        <w:t>has to</w:t>
      </w:r>
      <w:proofErr w:type="gramEnd"/>
      <w:r w:rsidRPr="00633D98">
        <w:rPr>
          <w:rFonts w:eastAsia="Times New Roman" w:cs="Times New Roman"/>
          <w:szCs w:val="20"/>
        </w:rPr>
        <w:t xml:space="preserve"> be an original work of the author(s), contains no element of plagiarism, and has never been published or is not </w:t>
      </w:r>
      <w:proofErr w:type="gramStart"/>
      <w:r w:rsidRPr="00633D98">
        <w:rPr>
          <w:rFonts w:eastAsia="Times New Roman" w:cs="Times New Roman"/>
          <w:szCs w:val="20"/>
        </w:rPr>
        <w:t>being considered</w:t>
      </w:r>
      <w:proofErr w:type="gramEnd"/>
      <w:r w:rsidRPr="00633D98">
        <w:rPr>
          <w:rFonts w:eastAsia="Times New Roman" w:cs="Times New Roman"/>
          <w:szCs w:val="20"/>
        </w:rPr>
        <w:t xml:space="preserve"> for publication in other journals. Author(s) shall agree to assign all copyright of published article to </w:t>
      </w:r>
      <w:proofErr w:type="spellStart"/>
      <w:r w:rsidRPr="00633D98">
        <w:rPr>
          <w:rFonts w:eastAsia="Times New Roman" w:cs="Times New Roman"/>
          <w:szCs w:val="20"/>
        </w:rPr>
        <w:t>IJoICT</w:t>
      </w:r>
      <w:proofErr w:type="spellEnd"/>
      <w:r w:rsidRPr="00633D98">
        <w:rPr>
          <w:rFonts w:eastAsia="Times New Roman" w:cs="Times New Roman"/>
          <w:szCs w:val="20"/>
        </w:rPr>
        <w:t xml:space="preserve">. Requests related to future re-use and re-publication of major or substantial parts of the article must be consulted with the editors of </w:t>
      </w:r>
      <w:proofErr w:type="spellStart"/>
      <w:r w:rsidRPr="00633D98">
        <w:rPr>
          <w:rFonts w:eastAsia="Times New Roman" w:cs="Times New Roman"/>
          <w:szCs w:val="20"/>
        </w:rPr>
        <w:t>IJoICT</w:t>
      </w:r>
      <w:proofErr w:type="spellEnd"/>
      <w:r w:rsidRPr="00633D98">
        <w:rPr>
          <w:rFonts w:eastAsia="Times New Roman" w:cs="Times New Roman"/>
          <w:szCs w:val="20"/>
        </w:rPr>
        <w:t>.</w:t>
      </w:r>
    </w:p>
    <w:p w14:paraId="07765A98" w14:textId="627E3070" w:rsidR="00A81A2B" w:rsidRDefault="00A81A2B" w:rsidP="001A64AB">
      <w:pPr>
        <w:rPr>
          <w:rFonts w:eastAsia="Times New Roman" w:cs="Times New Roman"/>
          <w:szCs w:val="20"/>
        </w:rPr>
      </w:pPr>
    </w:p>
    <w:p w14:paraId="1E1533DF" w14:textId="2E73BD2B" w:rsidR="00A81A2B" w:rsidRDefault="00A81A2B" w:rsidP="001A64AB">
      <w:pPr>
        <w:rPr>
          <w:rFonts w:eastAsia="Times New Roman" w:cs="Times New Roman"/>
          <w:szCs w:val="20"/>
        </w:rPr>
      </w:pPr>
    </w:p>
    <w:p w14:paraId="292CD537" w14:textId="6AC79646" w:rsidR="00A81A2B" w:rsidRDefault="00A81A2B" w:rsidP="001A64AB">
      <w:pPr>
        <w:rPr>
          <w:rFonts w:eastAsia="Times New Roman" w:cs="Times New Roman"/>
          <w:szCs w:val="20"/>
        </w:rPr>
      </w:pPr>
    </w:p>
    <w:p w14:paraId="05DCF50B" w14:textId="08B152FC" w:rsidR="000D5343" w:rsidRDefault="000D5343" w:rsidP="001A64AB">
      <w:pPr>
        <w:rPr>
          <w:rFonts w:eastAsia="Times New Roman" w:cs="Times New Roman"/>
          <w:szCs w:val="20"/>
        </w:rPr>
      </w:pPr>
    </w:p>
    <w:p w14:paraId="15C93290" w14:textId="39C16857" w:rsidR="000D5343" w:rsidRDefault="000D5343" w:rsidP="001A64AB">
      <w:pPr>
        <w:rPr>
          <w:rFonts w:eastAsia="Times New Roman" w:cs="Times New Roman"/>
          <w:szCs w:val="20"/>
        </w:rPr>
      </w:pPr>
    </w:p>
    <w:p w14:paraId="4BCC9A6F" w14:textId="77777777" w:rsidR="005B4AFB" w:rsidRDefault="005B4AFB" w:rsidP="001A64AB">
      <w:pPr>
        <w:rPr>
          <w:rFonts w:eastAsia="Times New Roman" w:cs="Times New Roman"/>
          <w:szCs w:val="20"/>
        </w:rPr>
      </w:pPr>
    </w:p>
    <w:p w14:paraId="6BF31F1D" w14:textId="68FD8D59" w:rsidR="00A81A2B" w:rsidRDefault="00A81A2B" w:rsidP="001A64AB">
      <w:pPr>
        <w:jc w:val="center"/>
        <w:rPr>
          <w:rFonts w:eastAsia="Times New Roman" w:cs="Times New Roman"/>
          <w:szCs w:val="20"/>
        </w:rPr>
      </w:pPr>
    </w:p>
    <w:p w14:paraId="62248C3C" w14:textId="749369FB" w:rsidR="00A81A2B" w:rsidRDefault="00A81A2B" w:rsidP="001A64AB">
      <w:pPr>
        <w:jc w:val="center"/>
        <w:rPr>
          <w:rFonts w:eastAsia="Times New Roman" w:cs="Times New Roman"/>
          <w:szCs w:val="20"/>
        </w:rPr>
      </w:pPr>
      <w:r>
        <w:rPr>
          <w:rFonts w:eastAsia="Times New Roman" w:cs="Times New Roman"/>
          <w:szCs w:val="20"/>
        </w:rPr>
        <w:t>City, Date</w:t>
      </w:r>
    </w:p>
    <w:p w14:paraId="5655A889" w14:textId="2F2F6E68" w:rsidR="00A81A2B" w:rsidRDefault="00A81A2B" w:rsidP="001A64AB">
      <w:pPr>
        <w:jc w:val="center"/>
        <w:rPr>
          <w:rFonts w:eastAsia="Times New Roman" w:cs="Times New Roman"/>
          <w:szCs w:val="20"/>
        </w:rPr>
      </w:pPr>
    </w:p>
    <w:p w14:paraId="49AB4F11" w14:textId="4C051D5C" w:rsidR="00A81A2B" w:rsidRDefault="00A81A2B" w:rsidP="001A64AB">
      <w:pPr>
        <w:jc w:val="center"/>
        <w:rPr>
          <w:rFonts w:eastAsia="Times New Roman" w:cs="Times New Roman"/>
          <w:szCs w:val="20"/>
        </w:rPr>
      </w:pPr>
    </w:p>
    <w:p w14:paraId="7B44389F" w14:textId="033D22AD" w:rsidR="00A81A2B" w:rsidRDefault="00A81A2B" w:rsidP="001A64AB">
      <w:pPr>
        <w:jc w:val="center"/>
        <w:rPr>
          <w:rFonts w:eastAsia="Times New Roman" w:cs="Times New Roman"/>
          <w:szCs w:val="20"/>
        </w:rPr>
      </w:pPr>
    </w:p>
    <w:p w14:paraId="5B680483" w14:textId="77777777" w:rsidR="00A81A2B" w:rsidRDefault="00A81A2B" w:rsidP="001A64AB">
      <w:pPr>
        <w:jc w:val="center"/>
        <w:rPr>
          <w:rFonts w:eastAsia="Times New Roman" w:cs="Times New Roman"/>
          <w:szCs w:val="20"/>
        </w:rPr>
      </w:pPr>
    </w:p>
    <w:p w14:paraId="738C7FD4" w14:textId="7010ECB6" w:rsidR="00A81A2B" w:rsidRDefault="00A81A2B" w:rsidP="001A64AB">
      <w:pPr>
        <w:jc w:val="center"/>
        <w:rPr>
          <w:rFonts w:eastAsia="Times New Roman" w:cs="Times New Roman"/>
          <w:szCs w:val="20"/>
        </w:rPr>
      </w:pPr>
    </w:p>
    <w:p w14:paraId="5455F654" w14:textId="3C19C4D2" w:rsidR="00A81A2B" w:rsidRPr="001977EE" w:rsidRDefault="00A81A2B" w:rsidP="001A64AB">
      <w:pPr>
        <w:jc w:val="center"/>
        <w:rPr>
          <w:rFonts w:eastAsia="Times New Roman" w:cs="Times New Roman"/>
          <w:i/>
          <w:szCs w:val="20"/>
          <w:u w:val="single"/>
        </w:rPr>
      </w:pPr>
      <w:r w:rsidRPr="001977EE">
        <w:rPr>
          <w:rFonts w:eastAsia="Times New Roman" w:cs="Times New Roman"/>
          <w:i/>
          <w:szCs w:val="20"/>
          <w:u w:val="single"/>
        </w:rPr>
        <w:t>Author’s Signature</w:t>
      </w:r>
    </w:p>
    <w:p w14:paraId="329E3141" w14:textId="3C19C4D2" w:rsidR="00A81A2B" w:rsidRPr="001977EE" w:rsidRDefault="00A81A2B" w:rsidP="001A64AB">
      <w:pPr>
        <w:jc w:val="center"/>
        <w:rPr>
          <w:rFonts w:eastAsia="Times New Roman" w:cs="Times New Roman"/>
          <w:i/>
          <w:szCs w:val="20"/>
        </w:rPr>
      </w:pPr>
      <w:r w:rsidRPr="001977EE">
        <w:rPr>
          <w:rFonts w:eastAsia="Times New Roman" w:cs="Times New Roman"/>
          <w:i/>
          <w:szCs w:val="20"/>
        </w:rPr>
        <w:t>Author’s Name</w:t>
      </w:r>
    </w:p>
    <w:sectPr w:rsidR="00A81A2B" w:rsidRPr="001977EE" w:rsidSect="0008343B">
      <w:type w:val="continuous"/>
      <w:pgSz w:w="12240" w:h="15840" w:code="1"/>
      <w:pgMar w:top="1699" w:right="1699"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433C7" w14:textId="77777777" w:rsidR="00EC454F" w:rsidRDefault="00EC454F" w:rsidP="00A214C6">
      <w:r>
        <w:separator/>
      </w:r>
    </w:p>
  </w:endnote>
  <w:endnote w:type="continuationSeparator" w:id="0">
    <w:p w14:paraId="6E85E51F" w14:textId="77777777" w:rsidR="00EC454F" w:rsidRDefault="00EC454F" w:rsidP="00A21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6A26" w14:textId="5B99E90A" w:rsidR="00E70B1B" w:rsidRPr="00B23080" w:rsidRDefault="00B23080" w:rsidP="00AC530E">
    <w:pPr>
      <w:pStyle w:val="Footer"/>
      <w:pBdr>
        <w:top w:val="single" w:sz="4" w:space="1" w:color="auto"/>
      </w:pBdr>
      <w:jc w:val="center"/>
      <w:rPr>
        <w:rFonts w:asciiTheme="majorBidi" w:hAnsiTheme="majorBidi" w:cstheme="majorBidi"/>
        <w:szCs w:val="20"/>
      </w:rPr>
    </w:pPr>
    <w:r>
      <w:rPr>
        <w:rFonts w:asciiTheme="majorBidi" w:hAnsiTheme="majorBidi" w:cstheme="majorBidi"/>
        <w:szCs w:val="20"/>
      </w:rPr>
      <w:t xml:space="preserve">Received on </w:t>
    </w:r>
    <w:r w:rsidR="00983464">
      <w:rPr>
        <w:rFonts w:asciiTheme="majorBidi" w:hAnsiTheme="majorBidi" w:cstheme="majorBidi"/>
        <w:szCs w:val="20"/>
      </w:rPr>
      <w:t xml:space="preserve">14 </w:t>
    </w:r>
    <w:r w:rsidR="00063C80">
      <w:rPr>
        <w:rFonts w:asciiTheme="majorBidi" w:hAnsiTheme="majorBidi" w:cstheme="majorBidi"/>
        <w:szCs w:val="20"/>
      </w:rPr>
      <w:t>Aug</w:t>
    </w:r>
    <w:r>
      <w:rPr>
        <w:rFonts w:asciiTheme="majorBidi" w:hAnsiTheme="majorBidi" w:cstheme="majorBidi"/>
        <w:szCs w:val="20"/>
      </w:rPr>
      <w:t xml:space="preserve"> </w:t>
    </w:r>
    <w:r w:rsidR="00D56765">
      <w:rPr>
        <w:rFonts w:asciiTheme="majorBidi" w:hAnsiTheme="majorBidi" w:cstheme="majorBidi"/>
        <w:szCs w:val="20"/>
      </w:rPr>
      <w:t>20</w:t>
    </w:r>
    <w:r w:rsidR="00983464">
      <w:rPr>
        <w:rFonts w:asciiTheme="majorBidi" w:hAnsiTheme="majorBidi" w:cstheme="majorBidi"/>
        <w:szCs w:val="20"/>
      </w:rPr>
      <w:t>20</w:t>
    </w:r>
    <w:r>
      <w:rPr>
        <w:rFonts w:asciiTheme="majorBidi" w:hAnsiTheme="majorBidi" w:cstheme="majorBidi"/>
        <w:szCs w:val="20"/>
      </w:rPr>
      <w:t xml:space="preserve">. </w:t>
    </w:r>
    <w:r w:rsidR="00AC530E">
      <w:rPr>
        <w:rFonts w:asciiTheme="majorBidi" w:hAnsiTheme="majorBidi" w:cstheme="majorBidi"/>
        <w:szCs w:val="20"/>
      </w:rPr>
      <w:t xml:space="preserve">Revised on 1 July 2020. Accepted and </w:t>
    </w:r>
    <w:proofErr w:type="gramStart"/>
    <w:r w:rsidR="00AC530E">
      <w:rPr>
        <w:rFonts w:asciiTheme="majorBidi" w:hAnsiTheme="majorBidi" w:cstheme="majorBidi"/>
        <w:szCs w:val="20"/>
      </w:rPr>
      <w:t>Published</w:t>
    </w:r>
    <w:proofErr w:type="gramEnd"/>
    <w:r w:rsidR="00AC530E">
      <w:rPr>
        <w:rFonts w:asciiTheme="majorBidi" w:hAnsiTheme="majorBidi" w:cstheme="majorBidi"/>
        <w:szCs w:val="20"/>
      </w:rPr>
      <w:t xml:space="preserve"> on 2 July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F699" w14:textId="77777777" w:rsidR="00EC454F" w:rsidRDefault="00EC454F" w:rsidP="00A214C6">
      <w:r>
        <w:separator/>
      </w:r>
    </w:p>
  </w:footnote>
  <w:footnote w:type="continuationSeparator" w:id="0">
    <w:p w14:paraId="0BF2C6CE" w14:textId="77777777" w:rsidR="00EC454F" w:rsidRDefault="00EC454F" w:rsidP="00A21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894"/>
    </w:tblGrid>
    <w:tr w:rsidR="00427332" w14:paraId="6E5CD1EE" w14:textId="77777777" w:rsidTr="00E70B1B">
      <w:tc>
        <w:tcPr>
          <w:tcW w:w="7938" w:type="dxa"/>
        </w:tcPr>
        <w:p w14:paraId="6A5238A1" w14:textId="73F9BEF6" w:rsidR="00BE1949" w:rsidRPr="00F079E0" w:rsidRDefault="00BE1949" w:rsidP="00BE1949">
          <w:pPr>
            <w:spacing w:before="14"/>
            <w:ind w:left="20"/>
            <w:rPr>
              <w:rFonts w:eastAsia="Times New Roman" w:cs="Times New Roman"/>
              <w:smallCaps/>
              <w:sz w:val="16"/>
              <w:szCs w:val="16"/>
              <w:lang w:bidi="en-US"/>
            </w:rPr>
          </w:pPr>
          <w:r w:rsidRPr="00F079E0">
            <w:rPr>
              <w:rFonts w:eastAsia="Times New Roman" w:cs="Times New Roman"/>
              <w:smallCaps/>
              <w:sz w:val="16"/>
              <w:szCs w:val="16"/>
              <w:lang w:bidi="en-US"/>
            </w:rPr>
            <w:t>FIRST AUTHOR et al.:</w:t>
          </w:r>
        </w:p>
        <w:p w14:paraId="4588B2A8" w14:textId="6EE83C77" w:rsidR="00427332" w:rsidRPr="00F079E0" w:rsidRDefault="00E70B1B" w:rsidP="00E70B1B">
          <w:pPr>
            <w:pStyle w:val="Header"/>
            <w:rPr>
              <w:rFonts w:eastAsia="Times New Roman" w:cs="Times New Roman"/>
              <w:smallCaps/>
              <w:sz w:val="16"/>
              <w:szCs w:val="16"/>
              <w:lang w:bidi="en-US"/>
            </w:rPr>
          </w:pPr>
          <w:r w:rsidRPr="00F079E0">
            <w:rPr>
              <w:rFonts w:eastAsia="Times New Roman" w:cs="Times New Roman"/>
              <w:smallCaps/>
              <w:sz w:val="16"/>
              <w:szCs w:val="16"/>
              <w:lang w:bidi="en-US"/>
            </w:rPr>
            <w:t xml:space="preserve">A Title Template for International Journal </w:t>
          </w:r>
          <w:r w:rsidR="00F901D8" w:rsidRPr="00F079E0">
            <w:rPr>
              <w:rFonts w:eastAsia="Times New Roman" w:cs="Times New Roman"/>
              <w:smallCaps/>
              <w:sz w:val="16"/>
              <w:szCs w:val="16"/>
              <w:lang w:bidi="en-US"/>
            </w:rPr>
            <w:t>…</w:t>
          </w:r>
        </w:p>
      </w:tc>
      <w:tc>
        <w:tcPr>
          <w:tcW w:w="894" w:type="dxa"/>
        </w:tcPr>
        <w:p w14:paraId="6EE52994" w14:textId="5D4EA4A9" w:rsidR="00427332" w:rsidRDefault="00427332" w:rsidP="00427332">
          <w:pPr>
            <w:autoSpaceDE w:val="0"/>
            <w:autoSpaceDN w:val="0"/>
            <w:adjustRightInd w:val="0"/>
            <w:jc w:val="right"/>
            <w:rPr>
              <w:rFonts w:ascii="Courier New" w:hAnsi="Courier New" w:cs="Courier New"/>
              <w:sz w:val="16"/>
              <w:szCs w:val="16"/>
            </w:rPr>
          </w:pPr>
          <w:r w:rsidRPr="00427332">
            <w:rPr>
              <w:rFonts w:ascii="Courier New" w:hAnsi="Courier New" w:cs="Courier New"/>
              <w:sz w:val="16"/>
              <w:szCs w:val="16"/>
            </w:rPr>
            <w:fldChar w:fldCharType="begin"/>
          </w:r>
          <w:r w:rsidRPr="00427332">
            <w:rPr>
              <w:rFonts w:ascii="Courier New" w:hAnsi="Courier New" w:cs="Courier New"/>
              <w:sz w:val="16"/>
              <w:szCs w:val="16"/>
            </w:rPr>
            <w:instrText xml:space="preserve"> PAGE   \* MERGEFORMAT </w:instrText>
          </w:r>
          <w:r w:rsidRPr="00427332">
            <w:rPr>
              <w:rFonts w:ascii="Courier New" w:hAnsi="Courier New" w:cs="Courier New"/>
              <w:sz w:val="16"/>
              <w:szCs w:val="16"/>
            </w:rPr>
            <w:fldChar w:fldCharType="separate"/>
          </w:r>
          <w:r w:rsidR="00FF6E92">
            <w:rPr>
              <w:rFonts w:ascii="Courier New" w:hAnsi="Courier New" w:cs="Courier New"/>
              <w:noProof/>
              <w:sz w:val="16"/>
              <w:szCs w:val="16"/>
            </w:rPr>
            <w:t>2</w:t>
          </w:r>
          <w:r w:rsidRPr="00427332">
            <w:rPr>
              <w:rFonts w:ascii="Courier New" w:hAnsi="Courier New" w:cs="Courier New"/>
              <w:noProof/>
              <w:sz w:val="16"/>
              <w:szCs w:val="16"/>
            </w:rPr>
            <w:fldChar w:fldCharType="end"/>
          </w:r>
        </w:p>
        <w:p w14:paraId="44042719" w14:textId="1562328C" w:rsidR="00427332" w:rsidRPr="00D525A4" w:rsidRDefault="00427332" w:rsidP="00427332">
          <w:pPr>
            <w:pStyle w:val="Header"/>
            <w:jc w:val="right"/>
            <w:rPr>
              <w:rFonts w:ascii="Courier New" w:hAnsi="Courier New" w:cs="Courier New"/>
              <w:sz w:val="16"/>
              <w:szCs w:val="16"/>
            </w:rPr>
          </w:pPr>
        </w:p>
      </w:tc>
    </w:tr>
  </w:tbl>
  <w:p w14:paraId="10A53203" w14:textId="77777777" w:rsidR="00FF354C" w:rsidRDefault="00FF354C" w:rsidP="00E70B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894"/>
    </w:tblGrid>
    <w:tr w:rsidR="00E82F7C" w14:paraId="4791D5AE" w14:textId="77777777" w:rsidTr="008059C5">
      <w:tc>
        <w:tcPr>
          <w:tcW w:w="7938" w:type="dxa"/>
        </w:tcPr>
        <w:p w14:paraId="65EC5953" w14:textId="14DEF2E5" w:rsidR="00E82F7C" w:rsidRPr="001F4F41" w:rsidRDefault="00F0579E" w:rsidP="00F0579E">
          <w:pPr>
            <w:spacing w:before="14"/>
            <w:ind w:left="20"/>
            <w:rPr>
              <w:rFonts w:eastAsia="Times New Roman" w:cs="Times New Roman"/>
              <w:smallCaps/>
              <w:sz w:val="16"/>
              <w:szCs w:val="16"/>
              <w:lang w:bidi="en-US"/>
            </w:rPr>
          </w:pPr>
          <w:r w:rsidRPr="001F4F41">
            <w:rPr>
              <w:rFonts w:eastAsia="Times New Roman" w:cs="Times New Roman"/>
              <w:smallCaps/>
              <w:sz w:val="16"/>
              <w:szCs w:val="16"/>
              <w:lang w:bidi="en-US"/>
            </w:rPr>
            <w:t xml:space="preserve">INTL. JOURNAL ON ICT VOL. </w:t>
          </w:r>
          <w:r w:rsidR="0082714A">
            <w:rPr>
              <w:rFonts w:eastAsia="Times New Roman" w:cs="Times New Roman"/>
              <w:smallCaps/>
              <w:sz w:val="16"/>
              <w:szCs w:val="16"/>
              <w:lang w:bidi="en-US"/>
            </w:rPr>
            <w:t>6</w:t>
          </w:r>
          <w:r w:rsidRPr="001F4F41">
            <w:rPr>
              <w:rFonts w:eastAsia="Times New Roman" w:cs="Times New Roman"/>
              <w:smallCaps/>
              <w:sz w:val="16"/>
              <w:szCs w:val="16"/>
              <w:lang w:bidi="en-US"/>
            </w:rPr>
            <w:t>, NO.</w:t>
          </w:r>
          <w:r w:rsidR="0082714A">
            <w:rPr>
              <w:rFonts w:eastAsia="Times New Roman" w:cs="Times New Roman"/>
              <w:smallCaps/>
              <w:sz w:val="16"/>
              <w:szCs w:val="16"/>
              <w:lang w:bidi="en-US"/>
            </w:rPr>
            <w:t>1</w:t>
          </w:r>
          <w:r w:rsidRPr="001F4F41">
            <w:rPr>
              <w:rFonts w:eastAsia="Times New Roman" w:cs="Times New Roman"/>
              <w:smallCaps/>
              <w:sz w:val="16"/>
              <w:szCs w:val="16"/>
              <w:lang w:bidi="en-US"/>
            </w:rPr>
            <w:t>,</w:t>
          </w:r>
          <w:r w:rsidR="00096829" w:rsidRPr="001F4F41">
            <w:rPr>
              <w:rFonts w:eastAsia="Times New Roman" w:cs="Times New Roman"/>
              <w:smallCaps/>
              <w:sz w:val="16"/>
              <w:szCs w:val="16"/>
              <w:lang w:bidi="en-US"/>
            </w:rPr>
            <w:t xml:space="preserve"> </w:t>
          </w:r>
          <w:r w:rsidR="0082714A">
            <w:rPr>
              <w:rFonts w:eastAsia="Times New Roman" w:cs="Times New Roman"/>
              <w:smallCaps/>
              <w:sz w:val="16"/>
              <w:szCs w:val="16"/>
              <w:lang w:bidi="en-US"/>
            </w:rPr>
            <w:t>June 2020</w:t>
          </w:r>
        </w:p>
      </w:tc>
      <w:tc>
        <w:tcPr>
          <w:tcW w:w="894" w:type="dxa"/>
        </w:tcPr>
        <w:p w14:paraId="372BA0CA" w14:textId="5CB19CD7" w:rsidR="00E82F7C" w:rsidRDefault="00E82F7C" w:rsidP="00E82F7C">
          <w:pPr>
            <w:autoSpaceDE w:val="0"/>
            <w:autoSpaceDN w:val="0"/>
            <w:adjustRightInd w:val="0"/>
            <w:jc w:val="right"/>
            <w:rPr>
              <w:rFonts w:ascii="Courier New" w:hAnsi="Courier New" w:cs="Courier New"/>
              <w:sz w:val="16"/>
              <w:szCs w:val="16"/>
            </w:rPr>
          </w:pPr>
          <w:r w:rsidRPr="00427332">
            <w:rPr>
              <w:rFonts w:ascii="Courier New" w:hAnsi="Courier New" w:cs="Courier New"/>
              <w:sz w:val="16"/>
              <w:szCs w:val="16"/>
            </w:rPr>
            <w:fldChar w:fldCharType="begin"/>
          </w:r>
          <w:r w:rsidRPr="00427332">
            <w:rPr>
              <w:rFonts w:ascii="Courier New" w:hAnsi="Courier New" w:cs="Courier New"/>
              <w:sz w:val="16"/>
              <w:szCs w:val="16"/>
            </w:rPr>
            <w:instrText xml:space="preserve"> PAGE   \* MERGEFORMAT </w:instrText>
          </w:r>
          <w:r w:rsidRPr="00427332">
            <w:rPr>
              <w:rFonts w:ascii="Courier New" w:hAnsi="Courier New" w:cs="Courier New"/>
              <w:sz w:val="16"/>
              <w:szCs w:val="16"/>
            </w:rPr>
            <w:fldChar w:fldCharType="separate"/>
          </w:r>
          <w:r w:rsidR="00FF6E92">
            <w:rPr>
              <w:rFonts w:ascii="Courier New" w:hAnsi="Courier New" w:cs="Courier New"/>
              <w:noProof/>
              <w:sz w:val="16"/>
              <w:szCs w:val="16"/>
            </w:rPr>
            <w:t>5</w:t>
          </w:r>
          <w:r w:rsidRPr="00427332">
            <w:rPr>
              <w:rFonts w:ascii="Courier New" w:hAnsi="Courier New" w:cs="Courier New"/>
              <w:noProof/>
              <w:sz w:val="16"/>
              <w:szCs w:val="16"/>
            </w:rPr>
            <w:fldChar w:fldCharType="end"/>
          </w:r>
        </w:p>
        <w:p w14:paraId="1FC444D8" w14:textId="77777777" w:rsidR="00E82F7C" w:rsidRPr="00D525A4" w:rsidRDefault="00E82F7C" w:rsidP="00E82F7C">
          <w:pPr>
            <w:pStyle w:val="Header"/>
            <w:jc w:val="right"/>
            <w:rPr>
              <w:rFonts w:ascii="Courier New" w:hAnsi="Courier New" w:cs="Courier New"/>
              <w:sz w:val="16"/>
              <w:szCs w:val="16"/>
            </w:rPr>
          </w:pPr>
        </w:p>
      </w:tc>
    </w:tr>
  </w:tbl>
  <w:p w14:paraId="0A8DF265" w14:textId="77777777" w:rsidR="00E70B1B" w:rsidRDefault="00E70B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8AC9" w14:textId="3FD57A02" w:rsidR="001040BD" w:rsidRDefault="00295BD2">
    <w:pPr>
      <w:pStyle w:val="Header"/>
    </w:pPr>
    <w:r>
      <w:t xml:space="preserve">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3"/>
      <w:gridCol w:w="4209"/>
    </w:tblGrid>
    <w:tr w:rsidR="00116D73" w14:paraId="6AE55D69" w14:textId="77777777" w:rsidTr="007A0109">
      <w:tc>
        <w:tcPr>
          <w:tcW w:w="4253" w:type="dxa"/>
        </w:tcPr>
        <w:p w14:paraId="7BB685D3" w14:textId="095E85FD" w:rsidR="004437BA" w:rsidRDefault="004437BA" w:rsidP="004437BA">
          <w:pPr>
            <w:pStyle w:val="Header"/>
            <w:rPr>
              <w:rFonts w:ascii="Courier New" w:hAnsi="Courier New" w:cs="Courier New"/>
              <w:sz w:val="16"/>
              <w:szCs w:val="16"/>
            </w:rPr>
          </w:pPr>
          <w:r w:rsidRPr="00D525A4">
            <w:rPr>
              <w:rFonts w:ascii="Courier New" w:hAnsi="Courier New" w:cs="Courier New"/>
              <w:sz w:val="16"/>
              <w:szCs w:val="16"/>
            </w:rPr>
            <w:t>OPEN ACCESS</w:t>
          </w:r>
        </w:p>
        <w:p w14:paraId="0A46FD4D" w14:textId="05306F66" w:rsidR="0048585D" w:rsidRPr="00D525A4" w:rsidRDefault="007A2BF4" w:rsidP="004437BA">
          <w:pPr>
            <w:pStyle w:val="Header"/>
            <w:rPr>
              <w:rFonts w:ascii="Courier New" w:hAnsi="Courier New" w:cs="Courier New"/>
              <w:sz w:val="16"/>
              <w:szCs w:val="16"/>
            </w:rPr>
          </w:pPr>
          <w:r w:rsidRPr="007A2BF4">
            <w:rPr>
              <w:rFonts w:ascii="Courier New" w:hAnsi="Courier New" w:cs="Courier New"/>
              <w:noProof/>
              <w:sz w:val="16"/>
              <w:szCs w:val="16"/>
            </w:rPr>
            <w:drawing>
              <wp:inline distT="0" distB="0" distL="0" distR="0" wp14:anchorId="03FC0169" wp14:editId="784614D2">
                <wp:extent cx="1181100" cy="33633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1482" cy="347838"/>
                        </a:xfrm>
                        <a:prstGeom prst="rect">
                          <a:avLst/>
                        </a:prstGeom>
                        <a:noFill/>
                        <a:ln>
                          <a:noFill/>
                        </a:ln>
                      </pic:spPr>
                    </pic:pic>
                  </a:graphicData>
                </a:graphic>
              </wp:inline>
            </w:drawing>
          </w:r>
        </w:p>
        <w:p w14:paraId="2438ED75" w14:textId="3065B3C3" w:rsidR="004437BA" w:rsidRPr="00D525A4" w:rsidRDefault="004437BA" w:rsidP="004437BA">
          <w:pPr>
            <w:pStyle w:val="Header"/>
            <w:rPr>
              <w:rFonts w:ascii="Courier New" w:hAnsi="Courier New" w:cs="Courier New"/>
              <w:sz w:val="16"/>
              <w:szCs w:val="16"/>
            </w:rPr>
          </w:pPr>
          <w:r w:rsidRPr="00D525A4">
            <w:rPr>
              <w:rFonts w:ascii="Courier New" w:hAnsi="Courier New" w:cs="Courier New"/>
              <w:sz w:val="16"/>
              <w:szCs w:val="16"/>
            </w:rPr>
            <w:t xml:space="preserve">ISSN </w:t>
          </w:r>
          <w:r w:rsidR="00394A1A" w:rsidRPr="00394A1A">
            <w:rPr>
              <w:rFonts w:ascii="Courier New" w:hAnsi="Courier New" w:cs="Courier New"/>
              <w:sz w:val="16"/>
              <w:szCs w:val="16"/>
            </w:rPr>
            <w:t>2356</w:t>
          </w:r>
          <w:r w:rsidR="00394A1A">
            <w:rPr>
              <w:rFonts w:ascii="Courier New" w:hAnsi="Courier New" w:cs="Courier New"/>
              <w:sz w:val="16"/>
              <w:szCs w:val="16"/>
            </w:rPr>
            <w:t>-</w:t>
          </w:r>
          <w:r w:rsidR="00394A1A" w:rsidRPr="00394A1A">
            <w:rPr>
              <w:rFonts w:ascii="Courier New" w:hAnsi="Courier New" w:cs="Courier New"/>
              <w:sz w:val="16"/>
              <w:szCs w:val="16"/>
            </w:rPr>
            <w:t>5462</w:t>
          </w:r>
        </w:p>
        <w:p w14:paraId="23765478" w14:textId="1FC6C995" w:rsidR="004437BA" w:rsidRPr="00962E69" w:rsidRDefault="00962E69" w:rsidP="00A56C87">
          <w:pPr>
            <w:pStyle w:val="Header"/>
            <w:rPr>
              <w:rFonts w:ascii="Courier New" w:hAnsi="Courier New" w:cs="Courier New"/>
              <w:sz w:val="4"/>
              <w:szCs w:val="4"/>
            </w:rPr>
          </w:pPr>
          <w:hyperlink r:id="rId2" w:history="1">
            <w:r w:rsidRPr="00137E9C">
              <w:rPr>
                <w:rStyle w:val="Hyperlink"/>
                <w:rFonts w:ascii="Courier New" w:hAnsi="Courier New" w:cs="Courier New"/>
                <w:sz w:val="16"/>
                <w:szCs w:val="16"/>
              </w:rPr>
              <w:t>https://journals.telkomuniversity.ac.id/ijoict</w:t>
            </w:r>
          </w:hyperlink>
          <w:r>
            <w:rPr>
              <w:rFonts w:ascii="Courier New" w:hAnsi="Courier New" w:cs="Courier New"/>
              <w:sz w:val="4"/>
              <w:szCs w:val="4"/>
            </w:rPr>
            <w:t xml:space="preserve"> </w:t>
          </w:r>
          <w:r w:rsidR="00720C4E" w:rsidRPr="00962E69">
            <w:rPr>
              <w:rFonts w:ascii="Courier New" w:hAnsi="Courier New" w:cs="Courier New"/>
              <w:sz w:val="4"/>
              <w:szCs w:val="4"/>
            </w:rPr>
            <w:t xml:space="preserve"> </w:t>
          </w:r>
        </w:p>
        <w:p w14:paraId="78FE0E9E" w14:textId="0DD0EF3B" w:rsidR="00795A53" w:rsidRPr="00E41447" w:rsidRDefault="00795A53" w:rsidP="00A56C87">
          <w:pPr>
            <w:pStyle w:val="Header"/>
            <w:rPr>
              <w:rFonts w:ascii="Courier New" w:hAnsi="Courier New" w:cs="Courier New"/>
              <w:sz w:val="4"/>
              <w:szCs w:val="4"/>
            </w:rPr>
          </w:pPr>
        </w:p>
      </w:tc>
      <w:tc>
        <w:tcPr>
          <w:tcW w:w="4579" w:type="dxa"/>
        </w:tcPr>
        <w:p w14:paraId="55E47969" w14:textId="40F8D075" w:rsidR="00A56C87" w:rsidRDefault="00427332" w:rsidP="004437BA">
          <w:pPr>
            <w:autoSpaceDE w:val="0"/>
            <w:autoSpaceDN w:val="0"/>
            <w:adjustRightInd w:val="0"/>
            <w:jc w:val="right"/>
            <w:rPr>
              <w:rFonts w:ascii="Courier New" w:hAnsi="Courier New" w:cs="Courier New"/>
              <w:sz w:val="16"/>
              <w:szCs w:val="16"/>
            </w:rPr>
          </w:pPr>
          <w:r w:rsidRPr="00427332">
            <w:rPr>
              <w:rFonts w:ascii="Courier New" w:hAnsi="Courier New" w:cs="Courier New"/>
              <w:sz w:val="16"/>
              <w:szCs w:val="16"/>
            </w:rPr>
            <w:fldChar w:fldCharType="begin"/>
          </w:r>
          <w:r w:rsidRPr="00427332">
            <w:rPr>
              <w:rFonts w:ascii="Courier New" w:hAnsi="Courier New" w:cs="Courier New"/>
              <w:sz w:val="16"/>
              <w:szCs w:val="16"/>
            </w:rPr>
            <w:instrText xml:space="preserve"> PAGE   \* MERGEFORMAT </w:instrText>
          </w:r>
          <w:r w:rsidRPr="00427332">
            <w:rPr>
              <w:rFonts w:ascii="Courier New" w:hAnsi="Courier New" w:cs="Courier New"/>
              <w:sz w:val="16"/>
              <w:szCs w:val="16"/>
            </w:rPr>
            <w:fldChar w:fldCharType="separate"/>
          </w:r>
          <w:r w:rsidR="00FF6E92">
            <w:rPr>
              <w:rFonts w:ascii="Courier New" w:hAnsi="Courier New" w:cs="Courier New"/>
              <w:noProof/>
              <w:sz w:val="16"/>
              <w:szCs w:val="16"/>
            </w:rPr>
            <w:t>1</w:t>
          </w:r>
          <w:r w:rsidRPr="00427332">
            <w:rPr>
              <w:rFonts w:ascii="Courier New" w:hAnsi="Courier New" w:cs="Courier New"/>
              <w:noProof/>
              <w:sz w:val="16"/>
              <w:szCs w:val="16"/>
            </w:rPr>
            <w:fldChar w:fldCharType="end"/>
          </w:r>
        </w:p>
        <w:p w14:paraId="17EC1167" w14:textId="528319C2" w:rsidR="00A56C87" w:rsidRDefault="00A56C87" w:rsidP="004437BA">
          <w:pPr>
            <w:autoSpaceDE w:val="0"/>
            <w:autoSpaceDN w:val="0"/>
            <w:adjustRightInd w:val="0"/>
            <w:jc w:val="right"/>
            <w:rPr>
              <w:rFonts w:ascii="Courier New" w:hAnsi="Courier New" w:cs="Courier New"/>
              <w:sz w:val="16"/>
              <w:szCs w:val="16"/>
            </w:rPr>
          </w:pPr>
        </w:p>
        <w:p w14:paraId="0A7FFE9F" w14:textId="77777777" w:rsidR="00973344" w:rsidRDefault="00973344" w:rsidP="004437BA">
          <w:pPr>
            <w:autoSpaceDE w:val="0"/>
            <w:autoSpaceDN w:val="0"/>
            <w:adjustRightInd w:val="0"/>
            <w:jc w:val="right"/>
            <w:rPr>
              <w:rFonts w:ascii="Courier New" w:hAnsi="Courier New" w:cs="Courier New"/>
              <w:sz w:val="16"/>
              <w:szCs w:val="16"/>
            </w:rPr>
          </w:pPr>
        </w:p>
        <w:p w14:paraId="087B3670" w14:textId="39128E5B" w:rsidR="00116D73" w:rsidRPr="00D525A4" w:rsidRDefault="00116D73" w:rsidP="004437BA">
          <w:pPr>
            <w:autoSpaceDE w:val="0"/>
            <w:autoSpaceDN w:val="0"/>
            <w:adjustRightInd w:val="0"/>
            <w:jc w:val="right"/>
            <w:rPr>
              <w:rFonts w:ascii="Courier New" w:hAnsi="Courier New" w:cs="Courier New"/>
              <w:sz w:val="16"/>
              <w:szCs w:val="16"/>
            </w:rPr>
          </w:pPr>
          <w:r w:rsidRPr="00D525A4">
            <w:rPr>
              <w:rFonts w:ascii="Courier New" w:hAnsi="Courier New" w:cs="Courier New"/>
              <w:sz w:val="16"/>
              <w:szCs w:val="16"/>
            </w:rPr>
            <w:t>Intl. Journal on ICT</w:t>
          </w:r>
        </w:p>
        <w:p w14:paraId="79E411C5" w14:textId="01026113" w:rsidR="00116D73" w:rsidRPr="00D525A4" w:rsidRDefault="00116D73" w:rsidP="00FF6E92">
          <w:pPr>
            <w:autoSpaceDE w:val="0"/>
            <w:autoSpaceDN w:val="0"/>
            <w:adjustRightInd w:val="0"/>
            <w:jc w:val="right"/>
            <w:rPr>
              <w:rFonts w:ascii="Courier New" w:hAnsi="Courier New" w:cs="Courier New"/>
              <w:sz w:val="16"/>
              <w:szCs w:val="16"/>
            </w:rPr>
          </w:pPr>
          <w:r w:rsidRPr="00D525A4">
            <w:rPr>
              <w:rFonts w:ascii="Courier New" w:hAnsi="Courier New" w:cs="Courier New"/>
              <w:sz w:val="16"/>
              <w:szCs w:val="16"/>
            </w:rPr>
            <w:t xml:space="preserve">Vol. </w:t>
          </w:r>
          <w:r w:rsidR="008075D2">
            <w:rPr>
              <w:rFonts w:ascii="Courier New" w:hAnsi="Courier New" w:cs="Courier New"/>
              <w:sz w:val="16"/>
              <w:szCs w:val="16"/>
            </w:rPr>
            <w:t>9</w:t>
          </w:r>
          <w:r w:rsidRPr="00D525A4">
            <w:rPr>
              <w:rFonts w:ascii="Courier New" w:hAnsi="Courier New" w:cs="Courier New"/>
              <w:sz w:val="16"/>
              <w:szCs w:val="16"/>
            </w:rPr>
            <w:t xml:space="preserve">, </w:t>
          </w:r>
          <w:r w:rsidR="00FF6E92">
            <w:rPr>
              <w:rFonts w:ascii="Courier New" w:hAnsi="Courier New" w:cs="Courier New"/>
              <w:sz w:val="16"/>
              <w:szCs w:val="16"/>
            </w:rPr>
            <w:t>No</w:t>
          </w:r>
          <w:r w:rsidRPr="00D525A4">
            <w:rPr>
              <w:rFonts w:ascii="Courier New" w:hAnsi="Courier New" w:cs="Courier New"/>
              <w:sz w:val="16"/>
              <w:szCs w:val="16"/>
            </w:rPr>
            <w:t xml:space="preserve">. </w:t>
          </w:r>
          <w:r w:rsidR="008075D2">
            <w:rPr>
              <w:rFonts w:ascii="Courier New" w:hAnsi="Courier New" w:cs="Courier New"/>
              <w:sz w:val="16"/>
              <w:szCs w:val="16"/>
            </w:rPr>
            <w:t>1</w:t>
          </w:r>
          <w:r w:rsidRPr="00D525A4">
            <w:rPr>
              <w:rFonts w:ascii="Courier New" w:hAnsi="Courier New" w:cs="Courier New"/>
              <w:sz w:val="16"/>
              <w:szCs w:val="16"/>
            </w:rPr>
            <w:t xml:space="preserve">, </w:t>
          </w:r>
          <w:r w:rsidR="008075D2">
            <w:rPr>
              <w:rFonts w:ascii="Courier New" w:hAnsi="Courier New" w:cs="Courier New"/>
              <w:sz w:val="16"/>
              <w:szCs w:val="16"/>
            </w:rPr>
            <w:t>Jun</w:t>
          </w:r>
          <w:r w:rsidR="00C7143F">
            <w:rPr>
              <w:rFonts w:ascii="Courier New" w:hAnsi="Courier New" w:cs="Courier New"/>
              <w:sz w:val="16"/>
              <w:szCs w:val="16"/>
            </w:rPr>
            <w:t xml:space="preserve"> 202</w:t>
          </w:r>
          <w:r w:rsidR="008075D2">
            <w:rPr>
              <w:rFonts w:ascii="Courier New" w:hAnsi="Courier New" w:cs="Courier New"/>
              <w:sz w:val="16"/>
              <w:szCs w:val="16"/>
            </w:rPr>
            <w:t>3</w:t>
          </w:r>
          <w:r w:rsidRPr="00D525A4">
            <w:rPr>
              <w:rFonts w:ascii="Courier New" w:hAnsi="Courier New" w:cs="Courier New"/>
              <w:sz w:val="16"/>
              <w:szCs w:val="16"/>
            </w:rPr>
            <w:t xml:space="preserve">. pp. </w:t>
          </w:r>
          <w:r w:rsidR="007A0109" w:rsidRPr="00427332">
            <w:rPr>
              <w:rFonts w:ascii="Courier New" w:hAnsi="Courier New" w:cs="Courier New"/>
              <w:sz w:val="16"/>
              <w:szCs w:val="16"/>
            </w:rPr>
            <w:fldChar w:fldCharType="begin"/>
          </w:r>
          <w:r w:rsidR="007A0109" w:rsidRPr="00427332">
            <w:rPr>
              <w:rFonts w:ascii="Courier New" w:hAnsi="Courier New" w:cs="Courier New"/>
              <w:sz w:val="16"/>
              <w:szCs w:val="16"/>
            </w:rPr>
            <w:instrText xml:space="preserve"> PAGE   \* MERGEFORMAT </w:instrText>
          </w:r>
          <w:r w:rsidR="007A0109" w:rsidRPr="00427332">
            <w:rPr>
              <w:rFonts w:ascii="Courier New" w:hAnsi="Courier New" w:cs="Courier New"/>
              <w:sz w:val="16"/>
              <w:szCs w:val="16"/>
            </w:rPr>
            <w:fldChar w:fldCharType="separate"/>
          </w:r>
          <w:r w:rsidR="00FF6E92">
            <w:rPr>
              <w:rFonts w:ascii="Courier New" w:hAnsi="Courier New" w:cs="Courier New"/>
              <w:noProof/>
              <w:sz w:val="16"/>
              <w:szCs w:val="16"/>
            </w:rPr>
            <w:t>1</w:t>
          </w:r>
          <w:r w:rsidR="007A0109" w:rsidRPr="00427332">
            <w:rPr>
              <w:rFonts w:ascii="Courier New" w:hAnsi="Courier New" w:cs="Courier New"/>
              <w:noProof/>
              <w:sz w:val="16"/>
              <w:szCs w:val="16"/>
            </w:rPr>
            <w:fldChar w:fldCharType="end"/>
          </w:r>
          <w:r w:rsidRPr="00D525A4">
            <w:rPr>
              <w:rFonts w:ascii="Courier New" w:hAnsi="Courier New" w:cs="Courier New"/>
              <w:sz w:val="16"/>
              <w:szCs w:val="16"/>
            </w:rPr>
            <w:t>-10</w:t>
          </w:r>
        </w:p>
        <w:p w14:paraId="4583C33A" w14:textId="0451296C" w:rsidR="00116D73" w:rsidRPr="00D525A4" w:rsidRDefault="00116D73" w:rsidP="004437BA">
          <w:pPr>
            <w:pStyle w:val="Header"/>
            <w:jc w:val="right"/>
            <w:rPr>
              <w:rFonts w:ascii="Courier New" w:hAnsi="Courier New" w:cs="Courier New"/>
              <w:sz w:val="16"/>
              <w:szCs w:val="16"/>
            </w:rPr>
          </w:pPr>
          <w:r w:rsidRPr="00D525A4">
            <w:rPr>
              <w:rFonts w:ascii="Courier New" w:hAnsi="Courier New" w:cs="Courier New"/>
              <w:sz w:val="16"/>
              <w:szCs w:val="16"/>
            </w:rPr>
            <w:t>doi:10.21108/i</w:t>
          </w:r>
          <w:r w:rsidR="003E06D5" w:rsidRPr="00D525A4">
            <w:rPr>
              <w:rFonts w:ascii="Courier New" w:hAnsi="Courier New" w:cs="Courier New"/>
              <w:sz w:val="16"/>
              <w:szCs w:val="16"/>
            </w:rPr>
            <w:t>joict</w:t>
          </w:r>
          <w:r w:rsidRPr="00D525A4">
            <w:rPr>
              <w:rFonts w:ascii="Courier New" w:hAnsi="Courier New" w:cs="Courier New"/>
              <w:sz w:val="16"/>
              <w:szCs w:val="16"/>
            </w:rPr>
            <w:t>.2018.42.203</w:t>
          </w:r>
        </w:p>
      </w:tc>
    </w:tr>
  </w:tbl>
  <w:p w14:paraId="19A4F6A8" w14:textId="77777777" w:rsidR="0094669F" w:rsidRDefault="00946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17D6B"/>
    <w:multiLevelType w:val="hybridMultilevel"/>
    <w:tmpl w:val="71AC53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0832CB"/>
    <w:multiLevelType w:val="hybridMultilevel"/>
    <w:tmpl w:val="A45CF6FA"/>
    <w:lvl w:ilvl="0" w:tplc="60D89BAA">
      <w:start w:val="1"/>
      <w:numFmt w:val="upperRoman"/>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720910">
    <w:abstractNumId w:val="1"/>
  </w:num>
  <w:num w:numId="2" w16cid:durableId="15803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AxsTQ1NTc3tzRS0lEKTi0uzszPAykwNKgFAOaaMPItAAAA"/>
  </w:docVars>
  <w:rsids>
    <w:rsidRoot w:val="001D7353"/>
    <w:rsid w:val="0001631C"/>
    <w:rsid w:val="00032BE2"/>
    <w:rsid w:val="000421BB"/>
    <w:rsid w:val="00063C80"/>
    <w:rsid w:val="000704BA"/>
    <w:rsid w:val="0008343B"/>
    <w:rsid w:val="00085EF8"/>
    <w:rsid w:val="000960CA"/>
    <w:rsid w:val="00096829"/>
    <w:rsid w:val="000A7ACC"/>
    <w:rsid w:val="000B0107"/>
    <w:rsid w:val="000C3AAE"/>
    <w:rsid w:val="000D5343"/>
    <w:rsid w:val="000F1607"/>
    <w:rsid w:val="000F74EA"/>
    <w:rsid w:val="001040BD"/>
    <w:rsid w:val="00105DA9"/>
    <w:rsid w:val="00113C0D"/>
    <w:rsid w:val="00116D73"/>
    <w:rsid w:val="00135319"/>
    <w:rsid w:val="00142C14"/>
    <w:rsid w:val="00146381"/>
    <w:rsid w:val="001645BE"/>
    <w:rsid w:val="00182748"/>
    <w:rsid w:val="001971E1"/>
    <w:rsid w:val="001977EE"/>
    <w:rsid w:val="001A0BE6"/>
    <w:rsid w:val="001A64AB"/>
    <w:rsid w:val="001B1E4C"/>
    <w:rsid w:val="001C3457"/>
    <w:rsid w:val="001D7353"/>
    <w:rsid w:val="001F443A"/>
    <w:rsid w:val="001F4F41"/>
    <w:rsid w:val="002362FE"/>
    <w:rsid w:val="00240860"/>
    <w:rsid w:val="00240F61"/>
    <w:rsid w:val="00253317"/>
    <w:rsid w:val="002672AF"/>
    <w:rsid w:val="0028506D"/>
    <w:rsid w:val="00291E9A"/>
    <w:rsid w:val="002935A6"/>
    <w:rsid w:val="00295BD2"/>
    <w:rsid w:val="00296E2D"/>
    <w:rsid w:val="002B5789"/>
    <w:rsid w:val="002E661C"/>
    <w:rsid w:val="002F254E"/>
    <w:rsid w:val="002F2E02"/>
    <w:rsid w:val="00371547"/>
    <w:rsid w:val="00382683"/>
    <w:rsid w:val="00394A1A"/>
    <w:rsid w:val="003E06D5"/>
    <w:rsid w:val="003F1197"/>
    <w:rsid w:val="003F2DF4"/>
    <w:rsid w:val="00402501"/>
    <w:rsid w:val="00415523"/>
    <w:rsid w:val="00426E56"/>
    <w:rsid w:val="00427332"/>
    <w:rsid w:val="004437BA"/>
    <w:rsid w:val="00480F42"/>
    <w:rsid w:val="0048585D"/>
    <w:rsid w:val="00497E32"/>
    <w:rsid w:val="00513271"/>
    <w:rsid w:val="00541FE2"/>
    <w:rsid w:val="00560CFA"/>
    <w:rsid w:val="005621D8"/>
    <w:rsid w:val="00583988"/>
    <w:rsid w:val="005A07A8"/>
    <w:rsid w:val="005A4A4C"/>
    <w:rsid w:val="005A6125"/>
    <w:rsid w:val="005B4AFB"/>
    <w:rsid w:val="005D0CDD"/>
    <w:rsid w:val="00605093"/>
    <w:rsid w:val="00624E3D"/>
    <w:rsid w:val="00630143"/>
    <w:rsid w:val="0063356C"/>
    <w:rsid w:val="00633D98"/>
    <w:rsid w:val="00641C3C"/>
    <w:rsid w:val="00651FD5"/>
    <w:rsid w:val="0065619A"/>
    <w:rsid w:val="00657AAD"/>
    <w:rsid w:val="00672CF5"/>
    <w:rsid w:val="006929F5"/>
    <w:rsid w:val="00695119"/>
    <w:rsid w:val="006A4EBD"/>
    <w:rsid w:val="006F3800"/>
    <w:rsid w:val="007041A0"/>
    <w:rsid w:val="00720C4E"/>
    <w:rsid w:val="0072568E"/>
    <w:rsid w:val="00736177"/>
    <w:rsid w:val="00741031"/>
    <w:rsid w:val="0075267B"/>
    <w:rsid w:val="00766F59"/>
    <w:rsid w:val="00795A53"/>
    <w:rsid w:val="007A0109"/>
    <w:rsid w:val="007A2BF4"/>
    <w:rsid w:val="007D062B"/>
    <w:rsid w:val="007D07F3"/>
    <w:rsid w:val="007F2256"/>
    <w:rsid w:val="008075D2"/>
    <w:rsid w:val="0082714A"/>
    <w:rsid w:val="008313F5"/>
    <w:rsid w:val="00842A5C"/>
    <w:rsid w:val="00881E4F"/>
    <w:rsid w:val="008A1AB1"/>
    <w:rsid w:val="008A343C"/>
    <w:rsid w:val="008A5A28"/>
    <w:rsid w:val="008B08A2"/>
    <w:rsid w:val="008E4586"/>
    <w:rsid w:val="008F1887"/>
    <w:rsid w:val="00915F60"/>
    <w:rsid w:val="00923BA5"/>
    <w:rsid w:val="0094669F"/>
    <w:rsid w:val="00960F77"/>
    <w:rsid w:val="00962E69"/>
    <w:rsid w:val="00967918"/>
    <w:rsid w:val="00973344"/>
    <w:rsid w:val="00976009"/>
    <w:rsid w:val="00983464"/>
    <w:rsid w:val="009874F5"/>
    <w:rsid w:val="009A3B33"/>
    <w:rsid w:val="009A5CBD"/>
    <w:rsid w:val="009B6466"/>
    <w:rsid w:val="009C0EA7"/>
    <w:rsid w:val="009D6A46"/>
    <w:rsid w:val="009F3AF4"/>
    <w:rsid w:val="009F5BAC"/>
    <w:rsid w:val="00A139F5"/>
    <w:rsid w:val="00A147C8"/>
    <w:rsid w:val="00A214C6"/>
    <w:rsid w:val="00A24248"/>
    <w:rsid w:val="00A36386"/>
    <w:rsid w:val="00A56C87"/>
    <w:rsid w:val="00A606C8"/>
    <w:rsid w:val="00A711B9"/>
    <w:rsid w:val="00A81A2B"/>
    <w:rsid w:val="00A8741E"/>
    <w:rsid w:val="00AA3A71"/>
    <w:rsid w:val="00AB7CF1"/>
    <w:rsid w:val="00AC2179"/>
    <w:rsid w:val="00AC530E"/>
    <w:rsid w:val="00AD1702"/>
    <w:rsid w:val="00AD5964"/>
    <w:rsid w:val="00AE449E"/>
    <w:rsid w:val="00B0024D"/>
    <w:rsid w:val="00B049D6"/>
    <w:rsid w:val="00B05EF5"/>
    <w:rsid w:val="00B135C1"/>
    <w:rsid w:val="00B2121B"/>
    <w:rsid w:val="00B23080"/>
    <w:rsid w:val="00B24629"/>
    <w:rsid w:val="00B37545"/>
    <w:rsid w:val="00B415BE"/>
    <w:rsid w:val="00B42D56"/>
    <w:rsid w:val="00B45D71"/>
    <w:rsid w:val="00B52D2B"/>
    <w:rsid w:val="00B62F6E"/>
    <w:rsid w:val="00B66377"/>
    <w:rsid w:val="00B737C2"/>
    <w:rsid w:val="00B75AE4"/>
    <w:rsid w:val="00B822C9"/>
    <w:rsid w:val="00BC0062"/>
    <w:rsid w:val="00BE1949"/>
    <w:rsid w:val="00BF0282"/>
    <w:rsid w:val="00C22718"/>
    <w:rsid w:val="00C47A67"/>
    <w:rsid w:val="00C664C7"/>
    <w:rsid w:val="00C7143F"/>
    <w:rsid w:val="00C772BB"/>
    <w:rsid w:val="00C939A3"/>
    <w:rsid w:val="00CA4F82"/>
    <w:rsid w:val="00CB0697"/>
    <w:rsid w:val="00CC6FA9"/>
    <w:rsid w:val="00CF4471"/>
    <w:rsid w:val="00CF4ED5"/>
    <w:rsid w:val="00D33A9E"/>
    <w:rsid w:val="00D525A4"/>
    <w:rsid w:val="00D56765"/>
    <w:rsid w:val="00D57B46"/>
    <w:rsid w:val="00D63EA1"/>
    <w:rsid w:val="00D77F3D"/>
    <w:rsid w:val="00D91A50"/>
    <w:rsid w:val="00D93D3B"/>
    <w:rsid w:val="00DA0071"/>
    <w:rsid w:val="00DA6517"/>
    <w:rsid w:val="00DC014A"/>
    <w:rsid w:val="00DC0EA5"/>
    <w:rsid w:val="00DC13FC"/>
    <w:rsid w:val="00DD18AE"/>
    <w:rsid w:val="00DE4D7F"/>
    <w:rsid w:val="00DF0C67"/>
    <w:rsid w:val="00E210BE"/>
    <w:rsid w:val="00E361AD"/>
    <w:rsid w:val="00E4073E"/>
    <w:rsid w:val="00E41447"/>
    <w:rsid w:val="00E43BBB"/>
    <w:rsid w:val="00E51E7D"/>
    <w:rsid w:val="00E63FF6"/>
    <w:rsid w:val="00E70B1B"/>
    <w:rsid w:val="00E82F7C"/>
    <w:rsid w:val="00E94F8F"/>
    <w:rsid w:val="00EC10FC"/>
    <w:rsid w:val="00EC454F"/>
    <w:rsid w:val="00ED499C"/>
    <w:rsid w:val="00EF4BCD"/>
    <w:rsid w:val="00F02248"/>
    <w:rsid w:val="00F0579E"/>
    <w:rsid w:val="00F079E0"/>
    <w:rsid w:val="00F13FCB"/>
    <w:rsid w:val="00F152BB"/>
    <w:rsid w:val="00F62A7E"/>
    <w:rsid w:val="00F8174C"/>
    <w:rsid w:val="00F901D8"/>
    <w:rsid w:val="00FE04AF"/>
    <w:rsid w:val="00FF075F"/>
    <w:rsid w:val="00FF354C"/>
    <w:rsid w:val="00FF43EC"/>
    <w:rsid w:val="00FF6E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38A60"/>
  <w15:chartTrackingRefBased/>
  <w15:docId w15:val="{892C9B6E-7C49-4B50-BFFF-D180FDB4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5C1"/>
    <w:pPr>
      <w:spacing w:after="0" w:line="240" w:lineRule="auto"/>
      <w:jc w:val="both"/>
    </w:pPr>
    <w:rPr>
      <w:rFonts w:ascii="Times New Roman" w:hAnsi="Times New Roman"/>
      <w:sz w:val="20"/>
    </w:rPr>
  </w:style>
  <w:style w:type="paragraph" w:styleId="Heading1">
    <w:name w:val="heading 1"/>
    <w:basedOn w:val="ListParagraph"/>
    <w:next w:val="Normal"/>
    <w:link w:val="Heading1Char"/>
    <w:uiPriority w:val="9"/>
    <w:qFormat/>
    <w:rsid w:val="000704BA"/>
    <w:pPr>
      <w:numPr>
        <w:numId w:val="1"/>
      </w:numPr>
      <w:ind w:left="720" w:hanging="360"/>
      <w:jc w:val="center"/>
      <w:outlineLvl w:val="0"/>
    </w:pPr>
    <w:rPr>
      <w:rFonts w:cs="Times New Roman"/>
      <w:smallCap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2BB"/>
    <w:pPr>
      <w:ind w:left="720"/>
      <w:contextualSpacing/>
    </w:pPr>
  </w:style>
  <w:style w:type="table" w:styleId="TableGrid">
    <w:name w:val="Table Grid"/>
    <w:basedOn w:val="TableNormal"/>
    <w:uiPriority w:val="39"/>
    <w:rsid w:val="00F15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2C14"/>
    <w:rPr>
      <w:color w:val="808080"/>
    </w:rPr>
  </w:style>
  <w:style w:type="paragraph" w:styleId="Header">
    <w:name w:val="header"/>
    <w:basedOn w:val="Normal"/>
    <w:link w:val="HeaderChar"/>
    <w:uiPriority w:val="99"/>
    <w:unhideWhenUsed/>
    <w:rsid w:val="00A214C6"/>
    <w:pPr>
      <w:tabs>
        <w:tab w:val="center" w:pos="4680"/>
        <w:tab w:val="right" w:pos="9360"/>
      </w:tabs>
    </w:pPr>
  </w:style>
  <w:style w:type="character" w:customStyle="1" w:styleId="HeaderChar">
    <w:name w:val="Header Char"/>
    <w:basedOn w:val="DefaultParagraphFont"/>
    <w:link w:val="Header"/>
    <w:uiPriority w:val="99"/>
    <w:rsid w:val="00A214C6"/>
  </w:style>
  <w:style w:type="paragraph" w:styleId="Footer">
    <w:name w:val="footer"/>
    <w:basedOn w:val="Normal"/>
    <w:link w:val="FooterChar"/>
    <w:uiPriority w:val="99"/>
    <w:unhideWhenUsed/>
    <w:rsid w:val="00A214C6"/>
    <w:pPr>
      <w:tabs>
        <w:tab w:val="center" w:pos="4680"/>
        <w:tab w:val="right" w:pos="9360"/>
      </w:tabs>
    </w:pPr>
  </w:style>
  <w:style w:type="character" w:customStyle="1" w:styleId="FooterChar">
    <w:name w:val="Footer Char"/>
    <w:basedOn w:val="DefaultParagraphFont"/>
    <w:link w:val="Footer"/>
    <w:uiPriority w:val="99"/>
    <w:rsid w:val="00A214C6"/>
  </w:style>
  <w:style w:type="paragraph" w:styleId="Caption">
    <w:name w:val="caption"/>
    <w:basedOn w:val="Normal"/>
    <w:next w:val="Normal"/>
    <w:uiPriority w:val="35"/>
    <w:semiHidden/>
    <w:unhideWhenUsed/>
    <w:qFormat/>
    <w:rsid w:val="00182748"/>
    <w:pPr>
      <w:spacing w:after="200"/>
    </w:pPr>
    <w:rPr>
      <w:i/>
      <w:iCs/>
      <w:color w:val="44546A" w:themeColor="text2"/>
      <w:sz w:val="18"/>
      <w:szCs w:val="18"/>
    </w:rPr>
  </w:style>
  <w:style w:type="paragraph" w:styleId="Bibliography">
    <w:name w:val="Bibliography"/>
    <w:basedOn w:val="Normal"/>
    <w:next w:val="Normal"/>
    <w:uiPriority w:val="37"/>
    <w:unhideWhenUsed/>
    <w:rsid w:val="00A8741E"/>
  </w:style>
  <w:style w:type="character" w:customStyle="1" w:styleId="Heading1Char">
    <w:name w:val="Heading 1 Char"/>
    <w:basedOn w:val="DefaultParagraphFont"/>
    <w:link w:val="Heading1"/>
    <w:uiPriority w:val="9"/>
    <w:rsid w:val="000704BA"/>
    <w:rPr>
      <w:rFonts w:ascii="Times New Roman" w:hAnsi="Times New Roman" w:cs="Times New Roman"/>
      <w:smallCaps/>
      <w:sz w:val="20"/>
      <w:szCs w:val="20"/>
    </w:rPr>
  </w:style>
  <w:style w:type="character" w:styleId="Hyperlink">
    <w:name w:val="Hyperlink"/>
    <w:basedOn w:val="DefaultParagraphFont"/>
    <w:uiPriority w:val="99"/>
    <w:unhideWhenUsed/>
    <w:rsid w:val="001C3457"/>
    <w:rPr>
      <w:color w:val="0563C1" w:themeColor="hyperlink"/>
      <w:u w:val="single"/>
    </w:rPr>
  </w:style>
  <w:style w:type="paragraph" w:styleId="NormalWeb">
    <w:name w:val="Normal (Web)"/>
    <w:basedOn w:val="Normal"/>
    <w:uiPriority w:val="99"/>
    <w:semiHidden/>
    <w:unhideWhenUsed/>
    <w:rsid w:val="00BF0282"/>
    <w:pPr>
      <w:spacing w:before="100" w:beforeAutospacing="1" w:after="100" w:afterAutospacing="1"/>
    </w:pPr>
    <w:rPr>
      <w:rFonts w:eastAsia="Times New Roman" w:cs="Times New Roman"/>
      <w:sz w:val="24"/>
      <w:szCs w:val="24"/>
    </w:rPr>
  </w:style>
  <w:style w:type="paragraph" w:styleId="BalloonText">
    <w:name w:val="Balloon Text"/>
    <w:basedOn w:val="Normal"/>
    <w:link w:val="BalloonTextChar"/>
    <w:uiPriority w:val="99"/>
    <w:semiHidden/>
    <w:unhideWhenUsed/>
    <w:rsid w:val="007256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568E"/>
    <w:rPr>
      <w:rFonts w:ascii="Segoe UI" w:hAnsi="Segoe UI" w:cs="Segoe UI"/>
      <w:sz w:val="18"/>
      <w:szCs w:val="18"/>
    </w:rPr>
  </w:style>
  <w:style w:type="character" w:customStyle="1" w:styleId="UnresolvedMention1">
    <w:name w:val="Unresolved Mention1"/>
    <w:basedOn w:val="DefaultParagraphFont"/>
    <w:uiPriority w:val="99"/>
    <w:semiHidden/>
    <w:unhideWhenUsed/>
    <w:rsid w:val="00295BD2"/>
    <w:rPr>
      <w:color w:val="605E5C"/>
      <w:shd w:val="clear" w:color="auto" w:fill="E1DFDD"/>
    </w:rPr>
  </w:style>
  <w:style w:type="paragraph" w:styleId="NoSpacing">
    <w:name w:val="No Spacing"/>
    <w:uiPriority w:val="1"/>
    <w:qFormat/>
    <w:rsid w:val="00E361AD"/>
    <w:pPr>
      <w:spacing w:after="0" w:line="240" w:lineRule="auto"/>
    </w:pPr>
  </w:style>
  <w:style w:type="character" w:styleId="UnresolvedMention">
    <w:name w:val="Unresolved Mention"/>
    <w:basedOn w:val="DefaultParagraphFont"/>
    <w:uiPriority w:val="99"/>
    <w:semiHidden/>
    <w:unhideWhenUsed/>
    <w:rsid w:val="00962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374770">
      <w:bodyDiv w:val="1"/>
      <w:marLeft w:val="0"/>
      <w:marRight w:val="0"/>
      <w:marTop w:val="0"/>
      <w:marBottom w:val="0"/>
      <w:divBdr>
        <w:top w:val="none" w:sz="0" w:space="0" w:color="auto"/>
        <w:left w:val="none" w:sz="0" w:space="0" w:color="auto"/>
        <w:bottom w:val="none" w:sz="0" w:space="0" w:color="auto"/>
        <w:right w:val="none" w:sz="0" w:space="0" w:color="auto"/>
      </w:divBdr>
    </w:div>
    <w:div w:id="454639192">
      <w:bodyDiv w:val="1"/>
      <w:marLeft w:val="0"/>
      <w:marRight w:val="0"/>
      <w:marTop w:val="0"/>
      <w:marBottom w:val="0"/>
      <w:divBdr>
        <w:top w:val="none" w:sz="0" w:space="0" w:color="auto"/>
        <w:left w:val="none" w:sz="0" w:space="0" w:color="auto"/>
        <w:bottom w:val="none" w:sz="0" w:space="0" w:color="auto"/>
        <w:right w:val="none" w:sz="0" w:space="0" w:color="auto"/>
      </w:divBdr>
    </w:div>
    <w:div w:id="731277140">
      <w:bodyDiv w:val="1"/>
      <w:marLeft w:val="0"/>
      <w:marRight w:val="0"/>
      <w:marTop w:val="0"/>
      <w:marBottom w:val="0"/>
      <w:divBdr>
        <w:top w:val="none" w:sz="0" w:space="0" w:color="auto"/>
        <w:left w:val="none" w:sz="0" w:space="0" w:color="auto"/>
        <w:bottom w:val="none" w:sz="0" w:space="0" w:color="auto"/>
        <w:right w:val="none" w:sz="0" w:space="0" w:color="auto"/>
      </w:divBdr>
    </w:div>
    <w:div w:id="801533131">
      <w:bodyDiv w:val="1"/>
      <w:marLeft w:val="0"/>
      <w:marRight w:val="0"/>
      <w:marTop w:val="0"/>
      <w:marBottom w:val="0"/>
      <w:divBdr>
        <w:top w:val="none" w:sz="0" w:space="0" w:color="auto"/>
        <w:left w:val="none" w:sz="0" w:space="0" w:color="auto"/>
        <w:bottom w:val="none" w:sz="0" w:space="0" w:color="auto"/>
        <w:right w:val="none" w:sz="0" w:space="0" w:color="auto"/>
      </w:divBdr>
    </w:div>
    <w:div w:id="848375777">
      <w:bodyDiv w:val="1"/>
      <w:marLeft w:val="0"/>
      <w:marRight w:val="0"/>
      <w:marTop w:val="0"/>
      <w:marBottom w:val="0"/>
      <w:divBdr>
        <w:top w:val="none" w:sz="0" w:space="0" w:color="auto"/>
        <w:left w:val="none" w:sz="0" w:space="0" w:color="auto"/>
        <w:bottom w:val="none" w:sz="0" w:space="0" w:color="auto"/>
        <w:right w:val="none" w:sz="0" w:space="0" w:color="auto"/>
      </w:divBdr>
    </w:div>
    <w:div w:id="998002604">
      <w:bodyDiv w:val="1"/>
      <w:marLeft w:val="0"/>
      <w:marRight w:val="0"/>
      <w:marTop w:val="0"/>
      <w:marBottom w:val="0"/>
      <w:divBdr>
        <w:top w:val="none" w:sz="0" w:space="0" w:color="auto"/>
        <w:left w:val="none" w:sz="0" w:space="0" w:color="auto"/>
        <w:bottom w:val="none" w:sz="0" w:space="0" w:color="auto"/>
        <w:right w:val="none" w:sz="0" w:space="0" w:color="auto"/>
      </w:divBdr>
    </w:div>
    <w:div w:id="1208372461">
      <w:bodyDiv w:val="1"/>
      <w:marLeft w:val="0"/>
      <w:marRight w:val="0"/>
      <w:marTop w:val="0"/>
      <w:marBottom w:val="0"/>
      <w:divBdr>
        <w:top w:val="none" w:sz="0" w:space="0" w:color="auto"/>
        <w:left w:val="none" w:sz="0" w:space="0" w:color="auto"/>
        <w:bottom w:val="none" w:sz="0" w:space="0" w:color="auto"/>
        <w:right w:val="none" w:sz="0" w:space="0" w:color="auto"/>
      </w:divBdr>
    </w:div>
    <w:div w:id="1283343193">
      <w:bodyDiv w:val="1"/>
      <w:marLeft w:val="0"/>
      <w:marRight w:val="0"/>
      <w:marTop w:val="0"/>
      <w:marBottom w:val="0"/>
      <w:divBdr>
        <w:top w:val="none" w:sz="0" w:space="0" w:color="auto"/>
        <w:left w:val="none" w:sz="0" w:space="0" w:color="auto"/>
        <w:bottom w:val="none" w:sz="0" w:space="0" w:color="auto"/>
        <w:right w:val="none" w:sz="0" w:space="0" w:color="auto"/>
      </w:divBdr>
    </w:div>
    <w:div w:id="1512178895">
      <w:bodyDiv w:val="1"/>
      <w:marLeft w:val="0"/>
      <w:marRight w:val="0"/>
      <w:marTop w:val="0"/>
      <w:marBottom w:val="0"/>
      <w:divBdr>
        <w:top w:val="none" w:sz="0" w:space="0" w:color="auto"/>
        <w:left w:val="none" w:sz="0" w:space="0" w:color="auto"/>
        <w:bottom w:val="none" w:sz="0" w:space="0" w:color="auto"/>
        <w:right w:val="none" w:sz="0" w:space="0" w:color="auto"/>
      </w:divBdr>
      <w:divsChild>
        <w:div w:id="480463579">
          <w:marLeft w:val="480"/>
          <w:marRight w:val="0"/>
          <w:marTop w:val="0"/>
          <w:marBottom w:val="0"/>
          <w:divBdr>
            <w:top w:val="none" w:sz="0" w:space="0" w:color="auto"/>
            <w:left w:val="none" w:sz="0" w:space="0" w:color="auto"/>
            <w:bottom w:val="none" w:sz="0" w:space="0" w:color="auto"/>
            <w:right w:val="none" w:sz="0" w:space="0" w:color="auto"/>
          </w:divBdr>
        </w:div>
        <w:div w:id="1640304703">
          <w:marLeft w:val="480"/>
          <w:marRight w:val="0"/>
          <w:marTop w:val="0"/>
          <w:marBottom w:val="0"/>
          <w:divBdr>
            <w:top w:val="none" w:sz="0" w:space="0" w:color="auto"/>
            <w:left w:val="none" w:sz="0" w:space="0" w:color="auto"/>
            <w:bottom w:val="none" w:sz="0" w:space="0" w:color="auto"/>
            <w:right w:val="none" w:sz="0" w:space="0" w:color="auto"/>
          </w:divBdr>
        </w:div>
      </w:divsChild>
    </w:div>
    <w:div w:id="1705978267">
      <w:bodyDiv w:val="1"/>
      <w:marLeft w:val="0"/>
      <w:marRight w:val="0"/>
      <w:marTop w:val="0"/>
      <w:marBottom w:val="0"/>
      <w:divBdr>
        <w:top w:val="none" w:sz="0" w:space="0" w:color="auto"/>
        <w:left w:val="none" w:sz="0" w:space="0" w:color="auto"/>
        <w:bottom w:val="none" w:sz="0" w:space="0" w:color="auto"/>
        <w:right w:val="none" w:sz="0" w:space="0" w:color="auto"/>
      </w:divBdr>
    </w:div>
    <w:div w:id="1748307385">
      <w:bodyDiv w:val="1"/>
      <w:marLeft w:val="0"/>
      <w:marRight w:val="0"/>
      <w:marTop w:val="0"/>
      <w:marBottom w:val="0"/>
      <w:divBdr>
        <w:top w:val="none" w:sz="0" w:space="0" w:color="auto"/>
        <w:left w:val="none" w:sz="0" w:space="0" w:color="auto"/>
        <w:bottom w:val="none" w:sz="0" w:space="0" w:color="auto"/>
        <w:right w:val="none" w:sz="0" w:space="0" w:color="auto"/>
      </w:divBdr>
    </w:div>
    <w:div w:id="1967543110">
      <w:bodyDiv w:val="1"/>
      <w:marLeft w:val="0"/>
      <w:marRight w:val="0"/>
      <w:marTop w:val="0"/>
      <w:marBottom w:val="0"/>
      <w:divBdr>
        <w:top w:val="none" w:sz="0" w:space="0" w:color="auto"/>
        <w:left w:val="none" w:sz="0" w:space="0" w:color="auto"/>
        <w:bottom w:val="none" w:sz="0" w:space="0" w:color="auto"/>
        <w:right w:val="none" w:sz="0" w:space="0" w:color="auto"/>
      </w:divBdr>
    </w:div>
    <w:div w:id="1972010710">
      <w:bodyDiv w:val="1"/>
      <w:marLeft w:val="0"/>
      <w:marRight w:val="0"/>
      <w:marTop w:val="0"/>
      <w:marBottom w:val="0"/>
      <w:divBdr>
        <w:top w:val="none" w:sz="0" w:space="0" w:color="auto"/>
        <w:left w:val="none" w:sz="0" w:space="0" w:color="auto"/>
        <w:bottom w:val="none" w:sz="0" w:space="0" w:color="auto"/>
        <w:right w:val="none" w:sz="0" w:space="0" w:color="auto"/>
      </w:divBdr>
    </w:div>
    <w:div w:id="2094430655">
      <w:bodyDiv w:val="1"/>
      <w:marLeft w:val="0"/>
      <w:marRight w:val="0"/>
      <w:marTop w:val="0"/>
      <w:marBottom w:val="0"/>
      <w:divBdr>
        <w:top w:val="none" w:sz="0" w:space="0" w:color="auto"/>
        <w:left w:val="none" w:sz="0" w:space="0" w:color="auto"/>
        <w:bottom w:val="none" w:sz="0" w:space="0" w:color="auto"/>
        <w:right w:val="none" w:sz="0" w:space="0" w:color="auto"/>
      </w:divBdr>
    </w:div>
    <w:div w:id="210665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hyperlink" Target="https://journals.telkomuniversity.ac.id/ijoict"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D32E61-C933-4959-A96A-42C453ACD8F1}">
  <we:reference id="wa104382081" version="1.7.0.0" store="en-001" storeType="OMEX"/>
  <we:alternateReferences>
    <we:reference id="wa104382081" version="1.7.0.0" store="" storeType="OMEX"/>
  </we:alternateReferences>
  <we:properties>
    <we:property name="MENDELEY_CITATIONS_STYLE" value="&quot;https://www.zotero.org/styles/apa&quot;"/>
    <we:property name="MENDELEY_CITATIONS" value="[{&quot;citationID&quot;:&quot;MENDELEY_CITATION_0e9a606e-d661-47aa-b73b-51ff3d6eff1d&quot;,&quot;citationItems&quot;:[{&quot;id&quot;:&quot;e73a200b-66a0-3db8-9e25-d18afb65fe6c&quot;,&quot;itemData&quot;:{&quot;type&quot;:&quot;book&quot;,&quot;id&quot;:&quot;e73a200b-66a0-3db8-9e25-d18afb65fe6c&quot;,&quot;title&quot;:&quot;A Guide to LaTeX and Electronic Publishing&quot;,&quot;author&quot;:[{&quot;family&quot;:&quot;Kopka&quot;,&quot;given&quot;:&quot;Helmut&quot;,&quot;parse-names&quot;:false,&quot;dropping-particle&quot;:&quot;&quot;,&quot;non-dropping-particle&quot;:&quot;&quot;},{&quot;family&quot;:&quot;Daly&quot;,&quot;given&quot;:&quot;Patrick W&quot;,&quot;parse-names&quot;:false,&quot;dropping-particle&quot;:&quot;&quot;,&quot;non-dropping-particle&quot;:&quot;&quot;}],&quot;container-title&quot;:&quot;Addition Wesley Longman Limited&quot;,&quot;ISBN&quot;:&quot;0201398257&quot;,&quot;issued&quot;:{&quot;date-parts&quot;:[[2004]]},&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Temporary&quot;:false}],&quot;properties&quot;:{&quot;noteIndex&quot;:0},&quot;isEdited&quot;:false},{&quot;citationID&quot;:&quot;MENDELEY_CITATION_2f1da99e-215f-4aea-baf1-52a7324bb22a&quot;,&quot;citationItems&quot;:[{&quot;id&quot;:&quot;9056c544-c4a9-3c0e-9b83-aa4f1240d4be&quot;,&quot;itemData&quot;:{&quot;type&quot;:&quot;article-journal&quot;,&quot;id&quot;:&quot;9056c544-c4a9-3c0e-9b83-aa4f1240d4be&quot;,&quot;title&quot;:&quot;Deep Neural Networks with Extreme Learning Machine for Seismic Data Compression&quot;,&quot;author&quot;:[{&quot;family&quot;:&quot;Nuha&quot;,&quot;given&quot;:&quot;Hilal H.&quot;,&quot;parse-names&quot;:false,&quot;dropping-particle&quot;:&quot;&quot;,&quot;non-dropping-particle&quot;:&quot;&quot;},{&quot;family&quot;:&quot;Balghonaim&quot;,&quot;given&quot;:&quot;Adil&quot;,&quot;parse-names&quot;:false,&quot;dropping-particle&quot;:&quot;&quot;,&quot;non-dropping-particle&quot;:&quot;&quot;},{&quot;family&quot;:&quot;Liu&quot;,&quot;given&quot;:&quot;Bo&quot;,&quot;parse-names&quot;:false,&quot;dropping-particle&quot;:&quot;&quot;,&quot;non-dropping-particle&quot;:&quot;&quot;},{&quot;family&quot;:&quot;Mohandes&quot;,&quot;given&quot;:&quot;Mohamed&quot;,&quot;parse-names&quot;:false,&quot;dropping-particle&quot;:&quot;&quot;,&quot;non-dropping-particle&quot;:&quot;&quot;},{&quot;family&quot;:&quot;Deriche&quot;,&quot;given&quot;:&quot;Mohamed&quot;,&quot;parse-names&quot;:false,&quot;dropping-particle&quot;:&quot;&quot;,&quot;non-dropping-particle&quot;:&quot;&quot;},{&quot;family&quot;:&quot;Fekri&quot;,&quot;given&quot;:&quot;Faramarz&quot;,&quot;parse-names&quot;:false,&quot;dropping-particle&quot;:&quot;&quot;,&quot;non-dropping-particle&quot;:&quot;&quot;}],&quot;container-title&quot;:&quot;Arabian Journal for Science and Engineering&quot;,&quot;DOI&quot;:&quot;10.1007/s13369-019-03942-3&quot;,&quot;ISSN&quot;:&quot;21914281&quot;,&quot;issued&quot;:{&quot;date-parts&quot;:[[2019]]},&quot;abstract&quot;:&quot;Advances on seismic survey techniques require a large number of geophones. This leads to an exponential growth in the size of data and prohibitive demands on storage and network communication resources. Therefore, it is desirable to compress the seismic data to the minimum possible, without losing important information. In this paper, a stacked auto-encoder extreme learning machine (AE-ELM) for seismic data compression is proposed. First, a deep asymmetric auto-encoder is constructed, in which nonlinear activation functions are used in the encoder hidden layers and linear activation functions are utilized in the decoder layers. Second, the encoder hidden layers are connected in a cascade way, so that outputs of a hidden layer are considered as the inputs to the succeeding hidden layer. Third, the optimal weights of connections between the layers of the decoder are solved analytically. Lastly, the AE-ELMs are stacked to create the complete encoder/decoder. The extreme learning machine (ELM) is selected due to its analytical calculation of weights efficient training that is suitable for practical implementation. In this neural network, data compression is achieved by transforming the original data through the encoder layers where the size of outputs from the last encoder hidden layer is smaller than the original data size. The proposed method exhibits a comparable reconstruction quality on a real dataset but with a much shorter training duration than other deep neural networks methods. This neural network with more than 8000 hidden units achieved 1.28 × 10 - 3 of normalized mean-squared error for 10:1 of compression ratio with only 8.23 s of training time.&quot;},&quot;isTemporary&quot;:false}],&quot;properties&quot;:{&quot;noteIndex&quot;:0},&quot;isEdited&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BookSection</b:SourceType>
    <b:Guid>{720337D8-BB71-4004-9628-792B1585555E}</b:Guid>
    <b:RefOrder>1</b:RefOrder>
  </b:Source>
</b:Sources>
</file>

<file path=customXml/itemProps1.xml><?xml version="1.0" encoding="utf-8"?>
<ds:datastoreItem xmlns:ds="http://schemas.openxmlformats.org/officeDocument/2006/customXml" ds:itemID="{73B96133-A510-44A0-B354-200893256D23}">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432</TotalTime>
  <Pages>5</Pages>
  <Words>2525</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indo.J.on Computing. Vol … no. … pp ...</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indo.J.on Computing. Vol … no. … pp ...</dc:title>
  <dc:subject/>
  <dc:creator>ANNISA ADITSANIA</dc:creator>
  <cp:keywords/>
  <dc:description/>
  <cp:lastModifiedBy>YULIANT SIBARONI</cp:lastModifiedBy>
  <cp:revision>26</cp:revision>
  <dcterms:created xsi:type="dcterms:W3CDTF">2023-06-30T07:26:00Z</dcterms:created>
  <dcterms:modified xsi:type="dcterms:W3CDTF">2026-06-05T08:13:00Z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c5e709dc-c5f0-3086-99d6-45b10080ac4d</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