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451E" w14:textId="77777777" w:rsidR="007F1B97" w:rsidRDefault="007F1B97" w:rsidP="007F1B9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Appendix</w:t>
      </w:r>
    </w:p>
    <w:p w14:paraId="707C5F3F" w14:textId="77777777" w:rsidR="007F1B97" w:rsidRPr="00D44BA5" w:rsidRDefault="007F1B97" w:rsidP="007F1B97">
      <w:pPr>
        <w:spacing w:line="480" w:lineRule="auto"/>
        <w:rPr>
          <w:rFonts w:ascii="Times New Roman" w:hAnsi="Times New Roman" w:cs="Times New Roman"/>
          <w:b/>
          <w:u w:val="single"/>
        </w:rPr>
      </w:pPr>
      <w:r w:rsidRPr="00D44BA5">
        <w:rPr>
          <w:rFonts w:ascii="Times New Roman" w:hAnsi="Times New Roman" w:cs="Times New Roman"/>
          <w:b/>
          <w:u w:val="single"/>
        </w:rPr>
        <w:t>Item-level data file:</w:t>
      </w:r>
    </w:p>
    <w:p w14:paraId="6E5EDB6F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Word</w:t>
      </w:r>
      <w:r>
        <w:rPr>
          <w:rFonts w:ascii="Times New Roman" w:hAnsi="Times New Roman" w:cs="Times New Roman"/>
        </w:rPr>
        <w:t>: Word item</w:t>
      </w:r>
    </w:p>
    <w:p w14:paraId="481532BA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VersionNum</w:t>
      </w:r>
      <w:proofErr w:type="spellEnd"/>
      <w:r>
        <w:rPr>
          <w:rFonts w:ascii="Times New Roman" w:hAnsi="Times New Roman" w:cs="Times New Roman"/>
        </w:rPr>
        <w:t>: Version of stimulus list (10 versions) to which item was assigned</w:t>
      </w:r>
    </w:p>
    <w:p w14:paraId="7047D7B8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WordType</w:t>
      </w:r>
      <w:proofErr w:type="spellEnd"/>
      <w:r>
        <w:rPr>
          <w:rFonts w:ascii="Times New Roman" w:hAnsi="Times New Roman" w:cs="Times New Roman"/>
        </w:rPr>
        <w:t>: Concrete or abstract</w:t>
      </w:r>
    </w:p>
    <w:p w14:paraId="0F2B98FF" w14:textId="77777777" w:rsidR="007F1B97" w:rsidRPr="003670FB" w:rsidRDefault="007F1B97" w:rsidP="007F1B9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Block: </w:t>
      </w:r>
      <w:r w:rsidRPr="003670FB">
        <w:rPr>
          <w:rFonts w:ascii="Times New Roman" w:hAnsi="Times New Roman" w:cs="Times New Roman"/>
        </w:rPr>
        <w:t>Experimental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block in which word was presented</w:t>
      </w:r>
    </w:p>
    <w:p w14:paraId="16991886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Word_ID_unique</w:t>
      </w:r>
      <w:proofErr w:type="spellEnd"/>
      <w:r>
        <w:rPr>
          <w:rFonts w:ascii="Times New Roman" w:hAnsi="Times New Roman" w:cs="Times New Roman"/>
        </w:rPr>
        <w:t>: Unique identifying number assigned to item</w:t>
      </w:r>
    </w:p>
    <w:p w14:paraId="0A4E94C4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RTclean_mean</w:t>
      </w:r>
      <w:proofErr w:type="spellEnd"/>
      <w:r>
        <w:rPr>
          <w:rFonts w:ascii="Times New Roman" w:hAnsi="Times New Roman" w:cs="Times New Roman"/>
        </w:rPr>
        <w:t>: Mean RT for correct responses to item, after outliers removed</w:t>
      </w:r>
    </w:p>
    <w:p w14:paraId="03ADCCA4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RTclean_sd</w:t>
      </w:r>
      <w:proofErr w:type="spellEnd"/>
      <w:r>
        <w:rPr>
          <w:rFonts w:ascii="Times New Roman" w:hAnsi="Times New Roman" w:cs="Times New Roman"/>
        </w:rPr>
        <w:t xml:space="preserve">: Standard deviation for </w:t>
      </w:r>
      <w:proofErr w:type="spellStart"/>
      <w:r>
        <w:rPr>
          <w:rFonts w:ascii="Times New Roman" w:hAnsi="Times New Roman" w:cs="Times New Roman"/>
        </w:rPr>
        <w:t>RTclean_mean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D907437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RTclean_n</w:t>
      </w:r>
      <w:proofErr w:type="spellEnd"/>
      <w:r>
        <w:rPr>
          <w:rFonts w:ascii="Times New Roman" w:hAnsi="Times New Roman" w:cs="Times New Roman"/>
        </w:rPr>
        <w:t xml:space="preserve">: Number of participants who contributed to </w:t>
      </w:r>
      <w:proofErr w:type="spellStart"/>
      <w:r>
        <w:rPr>
          <w:rFonts w:ascii="Times New Roman" w:hAnsi="Times New Roman" w:cs="Times New Roman"/>
        </w:rPr>
        <w:t>RTclean_mean</w:t>
      </w:r>
      <w:proofErr w:type="spellEnd"/>
      <w:r>
        <w:rPr>
          <w:rFonts w:ascii="Times New Roman" w:hAnsi="Times New Roman" w:cs="Times New Roman"/>
        </w:rPr>
        <w:t xml:space="preserve"> for that item</w:t>
      </w:r>
    </w:p>
    <w:p w14:paraId="69C72424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zRTclean_mean</w:t>
      </w:r>
      <w:proofErr w:type="spellEnd"/>
      <w:r>
        <w:rPr>
          <w:rFonts w:ascii="Times New Roman" w:hAnsi="Times New Roman" w:cs="Times New Roman"/>
        </w:rPr>
        <w:t xml:space="preserve">: Standardized RT mean for correct responses to item, after outliers removed </w:t>
      </w:r>
    </w:p>
    <w:p w14:paraId="17C261D5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zRTclean_sd</w:t>
      </w:r>
      <w:proofErr w:type="spellEnd"/>
      <w:r>
        <w:rPr>
          <w:rFonts w:ascii="Times New Roman" w:hAnsi="Times New Roman" w:cs="Times New Roman"/>
        </w:rPr>
        <w:t xml:space="preserve">: Standard deviation for </w:t>
      </w:r>
      <w:proofErr w:type="spellStart"/>
      <w:r>
        <w:rPr>
          <w:rFonts w:ascii="Times New Roman" w:hAnsi="Times New Roman" w:cs="Times New Roman"/>
        </w:rPr>
        <w:t>zRTclean_mean</w:t>
      </w:r>
      <w:proofErr w:type="spellEnd"/>
    </w:p>
    <w:p w14:paraId="172FD94F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zRTclean_n</w:t>
      </w:r>
      <w:proofErr w:type="spellEnd"/>
      <w:r>
        <w:rPr>
          <w:rFonts w:ascii="Times New Roman" w:hAnsi="Times New Roman" w:cs="Times New Roman"/>
        </w:rPr>
        <w:t xml:space="preserve">: Number of participants who contributed to </w:t>
      </w:r>
      <w:proofErr w:type="spellStart"/>
      <w:r>
        <w:rPr>
          <w:rFonts w:ascii="Times New Roman" w:hAnsi="Times New Roman" w:cs="Times New Roman"/>
        </w:rPr>
        <w:t>zRTclean_mean</w:t>
      </w:r>
      <w:proofErr w:type="spellEnd"/>
      <w:r>
        <w:rPr>
          <w:rFonts w:ascii="Times New Roman" w:hAnsi="Times New Roman" w:cs="Times New Roman"/>
        </w:rPr>
        <w:t xml:space="preserve"> for that item</w:t>
      </w:r>
    </w:p>
    <w:p w14:paraId="21B076A1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ACC</w:t>
      </w:r>
      <w:r>
        <w:rPr>
          <w:rFonts w:ascii="Times New Roman" w:hAnsi="Times New Roman" w:cs="Times New Roman"/>
        </w:rPr>
        <w:t>: Proportion of participants who responded correctly to the item, calculated as a percentage of total usable trials for that item</w:t>
      </w:r>
    </w:p>
    <w:p w14:paraId="09C3CA8B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ACC_n</w:t>
      </w:r>
      <w:proofErr w:type="spellEnd"/>
      <w:r>
        <w:rPr>
          <w:rFonts w:ascii="Times New Roman" w:hAnsi="Times New Roman" w:cs="Times New Roman"/>
        </w:rPr>
        <w:t>: Number of participants who contributed to ACC for that item</w:t>
      </w:r>
    </w:p>
    <w:p w14:paraId="373DF7FC" w14:textId="77777777" w:rsidR="007F1B97" w:rsidRPr="00DF477B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Concrete_rating</w:t>
      </w:r>
      <w:proofErr w:type="spellEnd"/>
      <w:r>
        <w:rPr>
          <w:rFonts w:ascii="Times New Roman" w:hAnsi="Times New Roman" w:cs="Times New Roman"/>
        </w:rPr>
        <w:t xml:space="preserve">: Mean concreteness rating for item from </w:t>
      </w:r>
      <w:proofErr w:type="spellStart"/>
      <w:r>
        <w:rPr>
          <w:rFonts w:ascii="Times New Roman" w:hAnsi="Times New Roman" w:cs="Times New Roman"/>
        </w:rPr>
        <w:t>Brysbaert</w:t>
      </w:r>
      <w:proofErr w:type="spellEnd"/>
      <w:r>
        <w:rPr>
          <w:rFonts w:ascii="Times New Roman" w:hAnsi="Times New Roman" w:cs="Times New Roman"/>
        </w:rPr>
        <w:t xml:space="preserve"> et al. (2013) norms</w:t>
      </w:r>
    </w:p>
    <w:p w14:paraId="5F5F4EF1" w14:textId="77777777" w:rsidR="007F1B97" w:rsidRPr="00D44BA5" w:rsidRDefault="007F1B97" w:rsidP="007F1B97">
      <w:pPr>
        <w:spacing w:line="480" w:lineRule="auto"/>
        <w:rPr>
          <w:rFonts w:ascii="Times New Roman" w:hAnsi="Times New Roman" w:cs="Times New Roman"/>
          <w:b/>
          <w:u w:val="single"/>
        </w:rPr>
      </w:pPr>
      <w:r w:rsidRPr="00D44BA5">
        <w:rPr>
          <w:rFonts w:ascii="Times New Roman" w:hAnsi="Times New Roman" w:cs="Times New Roman"/>
          <w:b/>
          <w:u w:val="single"/>
        </w:rPr>
        <w:t>Trial-level data file:</w:t>
      </w:r>
    </w:p>
    <w:p w14:paraId="66646FEE" w14:textId="77777777" w:rsidR="007F1B97" w:rsidRPr="00EA36C2" w:rsidRDefault="007F1B97" w:rsidP="007F1B97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EA36C2">
        <w:rPr>
          <w:rFonts w:ascii="Times New Roman" w:hAnsi="Times New Roman" w:cs="Times New Roman"/>
          <w:b/>
          <w:color w:val="000000" w:themeColor="text1"/>
        </w:rPr>
        <w:t>Participant</w:t>
      </w:r>
      <w:r w:rsidRPr="00EA36C2">
        <w:rPr>
          <w:rFonts w:ascii="Times New Roman" w:hAnsi="Times New Roman" w:cs="Times New Roman"/>
          <w:color w:val="000000" w:themeColor="text1"/>
        </w:rPr>
        <w:t>: Participant ID number</w:t>
      </w:r>
    </w:p>
    <w:p w14:paraId="3626EB62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VersionNum</w:t>
      </w:r>
      <w:proofErr w:type="spellEnd"/>
      <w:r>
        <w:rPr>
          <w:rFonts w:ascii="Times New Roman" w:hAnsi="Times New Roman" w:cs="Times New Roman"/>
        </w:rPr>
        <w:t>: V</w:t>
      </w:r>
      <w:r w:rsidRPr="00F937FA">
        <w:rPr>
          <w:rFonts w:ascii="Times New Roman" w:hAnsi="Times New Roman" w:cs="Times New Roman"/>
        </w:rPr>
        <w:t>ersion number (of 10) to which participant assigned</w:t>
      </w:r>
    </w:p>
    <w:p w14:paraId="0E20D3FD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VersionHand</w:t>
      </w:r>
      <w:proofErr w:type="spellEnd"/>
      <w:r>
        <w:rPr>
          <w:rFonts w:ascii="Times New Roman" w:hAnsi="Times New Roman" w:cs="Times New Roman"/>
        </w:rPr>
        <w:t>: H</w:t>
      </w:r>
      <w:r w:rsidRPr="00F937FA">
        <w:rPr>
          <w:rFonts w:ascii="Times New Roman" w:hAnsi="Times New Roman" w:cs="Times New Roman"/>
        </w:rPr>
        <w:t>andedness of version assigned to participant (L or R)</w:t>
      </w:r>
    </w:p>
    <w:p w14:paraId="1C714C08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Age</w:t>
      </w:r>
      <w:r>
        <w:rPr>
          <w:rFonts w:ascii="Times New Roman" w:hAnsi="Times New Roman" w:cs="Times New Roman"/>
        </w:rPr>
        <w:t>: A</w:t>
      </w:r>
      <w:r w:rsidRPr="00F937FA">
        <w:rPr>
          <w:rFonts w:ascii="Times New Roman" w:hAnsi="Times New Roman" w:cs="Times New Roman"/>
        </w:rPr>
        <w:t>ge of participant in years, if provided</w:t>
      </w:r>
    </w:p>
    <w:p w14:paraId="417E8E72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Gender</w:t>
      </w:r>
      <w:r>
        <w:rPr>
          <w:rFonts w:ascii="Times New Roman" w:hAnsi="Times New Roman" w:cs="Times New Roman"/>
        </w:rPr>
        <w:t>: G</w:t>
      </w:r>
      <w:r w:rsidRPr="00F937FA">
        <w:rPr>
          <w:rFonts w:ascii="Times New Roman" w:hAnsi="Times New Roman" w:cs="Times New Roman"/>
        </w:rPr>
        <w:t>ender of participant, if provided</w:t>
      </w:r>
    </w:p>
    <w:p w14:paraId="2F2B8674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NAART</w:t>
      </w:r>
      <w:r>
        <w:rPr>
          <w:rFonts w:ascii="Times New Roman" w:hAnsi="Times New Roman" w:cs="Times New Roman"/>
        </w:rPr>
        <w:t>: P</w:t>
      </w:r>
      <w:r w:rsidRPr="00F937FA">
        <w:rPr>
          <w:rFonts w:ascii="Times New Roman" w:hAnsi="Times New Roman" w:cs="Times New Roman"/>
        </w:rPr>
        <w:t>articipant’s score on NAART vocabulary test</w:t>
      </w:r>
    </w:p>
    <w:p w14:paraId="33D1DE38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lastRenderedPageBreak/>
        <w:t>EHI</w:t>
      </w:r>
      <w:r w:rsidRPr="00F937FA">
        <w:rPr>
          <w:rFonts w:ascii="Times New Roman" w:hAnsi="Times New Roman" w:cs="Times New Roman"/>
        </w:rPr>
        <w:t>: Participant’s raw score on the Edinburgh Handedness Inventory (-100 to +100)</w:t>
      </w:r>
    </w:p>
    <w:p w14:paraId="1546C82A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EHI_LRA</w:t>
      </w:r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>sult of EHI evaluation (L=left</w:t>
      </w:r>
      <w:r w:rsidRPr="00F937FA">
        <w:rPr>
          <w:rFonts w:ascii="Times New Roman" w:hAnsi="Times New Roman" w:cs="Times New Roman"/>
        </w:rPr>
        <w:t xml:space="preserve">, R=right, or A=score of 0, where preferred writing hand </w:t>
      </w:r>
      <w:r>
        <w:rPr>
          <w:rFonts w:ascii="Times New Roman" w:hAnsi="Times New Roman" w:cs="Times New Roman"/>
        </w:rPr>
        <w:t>was</w:t>
      </w:r>
      <w:r w:rsidRPr="00F937FA">
        <w:rPr>
          <w:rFonts w:ascii="Times New Roman" w:hAnsi="Times New Roman" w:cs="Times New Roman"/>
        </w:rPr>
        <w:t xml:space="preserve"> use</w:t>
      </w:r>
      <w:r>
        <w:rPr>
          <w:rFonts w:ascii="Times New Roman" w:hAnsi="Times New Roman" w:cs="Times New Roman"/>
        </w:rPr>
        <w:t>d</w:t>
      </w:r>
      <w:r w:rsidRPr="00F937FA">
        <w:rPr>
          <w:rFonts w:ascii="Times New Roman" w:hAnsi="Times New Roman" w:cs="Times New Roman"/>
        </w:rPr>
        <w:t xml:space="preserve"> to assign </w:t>
      </w:r>
      <w:r>
        <w:rPr>
          <w:rFonts w:ascii="Times New Roman" w:hAnsi="Times New Roman" w:cs="Times New Roman"/>
        </w:rPr>
        <w:t>handedness for SDT)</w:t>
      </w:r>
    </w:p>
    <w:p w14:paraId="5779A11D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r w:rsidRPr="00D44BA5">
        <w:rPr>
          <w:rFonts w:ascii="Times New Roman" w:hAnsi="Times New Roman" w:cs="Times New Roman"/>
          <w:b/>
        </w:rPr>
        <w:t>Word</w:t>
      </w:r>
      <w:r>
        <w:rPr>
          <w:rFonts w:ascii="Times New Roman" w:hAnsi="Times New Roman" w:cs="Times New Roman"/>
        </w:rPr>
        <w:t>: Word item presented on trial</w:t>
      </w:r>
    </w:p>
    <w:p w14:paraId="7026B5AA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Word.ACC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 xml:space="preserve">Accuracy on the </w:t>
      </w:r>
      <w:r>
        <w:rPr>
          <w:rFonts w:ascii="Times New Roman" w:hAnsi="Times New Roman" w:cs="Times New Roman"/>
        </w:rPr>
        <w:t xml:space="preserve">trial as computed by E-Prime (0=incorrect, </w:t>
      </w:r>
      <w:r w:rsidRPr="00F937F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=correct</w:t>
      </w:r>
      <w:r w:rsidRPr="00F937FA">
        <w:rPr>
          <w:rFonts w:ascii="Times New Roman" w:hAnsi="Times New Roman" w:cs="Times New Roman"/>
        </w:rPr>
        <w:t>)</w:t>
      </w:r>
    </w:p>
    <w:p w14:paraId="18143CB0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TrialBlock</w:t>
      </w:r>
      <w:proofErr w:type="spellEnd"/>
      <w:r>
        <w:rPr>
          <w:rFonts w:ascii="Times New Roman" w:hAnsi="Times New Roman" w:cs="Times New Roman"/>
        </w:rPr>
        <w:t>: Trial block (of 4) to which word was assigned</w:t>
      </w:r>
    </w:p>
    <w:p w14:paraId="5B68DE37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ListRunOrder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Number from 1-250 designating sequential location of the trial within its block</w:t>
      </w:r>
    </w:p>
    <w:p w14:paraId="6121B93F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FullRunOrder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Number from 25-1024 designating sequential location of the trial within the entire experiment; numbers 1-24 are absent as those represent practice trials.</w:t>
      </w:r>
    </w:p>
    <w:p w14:paraId="65CC9AD9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Word_ID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Uni</w:t>
      </w:r>
      <w:r>
        <w:rPr>
          <w:rFonts w:ascii="Times New Roman" w:hAnsi="Times New Roman" w:cs="Times New Roman"/>
        </w:rPr>
        <w:t>que 6-digit stimulus identifier; f</w:t>
      </w:r>
      <w:r w:rsidRPr="00F937FA">
        <w:rPr>
          <w:rFonts w:ascii="Times New Roman" w:hAnsi="Times New Roman" w:cs="Times New Roman"/>
        </w:rPr>
        <w:t xml:space="preserve">irst </w:t>
      </w:r>
      <w:r>
        <w:rPr>
          <w:rFonts w:ascii="Times New Roman" w:hAnsi="Times New Roman" w:cs="Times New Roman"/>
        </w:rPr>
        <w:t>2</w:t>
      </w:r>
      <w:r w:rsidRPr="00F937FA">
        <w:rPr>
          <w:rFonts w:ascii="Times New Roman" w:hAnsi="Times New Roman" w:cs="Times New Roman"/>
        </w:rPr>
        <w:t xml:space="preserve"> digits represent v</w:t>
      </w:r>
      <w:r>
        <w:rPr>
          <w:rFonts w:ascii="Times New Roman" w:hAnsi="Times New Roman" w:cs="Times New Roman"/>
        </w:rPr>
        <w:t>ersion, last 4 represent word. e</w:t>
      </w:r>
      <w:r w:rsidRPr="00F937FA">
        <w:rPr>
          <w:rFonts w:ascii="Times New Roman" w:hAnsi="Times New Roman" w:cs="Times New Roman"/>
        </w:rPr>
        <w:t>.g.</w:t>
      </w:r>
      <w:r>
        <w:rPr>
          <w:rFonts w:ascii="Times New Roman" w:hAnsi="Times New Roman" w:cs="Times New Roman"/>
        </w:rPr>
        <w:t>,</w:t>
      </w:r>
      <w:r w:rsidRPr="00F937FA">
        <w:rPr>
          <w:rFonts w:ascii="Times New Roman" w:hAnsi="Times New Roman" w:cs="Times New Roman"/>
        </w:rPr>
        <w:t xml:space="preserve"> 030512 3</w:t>
      </w:r>
      <w:r w:rsidRPr="00F937FA">
        <w:rPr>
          <w:rFonts w:ascii="Times New Roman" w:hAnsi="Times New Roman" w:cs="Times New Roman"/>
          <w:vertAlign w:val="superscript"/>
        </w:rPr>
        <w:t>rd</w:t>
      </w:r>
      <w:r w:rsidRPr="00F937FA">
        <w:rPr>
          <w:rFonts w:ascii="Times New Roman" w:hAnsi="Times New Roman" w:cs="Times New Roman"/>
        </w:rPr>
        <w:t xml:space="preserve"> version, stimulus ID 512. Ranges from 010001 to 101000.</w:t>
      </w:r>
    </w:p>
    <w:p w14:paraId="755D656C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WordTypeAC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Type of word (A=abstract, C=concrete)</w:t>
      </w:r>
    </w:p>
    <w:p w14:paraId="1B08E456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ResponseAC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Participant response (A=abstract, C=concrete, T=timed out)</w:t>
      </w:r>
    </w:p>
    <w:p w14:paraId="3F2C73B6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RTraw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 xml:space="preserve">Raw unprocessed </w:t>
      </w:r>
      <w:r>
        <w:rPr>
          <w:rFonts w:ascii="Times New Roman" w:hAnsi="Times New Roman" w:cs="Times New Roman"/>
        </w:rPr>
        <w:t>response time</w:t>
      </w:r>
      <w:r w:rsidRPr="00F937FA">
        <w:rPr>
          <w:rFonts w:ascii="Times New Roman" w:hAnsi="Times New Roman" w:cs="Times New Roman"/>
        </w:rPr>
        <w:t xml:space="preserve"> for the trial </w:t>
      </w:r>
    </w:p>
    <w:p w14:paraId="275FD700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RTclean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 xml:space="preserve">Processed </w:t>
      </w:r>
      <w:r>
        <w:rPr>
          <w:rFonts w:ascii="Times New Roman" w:hAnsi="Times New Roman" w:cs="Times New Roman"/>
        </w:rPr>
        <w:t>response time</w:t>
      </w:r>
      <w:r w:rsidRPr="00F937FA">
        <w:rPr>
          <w:rFonts w:ascii="Times New Roman" w:hAnsi="Times New Roman" w:cs="Times New Roman"/>
        </w:rPr>
        <w:t xml:space="preserve"> (incorrect trials first removed, then trials &lt;250ms removed, then means and SD of remaining t</w:t>
      </w:r>
      <w:r>
        <w:rPr>
          <w:rFonts w:ascii="Times New Roman" w:hAnsi="Times New Roman" w:cs="Times New Roman"/>
        </w:rPr>
        <w:t xml:space="preserve">rials calculated by participant by </w:t>
      </w:r>
      <w:r w:rsidRPr="00F937FA">
        <w:rPr>
          <w:rFonts w:ascii="Times New Roman" w:hAnsi="Times New Roman" w:cs="Times New Roman"/>
        </w:rPr>
        <w:t xml:space="preserve">block to eliminate outliers further than +/-3SDs from the mean) </w:t>
      </w:r>
    </w:p>
    <w:p w14:paraId="22C7D239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RTreason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 xml:space="preserve">Reason for cleanup of trial </w:t>
      </w:r>
      <w:r>
        <w:rPr>
          <w:rFonts w:ascii="Times New Roman" w:hAnsi="Times New Roman" w:cs="Times New Roman"/>
        </w:rPr>
        <w:t>response time</w:t>
      </w:r>
      <w:r w:rsidRPr="00F937FA">
        <w:rPr>
          <w:rFonts w:ascii="Times New Roman" w:hAnsi="Times New Roman" w:cs="Times New Roman"/>
        </w:rPr>
        <w:t xml:space="preserve"> where applicable. </w:t>
      </w:r>
      <w:r>
        <w:rPr>
          <w:rFonts w:ascii="Times New Roman" w:hAnsi="Times New Roman" w:cs="Times New Roman"/>
        </w:rPr>
        <w:t>(</w:t>
      </w:r>
      <w:r w:rsidRPr="00F937FA">
        <w:rPr>
          <w:rFonts w:ascii="Times New Roman" w:hAnsi="Times New Roman" w:cs="Times New Roman"/>
        </w:rPr>
        <w:t>4=incorrect response, 1=impossibly fast, 2=low outlier, 3=high outlier</w:t>
      </w:r>
      <w:r>
        <w:rPr>
          <w:rFonts w:ascii="Times New Roman" w:hAnsi="Times New Roman" w:cs="Times New Roman"/>
        </w:rPr>
        <w:t>)</w:t>
      </w:r>
    </w:p>
    <w:p w14:paraId="66D8A986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zRTclean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 xml:space="preserve">Standardized (z-score) of the trial RT within each participant-block of </w:t>
      </w:r>
      <w:r>
        <w:rPr>
          <w:rFonts w:ascii="Times New Roman" w:hAnsi="Times New Roman" w:cs="Times New Roman"/>
        </w:rPr>
        <w:t>response times</w:t>
      </w:r>
      <w:r w:rsidRPr="00F937FA">
        <w:rPr>
          <w:rFonts w:ascii="Times New Roman" w:hAnsi="Times New Roman" w:cs="Times New Roman"/>
        </w:rPr>
        <w:t>.</w:t>
      </w:r>
    </w:p>
    <w:p w14:paraId="20EC6B33" w14:textId="77777777" w:rsidR="007F1B97" w:rsidRPr="00F937FA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prevtrialRT</w:t>
      </w:r>
      <w:proofErr w:type="spellEnd"/>
      <w:r>
        <w:rPr>
          <w:rFonts w:ascii="Times New Roman" w:hAnsi="Times New Roman" w:cs="Times New Roman"/>
        </w:rPr>
        <w:t>: Response latency (cleaned</w:t>
      </w:r>
      <w:r w:rsidRPr="00F937FA">
        <w:rPr>
          <w:rFonts w:ascii="Times New Roman" w:hAnsi="Times New Roman" w:cs="Times New Roman"/>
        </w:rPr>
        <w:t>) of the previous trial. Null if previous trial was incorrect, RT &lt;250ms, RT an outlier, or if there was no previous trial (first trial in each block).</w:t>
      </w:r>
    </w:p>
    <w:p w14:paraId="28D93E1F" w14:textId="77777777" w:rsidR="007F1B97" w:rsidRDefault="007F1B97" w:rsidP="007F1B97">
      <w:pPr>
        <w:spacing w:line="480" w:lineRule="auto"/>
        <w:rPr>
          <w:rFonts w:ascii="Times New Roman" w:hAnsi="Times New Roman" w:cs="Times New Roman"/>
        </w:rPr>
      </w:pPr>
      <w:proofErr w:type="spellStart"/>
      <w:r w:rsidRPr="00D44BA5">
        <w:rPr>
          <w:rFonts w:ascii="Times New Roman" w:hAnsi="Times New Roman" w:cs="Times New Roman"/>
          <w:b/>
        </w:rPr>
        <w:t>prevtrialACC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F937FA">
        <w:rPr>
          <w:rFonts w:ascii="Times New Roman" w:hAnsi="Times New Roman" w:cs="Times New Roman"/>
        </w:rPr>
        <w:t>Accuracy on the previous tria</w:t>
      </w:r>
      <w:r>
        <w:rPr>
          <w:rFonts w:ascii="Times New Roman" w:hAnsi="Times New Roman" w:cs="Times New Roman"/>
        </w:rPr>
        <w:t xml:space="preserve">l. 1 if correct, 0 if incorrect, </w:t>
      </w:r>
      <w:r w:rsidRPr="00F937FA">
        <w:rPr>
          <w:rFonts w:ascii="Times New Roman" w:hAnsi="Times New Roman" w:cs="Times New Roman"/>
        </w:rPr>
        <w:t>timed out</w:t>
      </w:r>
      <w:r>
        <w:rPr>
          <w:rFonts w:ascii="Times New Roman" w:hAnsi="Times New Roman" w:cs="Times New Roman"/>
        </w:rPr>
        <w:t>, or N/A</w:t>
      </w:r>
      <w:r w:rsidRPr="00F937FA">
        <w:rPr>
          <w:rFonts w:ascii="Times New Roman" w:hAnsi="Times New Roman" w:cs="Times New Roman"/>
        </w:rPr>
        <w:t>.</w:t>
      </w:r>
    </w:p>
    <w:p w14:paraId="313106C0" w14:textId="77777777" w:rsidR="0008505F" w:rsidRDefault="0008505F"/>
    <w:sectPr w:rsidR="0008505F" w:rsidSect="007F1B97">
      <w:pgSz w:w="12240" w:h="15840"/>
      <w:pgMar w:top="1304" w:right="1418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1B97"/>
    <w:rsid w:val="0008505F"/>
    <w:rsid w:val="001C7826"/>
    <w:rsid w:val="00330208"/>
    <w:rsid w:val="00434314"/>
    <w:rsid w:val="007F1B97"/>
    <w:rsid w:val="00EA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4797131"/>
  <w14:defaultImageDpi w14:val="300"/>
  <w15:docId w15:val="{BEC99265-1D18-464B-95E7-AC91D512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F1B9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Penny</dc:creator>
  <cp:keywords/>
  <dc:description/>
  <cp:lastModifiedBy>Reinecke, Nicolas Leon</cp:lastModifiedBy>
  <cp:revision>2</cp:revision>
  <dcterms:created xsi:type="dcterms:W3CDTF">2016-04-26T16:44:00Z</dcterms:created>
  <dcterms:modified xsi:type="dcterms:W3CDTF">2026-04-23T08:48:00Z</dcterms:modified>
</cp:coreProperties>
</file>