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4BA3C" w14:textId="1EF52903" w:rsidR="00104F13" w:rsidRDefault="00104F13" w:rsidP="00104F13">
      <w:pPr>
        <w:spacing w:after="0" w:line="240" w:lineRule="auto"/>
        <w:rPr>
          <w:rFonts w:ascii="Times New Roman" w:eastAsia="Times New Roman" w:hAnsi="Times New Roman" w:cs="Times New Roman"/>
          <w:sz w:val="24"/>
          <w:szCs w:val="24"/>
          <w:lang w:eastAsia="en-GB"/>
        </w:rPr>
      </w:pPr>
      <w:r w:rsidRPr="00104F13">
        <w:rPr>
          <w:rFonts w:ascii="Times New Roman" w:eastAsia="Times New Roman" w:hAnsi="Times New Roman" w:cs="Times New Roman"/>
          <w:noProof/>
          <w:sz w:val="24"/>
          <w:szCs w:val="24"/>
          <w:lang w:eastAsia="en-GB"/>
        </w:rPr>
        <w:drawing>
          <wp:inline distT="0" distB="0" distL="0" distR="0" wp14:anchorId="1B9BBA2A" wp14:editId="3385D760">
            <wp:extent cx="5731510" cy="80321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032115"/>
                    </a:xfrm>
                    <a:prstGeom prst="rect">
                      <a:avLst/>
                    </a:prstGeom>
                    <a:noFill/>
                    <a:ln>
                      <a:noFill/>
                    </a:ln>
                  </pic:spPr>
                </pic:pic>
              </a:graphicData>
            </a:graphic>
          </wp:inline>
        </w:drawing>
      </w:r>
    </w:p>
    <w:p w14:paraId="49C7E994" w14:textId="77777777" w:rsidR="00104F13" w:rsidRDefault="00104F13" w:rsidP="00104F13">
      <w:pPr>
        <w:spacing w:after="0" w:line="240" w:lineRule="auto"/>
        <w:rPr>
          <w:rFonts w:ascii="Times New Roman" w:eastAsia="Times New Roman" w:hAnsi="Times New Roman" w:cs="Times New Roman"/>
          <w:sz w:val="24"/>
          <w:szCs w:val="24"/>
          <w:lang w:eastAsia="en-GB"/>
        </w:rPr>
      </w:pPr>
    </w:p>
    <w:p w14:paraId="043EDADE" w14:textId="77777777" w:rsidR="00104F13" w:rsidRDefault="00104F13" w:rsidP="00104F13">
      <w:pPr>
        <w:spacing w:after="0" w:line="240" w:lineRule="auto"/>
        <w:rPr>
          <w:rFonts w:ascii="Times New Roman" w:eastAsia="Times New Roman" w:hAnsi="Times New Roman" w:cs="Times New Roman"/>
          <w:sz w:val="24"/>
          <w:szCs w:val="24"/>
          <w:lang w:eastAsia="en-GB"/>
        </w:rPr>
      </w:pPr>
    </w:p>
    <w:p w14:paraId="2DFCF506" w14:textId="77777777" w:rsidR="00104F13" w:rsidRDefault="00104F13" w:rsidP="00104F13">
      <w:pPr>
        <w:spacing w:after="0" w:line="240" w:lineRule="auto"/>
        <w:rPr>
          <w:rFonts w:ascii="Times New Roman" w:eastAsia="Times New Roman" w:hAnsi="Times New Roman" w:cs="Times New Roman"/>
          <w:sz w:val="24"/>
          <w:szCs w:val="24"/>
          <w:lang w:eastAsia="en-GB"/>
        </w:rPr>
      </w:pPr>
    </w:p>
    <w:p w14:paraId="21432BE7" w14:textId="77777777" w:rsidR="00104F13" w:rsidRDefault="00104F13" w:rsidP="00104F13">
      <w:pPr>
        <w:spacing w:after="0" w:line="240" w:lineRule="auto"/>
        <w:rPr>
          <w:rFonts w:ascii="Times New Roman" w:eastAsia="Times New Roman" w:hAnsi="Times New Roman" w:cs="Times New Roman"/>
          <w:sz w:val="24"/>
          <w:szCs w:val="24"/>
          <w:lang w:eastAsia="en-GB"/>
        </w:rPr>
      </w:pPr>
    </w:p>
    <w:p w14:paraId="4E7C70F9"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4F596041">
          <v:rect id="_x0000_i1030" style="width:0;height:1.5pt" o:hralign="center" o:hrstd="t" o:hr="t" fillcolor="#a0a0a0" stroked="f"/>
        </w:pict>
      </w:r>
    </w:p>
    <w:p w14:paraId="4357521C" w14:textId="77777777" w:rsidR="00104F13" w:rsidRPr="00104F13" w:rsidRDefault="00104F13" w:rsidP="00104F13">
      <w:pPr>
        <w:spacing w:after="0" w:line="240" w:lineRule="auto"/>
        <w:rPr>
          <w:rFonts w:ascii="Times New Roman" w:eastAsia="Times New Roman" w:hAnsi="Times New Roman" w:cs="Times New Roman"/>
          <w:sz w:val="24"/>
          <w:szCs w:val="24"/>
          <w:lang w:eastAsia="en-GB"/>
        </w:rPr>
      </w:pPr>
      <w:r w:rsidRPr="00104F13">
        <w:rPr>
          <w:rFonts w:ascii="MS Gothic" w:eastAsia="MS Gothic" w:hAnsi="MS Gothic" w:cs="MS Gothic" w:hint="eastAsia"/>
          <w:vanish/>
          <w:sz w:val="24"/>
          <w:szCs w:val="24"/>
          <w:lang w:eastAsia="en-GB"/>
        </w:rPr>
        <w:t xml:space="preserve">目　</w:t>
      </w:r>
      <w:r w:rsidRPr="00104F13">
        <w:rPr>
          <w:rFonts w:ascii="SimSun" w:eastAsia="SimSun" w:hAnsi="SimSun" w:cs="SimSun" w:hint="eastAsia"/>
          <w:vanish/>
          <w:sz w:val="24"/>
          <w:szCs w:val="24"/>
          <w:lang w:eastAsia="en-GB"/>
        </w:rPr>
        <w:t>录</w:t>
      </w:r>
      <w:r w:rsidRPr="00104F13">
        <w:rPr>
          <w:rFonts w:ascii="Times New Roman" w:eastAsia="Times New Roman" w:hAnsi="Times New Roman" w:cs="Times New Roman"/>
          <w:sz w:val="24"/>
          <w:szCs w:val="24"/>
          <w:lang w:eastAsia="en-GB"/>
        </w:rPr>
        <w:t xml:space="preserve">table of Contents </w:t>
      </w:r>
    </w:p>
    <w:p w14:paraId="07F5D0C5"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7" w:anchor="2" w:history="1">
        <w:r w:rsidR="00104F13" w:rsidRPr="00104F13">
          <w:rPr>
            <w:rFonts w:ascii="MS Gothic" w:eastAsia="MS Gothic" w:hAnsi="MS Gothic" w:cs="MS Gothic" w:hint="eastAsia"/>
            <w:vanish/>
            <w:color w:val="0000FF"/>
            <w:sz w:val="24"/>
            <w:szCs w:val="24"/>
            <w:u w:val="single"/>
            <w:lang w:eastAsia="en-GB"/>
          </w:rPr>
          <w:t>前言</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1</w:t>
      </w:r>
      <w:hyperlink r:id="rId8" w:anchor="2" w:history="1">
        <w:r w:rsidR="00104F13" w:rsidRPr="00104F13">
          <w:rPr>
            <w:rFonts w:ascii="Times New Roman" w:eastAsia="Times New Roman" w:hAnsi="Times New Roman" w:cs="Times New Roman"/>
            <w:color w:val="0000FF"/>
            <w:sz w:val="24"/>
            <w:szCs w:val="24"/>
            <w:u w:val="single"/>
            <w:lang w:eastAsia="en-GB"/>
          </w:rPr>
          <w:t>Foreword................................................. ...........</w:t>
        </w:r>
      </w:hyperlink>
      <w:r w:rsidR="00104F13" w:rsidRPr="00104F13">
        <w:rPr>
          <w:rFonts w:ascii="Times New Roman" w:eastAsia="Times New Roman" w:hAnsi="Times New Roman" w:cs="Times New Roman"/>
          <w:sz w:val="24"/>
          <w:szCs w:val="24"/>
          <w:lang w:eastAsia="en-GB"/>
        </w:rPr>
        <w:t xml:space="preserve"> 1 </w:t>
      </w:r>
    </w:p>
    <w:p w14:paraId="7C56CBD0"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9" w:anchor="3" w:history="1">
        <w:r w:rsidR="00104F13" w:rsidRPr="00104F13">
          <w:rPr>
            <w:rFonts w:ascii="MS Gothic" w:eastAsia="MS Gothic" w:hAnsi="MS Gothic" w:cs="MS Gothic" w:hint="eastAsia"/>
            <w:vanish/>
            <w:color w:val="0000FF"/>
            <w:sz w:val="24"/>
            <w:szCs w:val="24"/>
            <w:u w:val="single"/>
            <w:lang w:eastAsia="en-GB"/>
          </w:rPr>
          <w:t>目</w:t>
        </w:r>
        <w:r w:rsidR="00104F13" w:rsidRPr="00104F13">
          <w:rPr>
            <w:rFonts w:ascii="SimSun" w:eastAsia="SimSun" w:hAnsi="SimSun" w:cs="SimSun" w:hint="eastAsia"/>
            <w:vanish/>
            <w:color w:val="0000FF"/>
            <w:sz w:val="24"/>
            <w:szCs w:val="24"/>
            <w:u w:val="single"/>
            <w:lang w:eastAsia="en-GB"/>
          </w:rPr>
          <w:t>录</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2</w:t>
      </w:r>
      <w:hyperlink r:id="rId10" w:anchor="3" w:history="1">
        <w:r w:rsidR="00104F13" w:rsidRPr="00104F13">
          <w:rPr>
            <w:rFonts w:ascii="Times New Roman" w:eastAsia="Times New Roman" w:hAnsi="Times New Roman" w:cs="Times New Roman"/>
            <w:color w:val="0000FF"/>
            <w:sz w:val="24"/>
            <w:szCs w:val="24"/>
            <w:u w:val="single"/>
            <w:lang w:eastAsia="en-GB"/>
          </w:rPr>
          <w:t>table of Contents................................................. ...........</w:t>
        </w:r>
      </w:hyperlink>
      <w:r w:rsidR="00104F13" w:rsidRPr="00104F13">
        <w:rPr>
          <w:rFonts w:ascii="Times New Roman" w:eastAsia="Times New Roman" w:hAnsi="Times New Roman" w:cs="Times New Roman"/>
          <w:sz w:val="24"/>
          <w:szCs w:val="24"/>
          <w:lang w:eastAsia="en-GB"/>
        </w:rPr>
        <w:t xml:space="preserve"> 2 </w:t>
      </w:r>
    </w:p>
    <w:p w14:paraId="28D5D7E2"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11" w:anchor="4" w:history="1">
        <w:r w:rsidR="00104F13" w:rsidRPr="00104F13">
          <w:rPr>
            <w:rFonts w:ascii="Times New Roman" w:eastAsia="Times New Roman" w:hAnsi="Times New Roman" w:cs="Times New Roman"/>
            <w:vanish/>
            <w:color w:val="0000FF"/>
            <w:sz w:val="24"/>
            <w:szCs w:val="24"/>
            <w:u w:val="single"/>
            <w:lang w:eastAsia="en-GB"/>
          </w:rPr>
          <w:t>1</w:t>
        </w:r>
        <w:r w:rsidR="00104F13" w:rsidRPr="00104F13">
          <w:rPr>
            <w:rFonts w:ascii="MS Gothic" w:eastAsia="MS Gothic" w:hAnsi="MS Gothic" w:cs="MS Gothic" w:hint="eastAsia"/>
            <w:vanish/>
            <w:color w:val="0000FF"/>
            <w:sz w:val="24"/>
            <w:szCs w:val="24"/>
            <w:u w:val="single"/>
            <w:lang w:eastAsia="en-GB"/>
          </w:rPr>
          <w:t>、概述</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3</w:t>
      </w:r>
      <w:hyperlink r:id="rId12" w:anchor="4" w:history="1">
        <w:r w:rsidR="00104F13" w:rsidRPr="00104F13">
          <w:rPr>
            <w:rFonts w:ascii="Times New Roman" w:eastAsia="Times New Roman" w:hAnsi="Times New Roman" w:cs="Times New Roman"/>
            <w:color w:val="0000FF"/>
            <w:sz w:val="24"/>
            <w:szCs w:val="24"/>
            <w:u w:val="single"/>
            <w:lang w:eastAsia="en-GB"/>
          </w:rPr>
          <w:t>1 Overview............................................... ............</w:t>
        </w:r>
      </w:hyperlink>
      <w:r w:rsidR="00104F13" w:rsidRPr="00104F13">
        <w:rPr>
          <w:rFonts w:ascii="Times New Roman" w:eastAsia="Times New Roman" w:hAnsi="Times New Roman" w:cs="Times New Roman"/>
          <w:sz w:val="24"/>
          <w:szCs w:val="24"/>
          <w:lang w:eastAsia="en-GB"/>
        </w:rPr>
        <w:t xml:space="preserve"> 3 </w:t>
      </w:r>
    </w:p>
    <w:p w14:paraId="2EC7D38B"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13" w:anchor="4" w:history="1">
        <w:r w:rsidR="00104F13" w:rsidRPr="00104F13">
          <w:rPr>
            <w:rFonts w:ascii="Times New Roman" w:eastAsia="Times New Roman" w:hAnsi="Times New Roman" w:cs="Times New Roman"/>
            <w:vanish/>
            <w:color w:val="0000FF"/>
            <w:sz w:val="24"/>
            <w:szCs w:val="24"/>
            <w:u w:val="single"/>
            <w:lang w:eastAsia="en-GB"/>
          </w:rPr>
          <w:t xml:space="preserve">1.1 </w:t>
        </w:r>
        <w:r w:rsidR="00104F13" w:rsidRPr="00104F13">
          <w:rPr>
            <w:rFonts w:ascii="MS Gothic" w:eastAsia="MS Gothic" w:hAnsi="MS Gothic" w:cs="MS Gothic" w:hint="eastAsia"/>
            <w:vanish/>
            <w:color w:val="0000FF"/>
            <w:sz w:val="24"/>
            <w:szCs w:val="24"/>
            <w:u w:val="single"/>
            <w:lang w:eastAsia="en-GB"/>
          </w:rPr>
          <w:t>性能与技</w:t>
        </w:r>
        <w:r w:rsidR="00104F13" w:rsidRPr="00104F13">
          <w:rPr>
            <w:rFonts w:ascii="SimSun" w:eastAsia="SimSun" w:hAnsi="SimSun" w:cs="SimSun" w:hint="eastAsia"/>
            <w:vanish/>
            <w:color w:val="0000FF"/>
            <w:sz w:val="24"/>
            <w:szCs w:val="24"/>
            <w:u w:val="single"/>
            <w:lang w:eastAsia="en-GB"/>
          </w:rPr>
          <w:t>术指标</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3</w:t>
      </w:r>
      <w:hyperlink r:id="rId14" w:anchor="4" w:history="1">
        <w:r w:rsidR="00104F13" w:rsidRPr="00104F13">
          <w:rPr>
            <w:rFonts w:ascii="Times New Roman" w:eastAsia="Times New Roman" w:hAnsi="Times New Roman" w:cs="Times New Roman"/>
            <w:color w:val="0000FF"/>
            <w:sz w:val="24"/>
            <w:szCs w:val="24"/>
            <w:u w:val="single"/>
            <w:lang w:eastAsia="en-GB"/>
          </w:rPr>
          <w:t>1.1 Performance and technical indicators................................................</w:t>
        </w:r>
      </w:hyperlink>
      <w:r w:rsidR="00104F13" w:rsidRPr="00104F13">
        <w:rPr>
          <w:rFonts w:ascii="Times New Roman" w:eastAsia="Times New Roman" w:hAnsi="Times New Roman" w:cs="Times New Roman"/>
          <w:sz w:val="24"/>
          <w:szCs w:val="24"/>
          <w:lang w:eastAsia="en-GB"/>
        </w:rPr>
        <w:t xml:space="preserve"> 3 </w:t>
      </w:r>
    </w:p>
    <w:p w14:paraId="430B3830"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15" w:anchor="5" w:history="1">
        <w:r w:rsidR="00104F13" w:rsidRPr="00104F13">
          <w:rPr>
            <w:rFonts w:ascii="Times New Roman" w:eastAsia="Times New Roman" w:hAnsi="Times New Roman" w:cs="Times New Roman"/>
            <w:vanish/>
            <w:color w:val="0000FF"/>
            <w:sz w:val="24"/>
            <w:szCs w:val="24"/>
            <w:u w:val="single"/>
            <w:lang w:eastAsia="en-GB"/>
          </w:rPr>
          <w:t xml:space="preserve">1.2 </w:t>
        </w:r>
        <w:r w:rsidR="00104F13" w:rsidRPr="00104F13">
          <w:rPr>
            <w:rFonts w:ascii="MS Gothic" w:eastAsia="MS Gothic" w:hAnsi="MS Gothic" w:cs="MS Gothic" w:hint="eastAsia"/>
            <w:vanish/>
            <w:color w:val="0000FF"/>
            <w:sz w:val="24"/>
            <w:szCs w:val="24"/>
            <w:u w:val="single"/>
            <w:lang w:eastAsia="en-GB"/>
          </w:rPr>
          <w:t>典型</w:t>
        </w:r>
        <w:r w:rsidR="00104F13" w:rsidRPr="00104F13">
          <w:rPr>
            <w:rFonts w:ascii="SimSun" w:eastAsia="SimSun" w:hAnsi="SimSun" w:cs="SimSun" w:hint="eastAsia"/>
            <w:vanish/>
            <w:color w:val="0000FF"/>
            <w:sz w:val="24"/>
            <w:szCs w:val="24"/>
            <w:u w:val="single"/>
            <w:lang w:eastAsia="en-GB"/>
          </w:rPr>
          <w:t>应用</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4</w:t>
      </w:r>
      <w:hyperlink r:id="rId16" w:anchor="5" w:history="1">
        <w:r w:rsidR="00104F13" w:rsidRPr="00104F13">
          <w:rPr>
            <w:rFonts w:ascii="Times New Roman" w:eastAsia="Times New Roman" w:hAnsi="Times New Roman" w:cs="Times New Roman"/>
            <w:color w:val="0000FF"/>
            <w:sz w:val="24"/>
            <w:szCs w:val="24"/>
            <w:u w:val="single"/>
            <w:lang w:eastAsia="en-GB"/>
          </w:rPr>
          <w:t>1.2 Typical Applications ............................................ ...</w:t>
        </w:r>
      </w:hyperlink>
      <w:r w:rsidR="00104F13" w:rsidRPr="00104F13">
        <w:rPr>
          <w:rFonts w:ascii="Times New Roman" w:eastAsia="Times New Roman" w:hAnsi="Times New Roman" w:cs="Times New Roman"/>
          <w:sz w:val="24"/>
          <w:szCs w:val="24"/>
          <w:lang w:eastAsia="en-GB"/>
        </w:rPr>
        <w:t xml:space="preserve"> 4 </w:t>
      </w:r>
    </w:p>
    <w:p w14:paraId="20776839"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17" w:anchor="5" w:history="1">
        <w:r w:rsidR="00104F13" w:rsidRPr="00104F13">
          <w:rPr>
            <w:rFonts w:ascii="Times New Roman" w:eastAsia="Times New Roman" w:hAnsi="Times New Roman" w:cs="Times New Roman"/>
            <w:vanish/>
            <w:color w:val="0000FF"/>
            <w:sz w:val="24"/>
            <w:szCs w:val="24"/>
            <w:u w:val="single"/>
            <w:lang w:eastAsia="en-GB"/>
          </w:rPr>
          <w:t>2</w:t>
        </w:r>
        <w:r w:rsidR="00104F13" w:rsidRPr="00104F13">
          <w:rPr>
            <w:rFonts w:ascii="MS Gothic" w:eastAsia="MS Gothic" w:hAnsi="MS Gothic" w:cs="MS Gothic" w:hint="eastAsia"/>
            <w:vanish/>
            <w:color w:val="0000FF"/>
            <w:sz w:val="24"/>
            <w:szCs w:val="24"/>
            <w:u w:val="single"/>
            <w:lang w:eastAsia="en-GB"/>
          </w:rPr>
          <w:t>、端口</w:t>
        </w:r>
        <w:r w:rsidR="00104F13" w:rsidRPr="00104F13">
          <w:rPr>
            <w:rFonts w:ascii="SimSun" w:eastAsia="SimSun" w:hAnsi="SimSun" w:cs="SimSun" w:hint="eastAsia"/>
            <w:vanish/>
            <w:color w:val="0000FF"/>
            <w:sz w:val="24"/>
            <w:szCs w:val="24"/>
            <w:u w:val="single"/>
            <w:lang w:eastAsia="en-GB"/>
          </w:rPr>
          <w:t>说明</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4</w:t>
      </w:r>
      <w:hyperlink r:id="rId18" w:anchor="5" w:history="1">
        <w:r w:rsidR="00104F13" w:rsidRPr="00104F13">
          <w:rPr>
            <w:rFonts w:ascii="Times New Roman" w:eastAsia="Times New Roman" w:hAnsi="Times New Roman" w:cs="Times New Roman"/>
            <w:color w:val="0000FF"/>
            <w:sz w:val="24"/>
            <w:szCs w:val="24"/>
            <w:u w:val="single"/>
            <w:lang w:eastAsia="en-GB"/>
          </w:rPr>
          <w:t>2, port description .............................................. .........</w:t>
        </w:r>
      </w:hyperlink>
      <w:r w:rsidR="00104F13" w:rsidRPr="00104F13">
        <w:rPr>
          <w:rFonts w:ascii="Times New Roman" w:eastAsia="Times New Roman" w:hAnsi="Times New Roman" w:cs="Times New Roman"/>
          <w:sz w:val="24"/>
          <w:szCs w:val="24"/>
          <w:lang w:eastAsia="en-GB"/>
        </w:rPr>
        <w:t xml:space="preserve"> 4 </w:t>
      </w:r>
    </w:p>
    <w:p w14:paraId="1FE623EE"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19" w:anchor="5" w:history="1">
        <w:r w:rsidR="00104F13" w:rsidRPr="00104F13">
          <w:rPr>
            <w:rFonts w:ascii="Times New Roman" w:eastAsia="Times New Roman" w:hAnsi="Times New Roman" w:cs="Times New Roman"/>
            <w:vanish/>
            <w:color w:val="0000FF"/>
            <w:sz w:val="24"/>
            <w:szCs w:val="24"/>
            <w:u w:val="single"/>
            <w:lang w:eastAsia="en-GB"/>
          </w:rPr>
          <w:t xml:space="preserve">2.1 </w:t>
        </w:r>
        <w:r w:rsidR="00104F13" w:rsidRPr="00104F13">
          <w:rPr>
            <w:rFonts w:ascii="MS Gothic" w:eastAsia="MS Gothic" w:hAnsi="MS Gothic" w:cs="MS Gothic" w:hint="eastAsia"/>
            <w:vanish/>
            <w:color w:val="0000FF"/>
            <w:sz w:val="24"/>
            <w:szCs w:val="24"/>
            <w:u w:val="single"/>
            <w:lang w:eastAsia="en-GB"/>
          </w:rPr>
          <w:t>接口定</w:t>
        </w:r>
        <w:r w:rsidR="00104F13" w:rsidRPr="00104F13">
          <w:rPr>
            <w:rFonts w:ascii="SimSun" w:eastAsia="SimSun" w:hAnsi="SimSun" w:cs="SimSun" w:hint="eastAsia"/>
            <w:vanish/>
            <w:color w:val="0000FF"/>
            <w:sz w:val="24"/>
            <w:szCs w:val="24"/>
            <w:u w:val="single"/>
            <w:lang w:eastAsia="en-GB"/>
          </w:rPr>
          <w:t>义</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4</w:t>
      </w:r>
      <w:hyperlink r:id="rId20" w:anchor="5" w:history="1">
        <w:r w:rsidR="00104F13" w:rsidRPr="00104F13">
          <w:rPr>
            <w:rFonts w:ascii="Times New Roman" w:eastAsia="Times New Roman" w:hAnsi="Times New Roman" w:cs="Times New Roman"/>
            <w:color w:val="0000FF"/>
            <w:sz w:val="24"/>
            <w:szCs w:val="24"/>
            <w:u w:val="single"/>
            <w:lang w:eastAsia="en-GB"/>
          </w:rPr>
          <w:t>2.1 Interface Definitions............................................ ...</w:t>
        </w:r>
      </w:hyperlink>
      <w:r w:rsidR="00104F13" w:rsidRPr="00104F13">
        <w:rPr>
          <w:rFonts w:ascii="Times New Roman" w:eastAsia="Times New Roman" w:hAnsi="Times New Roman" w:cs="Times New Roman"/>
          <w:sz w:val="24"/>
          <w:szCs w:val="24"/>
          <w:lang w:eastAsia="en-GB"/>
        </w:rPr>
        <w:t xml:space="preserve"> 4 </w:t>
      </w:r>
    </w:p>
    <w:p w14:paraId="5AFD3767"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21" w:anchor="6" w:history="1">
        <w:r w:rsidR="00104F13" w:rsidRPr="00104F13">
          <w:rPr>
            <w:rFonts w:ascii="Times New Roman" w:eastAsia="Times New Roman" w:hAnsi="Times New Roman" w:cs="Times New Roman"/>
            <w:vanish/>
            <w:color w:val="0000FF"/>
            <w:sz w:val="24"/>
            <w:szCs w:val="24"/>
            <w:u w:val="single"/>
            <w:lang w:eastAsia="en-GB"/>
          </w:rPr>
          <w:t xml:space="preserve">2.2 </w:t>
        </w:r>
        <w:r w:rsidR="00104F13" w:rsidRPr="00104F13">
          <w:rPr>
            <w:rFonts w:ascii="MS Gothic" w:eastAsia="MS Gothic" w:hAnsi="MS Gothic" w:cs="MS Gothic" w:hint="eastAsia"/>
            <w:vanish/>
            <w:color w:val="0000FF"/>
            <w:sz w:val="24"/>
            <w:szCs w:val="24"/>
            <w:u w:val="single"/>
            <w:lang w:eastAsia="en-GB"/>
          </w:rPr>
          <w:t>接</w:t>
        </w:r>
        <w:r w:rsidR="00104F13" w:rsidRPr="00104F13">
          <w:rPr>
            <w:rFonts w:ascii="SimSun" w:eastAsia="SimSun" w:hAnsi="SimSun" w:cs="SimSun" w:hint="eastAsia"/>
            <w:vanish/>
            <w:color w:val="0000FF"/>
            <w:sz w:val="24"/>
            <w:szCs w:val="24"/>
            <w:u w:val="single"/>
            <w:lang w:eastAsia="en-GB"/>
          </w:rPr>
          <w:t>线示意图</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5</w:t>
      </w:r>
      <w:hyperlink r:id="rId22" w:anchor="6" w:history="1">
        <w:r w:rsidR="00104F13" w:rsidRPr="00104F13">
          <w:rPr>
            <w:rFonts w:ascii="Times New Roman" w:eastAsia="Times New Roman" w:hAnsi="Times New Roman" w:cs="Times New Roman"/>
            <w:color w:val="0000FF"/>
            <w:sz w:val="24"/>
            <w:szCs w:val="24"/>
            <w:u w:val="single"/>
            <w:lang w:eastAsia="en-GB"/>
          </w:rPr>
          <w:t>2.2 Wiring Schematic.................................................. .</w:t>
        </w:r>
      </w:hyperlink>
      <w:r w:rsidR="00104F13" w:rsidRPr="00104F13">
        <w:rPr>
          <w:rFonts w:ascii="Times New Roman" w:eastAsia="Times New Roman" w:hAnsi="Times New Roman" w:cs="Times New Roman"/>
          <w:sz w:val="24"/>
          <w:szCs w:val="24"/>
          <w:lang w:eastAsia="en-GB"/>
        </w:rPr>
        <w:t xml:space="preserve"> 5 </w:t>
      </w:r>
    </w:p>
    <w:p w14:paraId="3F43515F"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23" w:anchor="6" w:history="1">
        <w:r w:rsidR="00104F13" w:rsidRPr="00104F13">
          <w:rPr>
            <w:rFonts w:ascii="Times New Roman" w:eastAsia="Times New Roman" w:hAnsi="Times New Roman" w:cs="Times New Roman"/>
            <w:vanish/>
            <w:color w:val="0000FF"/>
            <w:sz w:val="24"/>
            <w:szCs w:val="24"/>
            <w:u w:val="single"/>
            <w:lang w:eastAsia="en-GB"/>
          </w:rPr>
          <w:t>3</w:t>
        </w:r>
        <w:r w:rsidR="00104F13" w:rsidRPr="00104F13">
          <w:rPr>
            <w:rFonts w:ascii="MS Gothic" w:eastAsia="MS Gothic" w:hAnsi="MS Gothic" w:cs="MS Gothic" w:hint="eastAsia"/>
            <w:vanish/>
            <w:color w:val="0000FF"/>
            <w:sz w:val="24"/>
            <w:szCs w:val="24"/>
            <w:u w:val="single"/>
            <w:lang w:eastAsia="en-GB"/>
          </w:rPr>
          <w:t>、</w:t>
        </w:r>
        <w:r w:rsidR="00104F13" w:rsidRPr="00104F13">
          <w:rPr>
            <w:rFonts w:ascii="Times New Roman" w:eastAsia="Times New Roman" w:hAnsi="Times New Roman" w:cs="Times New Roman"/>
            <w:vanish/>
            <w:color w:val="0000FF"/>
            <w:sz w:val="24"/>
            <w:szCs w:val="24"/>
            <w:u w:val="single"/>
            <w:lang w:eastAsia="en-GB"/>
          </w:rPr>
          <w:t>USB-CAN</w:t>
        </w:r>
        <w:r w:rsidR="00104F13" w:rsidRPr="00104F13">
          <w:rPr>
            <w:rFonts w:ascii="MS Gothic" w:eastAsia="MS Gothic" w:hAnsi="MS Gothic" w:cs="MS Gothic" w:hint="eastAsia"/>
            <w:vanish/>
            <w:color w:val="0000FF"/>
            <w:sz w:val="24"/>
            <w:szCs w:val="24"/>
            <w:u w:val="single"/>
            <w:lang w:eastAsia="en-GB"/>
          </w:rPr>
          <w:t>通</w:t>
        </w:r>
        <w:r w:rsidR="00104F13" w:rsidRPr="00104F13">
          <w:rPr>
            <w:rFonts w:ascii="SimSun" w:eastAsia="SimSun" w:hAnsi="SimSun" w:cs="SimSun" w:hint="eastAsia"/>
            <w:vanish/>
            <w:color w:val="0000FF"/>
            <w:sz w:val="24"/>
            <w:szCs w:val="24"/>
            <w:u w:val="single"/>
            <w:lang w:eastAsia="en-GB"/>
          </w:rPr>
          <w:t>讯模块的使用</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5</w:t>
      </w:r>
      <w:hyperlink r:id="rId24" w:anchor="6" w:history="1">
        <w:r w:rsidR="00104F13" w:rsidRPr="00104F13">
          <w:rPr>
            <w:rFonts w:ascii="Times New Roman" w:eastAsia="Times New Roman" w:hAnsi="Times New Roman" w:cs="Times New Roman"/>
            <w:color w:val="0000FF"/>
            <w:sz w:val="24"/>
            <w:szCs w:val="24"/>
            <w:u w:val="single"/>
            <w:lang w:eastAsia="en-GB"/>
          </w:rPr>
          <w:t>3. Use of USB-CAN communication module................................................ ..</w:t>
        </w:r>
      </w:hyperlink>
      <w:r w:rsidR="00104F13" w:rsidRPr="00104F13">
        <w:rPr>
          <w:rFonts w:ascii="Times New Roman" w:eastAsia="Times New Roman" w:hAnsi="Times New Roman" w:cs="Times New Roman"/>
          <w:sz w:val="24"/>
          <w:szCs w:val="24"/>
          <w:lang w:eastAsia="en-GB"/>
        </w:rPr>
        <w:t xml:space="preserve"> 5 </w:t>
      </w:r>
    </w:p>
    <w:p w14:paraId="14957305"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25" w:anchor="6" w:history="1">
        <w:r w:rsidR="00104F13" w:rsidRPr="00104F13">
          <w:rPr>
            <w:rFonts w:ascii="Times New Roman" w:eastAsia="Times New Roman" w:hAnsi="Times New Roman" w:cs="Times New Roman"/>
            <w:vanish/>
            <w:color w:val="0000FF"/>
            <w:sz w:val="24"/>
            <w:szCs w:val="24"/>
            <w:u w:val="single"/>
            <w:lang w:eastAsia="en-GB"/>
          </w:rPr>
          <w:t xml:space="preserve">3.1 </w:t>
        </w:r>
        <w:r w:rsidR="00104F13" w:rsidRPr="00104F13">
          <w:rPr>
            <w:rFonts w:ascii="MS Gothic" w:eastAsia="MS Gothic" w:hAnsi="MS Gothic" w:cs="MS Gothic" w:hint="eastAsia"/>
            <w:vanish/>
            <w:color w:val="0000FF"/>
            <w:sz w:val="24"/>
            <w:szCs w:val="24"/>
            <w:u w:val="single"/>
            <w:lang w:eastAsia="en-GB"/>
          </w:rPr>
          <w:t>使用步</w:t>
        </w:r>
        <w:r w:rsidR="00104F13" w:rsidRPr="00104F13">
          <w:rPr>
            <w:rFonts w:ascii="SimSun" w:eastAsia="SimSun" w:hAnsi="SimSun" w:cs="SimSun" w:hint="eastAsia"/>
            <w:vanish/>
            <w:color w:val="0000FF"/>
            <w:sz w:val="24"/>
            <w:szCs w:val="24"/>
            <w:u w:val="single"/>
            <w:lang w:eastAsia="en-GB"/>
          </w:rPr>
          <w:t>骤</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5</w:t>
      </w:r>
      <w:hyperlink r:id="rId26" w:anchor="6" w:history="1">
        <w:r w:rsidR="00104F13" w:rsidRPr="00104F13">
          <w:rPr>
            <w:rFonts w:ascii="Times New Roman" w:eastAsia="Times New Roman" w:hAnsi="Times New Roman" w:cs="Times New Roman"/>
            <w:color w:val="0000FF"/>
            <w:sz w:val="24"/>
            <w:szCs w:val="24"/>
            <w:u w:val="single"/>
            <w:lang w:eastAsia="en-GB"/>
          </w:rPr>
          <w:t>3.1 Use steps......................................... ...</w:t>
        </w:r>
      </w:hyperlink>
      <w:r w:rsidR="00104F13" w:rsidRPr="00104F13">
        <w:rPr>
          <w:rFonts w:ascii="Times New Roman" w:eastAsia="Times New Roman" w:hAnsi="Times New Roman" w:cs="Times New Roman"/>
          <w:sz w:val="24"/>
          <w:szCs w:val="24"/>
          <w:lang w:eastAsia="en-GB"/>
        </w:rPr>
        <w:t xml:space="preserve"> 5 </w:t>
      </w:r>
    </w:p>
    <w:p w14:paraId="446A418F"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27" w:anchor="6" w:history="1">
        <w:r w:rsidR="00104F13" w:rsidRPr="00104F13">
          <w:rPr>
            <w:rFonts w:ascii="Times New Roman" w:eastAsia="Times New Roman" w:hAnsi="Times New Roman" w:cs="Times New Roman"/>
            <w:vanish/>
            <w:color w:val="0000FF"/>
            <w:sz w:val="24"/>
            <w:szCs w:val="24"/>
            <w:u w:val="single"/>
            <w:lang w:eastAsia="en-GB"/>
          </w:rPr>
          <w:t xml:space="preserve">3.2 </w:t>
        </w:r>
        <w:r w:rsidR="00104F13" w:rsidRPr="00104F13">
          <w:rPr>
            <w:rFonts w:ascii="SimSun" w:eastAsia="SimSun" w:hAnsi="SimSun" w:cs="SimSun" w:hint="eastAsia"/>
            <w:vanish/>
            <w:color w:val="0000FF"/>
            <w:sz w:val="24"/>
            <w:szCs w:val="24"/>
            <w:u w:val="single"/>
            <w:lang w:eastAsia="en-GB"/>
          </w:rPr>
          <w:t>驱动程序安装</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5</w:t>
      </w:r>
      <w:hyperlink r:id="rId28" w:anchor="6" w:history="1">
        <w:r w:rsidR="00104F13" w:rsidRPr="00104F13">
          <w:rPr>
            <w:rFonts w:ascii="Times New Roman" w:eastAsia="Times New Roman" w:hAnsi="Times New Roman" w:cs="Times New Roman"/>
            <w:color w:val="0000FF"/>
            <w:sz w:val="24"/>
            <w:szCs w:val="24"/>
            <w:u w:val="single"/>
            <w:lang w:eastAsia="en-GB"/>
          </w:rPr>
          <w:t>3.2 Driver Installation ............................................ .</w:t>
        </w:r>
      </w:hyperlink>
      <w:r w:rsidR="00104F13" w:rsidRPr="00104F13">
        <w:rPr>
          <w:rFonts w:ascii="Times New Roman" w:eastAsia="Times New Roman" w:hAnsi="Times New Roman" w:cs="Times New Roman"/>
          <w:sz w:val="24"/>
          <w:szCs w:val="24"/>
          <w:lang w:eastAsia="en-GB"/>
        </w:rPr>
        <w:t xml:space="preserve"> 5 </w:t>
      </w:r>
    </w:p>
    <w:p w14:paraId="3B61F460"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29" w:anchor="7" w:history="1">
        <w:r w:rsidR="00104F13" w:rsidRPr="00104F13">
          <w:rPr>
            <w:rFonts w:ascii="Times New Roman" w:eastAsia="Times New Roman" w:hAnsi="Times New Roman" w:cs="Times New Roman"/>
            <w:vanish/>
            <w:color w:val="0000FF"/>
            <w:sz w:val="24"/>
            <w:szCs w:val="24"/>
            <w:u w:val="single"/>
            <w:lang w:eastAsia="en-GB"/>
          </w:rPr>
          <w:t xml:space="preserve">3.2.1 </w:t>
        </w:r>
        <w:r w:rsidR="00104F13" w:rsidRPr="00104F13">
          <w:rPr>
            <w:rFonts w:ascii="MS Gothic" w:eastAsia="MS Gothic" w:hAnsi="MS Gothic" w:cs="MS Gothic" w:hint="eastAsia"/>
            <w:vanish/>
            <w:color w:val="0000FF"/>
            <w:sz w:val="24"/>
            <w:szCs w:val="24"/>
            <w:u w:val="single"/>
            <w:lang w:eastAsia="en-GB"/>
          </w:rPr>
          <w:t>直接安装</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6</w:t>
      </w:r>
      <w:hyperlink r:id="rId30" w:anchor="7" w:history="1">
        <w:r w:rsidR="00104F13" w:rsidRPr="00104F13">
          <w:rPr>
            <w:rFonts w:ascii="Times New Roman" w:eastAsia="Times New Roman" w:hAnsi="Times New Roman" w:cs="Times New Roman"/>
            <w:color w:val="0000FF"/>
            <w:sz w:val="24"/>
            <w:szCs w:val="24"/>
            <w:u w:val="single"/>
            <w:lang w:eastAsia="en-GB"/>
          </w:rPr>
          <w:t>3.2.1 Direct installation................................................ .</w:t>
        </w:r>
      </w:hyperlink>
      <w:r w:rsidR="00104F13" w:rsidRPr="00104F13">
        <w:rPr>
          <w:rFonts w:ascii="Times New Roman" w:eastAsia="Times New Roman" w:hAnsi="Times New Roman" w:cs="Times New Roman"/>
          <w:sz w:val="24"/>
          <w:szCs w:val="24"/>
          <w:lang w:eastAsia="en-GB"/>
        </w:rPr>
        <w:t xml:space="preserve"> 6 </w:t>
      </w:r>
    </w:p>
    <w:p w14:paraId="37E8D028"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31" w:anchor="8" w:history="1">
        <w:r w:rsidR="00104F13" w:rsidRPr="00104F13">
          <w:rPr>
            <w:rFonts w:ascii="Times New Roman" w:eastAsia="Times New Roman" w:hAnsi="Times New Roman" w:cs="Times New Roman"/>
            <w:vanish/>
            <w:color w:val="0000FF"/>
            <w:sz w:val="24"/>
            <w:szCs w:val="24"/>
            <w:u w:val="single"/>
            <w:lang w:eastAsia="en-GB"/>
          </w:rPr>
          <w:t xml:space="preserve">3.2.2 Windows </w:t>
        </w:r>
        <w:r w:rsidR="00104F13" w:rsidRPr="00104F13">
          <w:rPr>
            <w:rFonts w:ascii="MS Gothic" w:eastAsia="MS Gothic" w:hAnsi="MS Gothic" w:cs="MS Gothic" w:hint="eastAsia"/>
            <w:vanish/>
            <w:color w:val="0000FF"/>
            <w:sz w:val="24"/>
            <w:szCs w:val="24"/>
            <w:u w:val="single"/>
            <w:lang w:eastAsia="en-GB"/>
          </w:rPr>
          <w:t>向</w:t>
        </w:r>
        <w:r w:rsidR="00104F13" w:rsidRPr="00104F13">
          <w:rPr>
            <w:rFonts w:ascii="SimSun" w:eastAsia="SimSun" w:hAnsi="SimSun" w:cs="SimSun" w:hint="eastAsia"/>
            <w:vanish/>
            <w:color w:val="0000FF"/>
            <w:sz w:val="24"/>
            <w:szCs w:val="24"/>
            <w:u w:val="single"/>
            <w:lang w:eastAsia="en-GB"/>
          </w:rPr>
          <w:t>导安装</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7</w:t>
      </w:r>
      <w:hyperlink r:id="rId32" w:anchor="8" w:history="1">
        <w:r w:rsidR="00104F13" w:rsidRPr="00104F13">
          <w:rPr>
            <w:rFonts w:ascii="Times New Roman" w:eastAsia="Times New Roman" w:hAnsi="Times New Roman" w:cs="Times New Roman"/>
            <w:color w:val="0000FF"/>
            <w:sz w:val="24"/>
            <w:szCs w:val="24"/>
            <w:u w:val="single"/>
            <w:lang w:eastAsia="en-GB"/>
          </w:rPr>
          <w:t>3.2.2 Windows Wizard Installation ......................................</w:t>
        </w:r>
      </w:hyperlink>
      <w:r w:rsidR="00104F13" w:rsidRPr="00104F13">
        <w:rPr>
          <w:rFonts w:ascii="Times New Roman" w:eastAsia="Times New Roman" w:hAnsi="Times New Roman" w:cs="Times New Roman"/>
          <w:sz w:val="24"/>
          <w:szCs w:val="24"/>
          <w:lang w:eastAsia="en-GB"/>
        </w:rPr>
        <w:t xml:space="preserve"> 7 </w:t>
      </w:r>
    </w:p>
    <w:p w14:paraId="79865ABB" w14:textId="77777777" w:rsidR="00104F13" w:rsidRPr="00104F13" w:rsidRDefault="00464285" w:rsidP="00104F13">
      <w:pPr>
        <w:spacing w:after="0" w:line="240" w:lineRule="auto"/>
        <w:rPr>
          <w:rFonts w:ascii="Times New Roman" w:eastAsia="Times New Roman" w:hAnsi="Times New Roman" w:cs="Times New Roman"/>
          <w:sz w:val="24"/>
          <w:szCs w:val="24"/>
          <w:lang w:eastAsia="en-GB"/>
        </w:rPr>
      </w:pPr>
      <w:hyperlink r:id="rId33" w:anchor="10" w:history="1">
        <w:r w:rsidR="00104F13" w:rsidRPr="00104F13">
          <w:rPr>
            <w:rFonts w:ascii="Times New Roman" w:eastAsia="Times New Roman" w:hAnsi="Times New Roman" w:cs="Times New Roman"/>
            <w:vanish/>
            <w:color w:val="0000FF"/>
            <w:sz w:val="24"/>
            <w:szCs w:val="24"/>
            <w:u w:val="single"/>
            <w:lang w:eastAsia="en-GB"/>
          </w:rPr>
          <w:t xml:space="preserve">3.3 </w:t>
        </w:r>
        <w:r w:rsidR="00104F13" w:rsidRPr="00104F13">
          <w:rPr>
            <w:rFonts w:ascii="MS Gothic" w:eastAsia="MS Gothic" w:hAnsi="MS Gothic" w:cs="MS Gothic" w:hint="eastAsia"/>
            <w:vanish/>
            <w:color w:val="0000FF"/>
            <w:sz w:val="24"/>
            <w:szCs w:val="24"/>
            <w:u w:val="single"/>
            <w:lang w:eastAsia="en-GB"/>
          </w:rPr>
          <w:t>配置程序的使用</w:t>
        </w:r>
        <w:r w:rsidR="00104F13" w:rsidRPr="00104F13">
          <w:rPr>
            <w:rFonts w:ascii="Times New Roman" w:eastAsia="Times New Roman" w:hAnsi="Times New Roman" w:cs="Times New Roman"/>
            <w:vanish/>
            <w:color w:val="0000FF"/>
            <w:sz w:val="24"/>
            <w:szCs w:val="24"/>
            <w:u w:val="single"/>
            <w:lang w:eastAsia="en-GB"/>
          </w:rPr>
          <w:t>.............................................</w:t>
        </w:r>
      </w:hyperlink>
      <w:r w:rsidR="00104F13" w:rsidRPr="00104F13">
        <w:rPr>
          <w:rFonts w:ascii="Times New Roman" w:eastAsia="Times New Roman" w:hAnsi="Times New Roman" w:cs="Times New Roman"/>
          <w:vanish/>
          <w:sz w:val="24"/>
          <w:szCs w:val="24"/>
          <w:lang w:eastAsia="en-GB"/>
        </w:rPr>
        <w:t xml:space="preserve"> 9</w:t>
      </w:r>
      <w:hyperlink r:id="rId34" w:anchor="10" w:history="1">
        <w:r w:rsidR="00104F13" w:rsidRPr="00104F13">
          <w:rPr>
            <w:rFonts w:ascii="Times New Roman" w:eastAsia="Times New Roman" w:hAnsi="Times New Roman" w:cs="Times New Roman"/>
            <w:color w:val="0000FF"/>
            <w:sz w:val="24"/>
            <w:szCs w:val="24"/>
            <w:u w:val="single"/>
            <w:lang w:eastAsia="en-GB"/>
          </w:rPr>
          <w:t>3.3 Use of the configuration program................................................</w:t>
        </w:r>
      </w:hyperlink>
      <w:r w:rsidR="00104F13" w:rsidRPr="00104F13">
        <w:rPr>
          <w:rFonts w:ascii="Times New Roman" w:eastAsia="Times New Roman" w:hAnsi="Times New Roman" w:cs="Times New Roman"/>
          <w:sz w:val="24"/>
          <w:szCs w:val="24"/>
          <w:lang w:eastAsia="en-GB"/>
        </w:rPr>
        <w:t xml:space="preserve"> 9 </w:t>
      </w:r>
    </w:p>
    <w:p w14:paraId="3253ADB9" w14:textId="30A44B47" w:rsidR="00104F13" w:rsidRDefault="00464285" w:rsidP="00104F13">
      <w:pPr>
        <w:spacing w:after="0" w:line="240" w:lineRule="auto"/>
        <w:rPr>
          <w:rFonts w:ascii="Times New Roman" w:eastAsia="Times New Roman" w:hAnsi="Times New Roman" w:cs="Times New Roman"/>
          <w:sz w:val="24"/>
          <w:szCs w:val="24"/>
          <w:lang w:eastAsia="en-GB"/>
        </w:rPr>
      </w:pPr>
      <w:hyperlink r:id="rId35" w:anchor="15" w:history="1">
        <w:r w:rsidR="00104F13" w:rsidRPr="00104F13">
          <w:rPr>
            <w:rFonts w:ascii="Times New Roman" w:eastAsia="Times New Roman" w:hAnsi="Times New Roman" w:cs="Times New Roman"/>
            <w:vanish/>
            <w:color w:val="0000FF"/>
            <w:sz w:val="24"/>
            <w:szCs w:val="24"/>
            <w:u w:val="single"/>
            <w:lang w:eastAsia="en-GB"/>
          </w:rPr>
          <w:t>4</w:t>
        </w:r>
        <w:r w:rsidR="00104F13" w:rsidRPr="00104F13">
          <w:rPr>
            <w:rFonts w:ascii="MS Gothic" w:eastAsia="MS Gothic" w:hAnsi="MS Gothic" w:cs="MS Gothic" w:hint="eastAsia"/>
            <w:vanish/>
            <w:color w:val="0000FF"/>
            <w:sz w:val="24"/>
            <w:szCs w:val="24"/>
            <w:u w:val="single"/>
            <w:lang w:eastAsia="en-GB"/>
          </w:rPr>
          <w:t>、出厂配置</w:t>
        </w:r>
        <w:r w:rsidR="00104F13" w:rsidRPr="00104F13">
          <w:rPr>
            <w:rFonts w:ascii="Times New Roman" w:eastAsia="Times New Roman" w:hAnsi="Times New Roman" w:cs="Times New Roman"/>
            <w:vanish/>
            <w:color w:val="0000FF"/>
            <w:sz w:val="24"/>
            <w:szCs w:val="24"/>
            <w:u w:val="single"/>
            <w:lang w:eastAsia="en-GB"/>
          </w:rPr>
          <w:t>...................................................... 14</w:t>
        </w:r>
      </w:hyperlink>
      <w:hyperlink r:id="rId36" w:anchor="15" w:history="1">
        <w:r w:rsidR="00104F13" w:rsidRPr="00104F13">
          <w:rPr>
            <w:rFonts w:ascii="Times New Roman" w:eastAsia="Times New Roman" w:hAnsi="Times New Roman" w:cs="Times New Roman"/>
            <w:color w:val="0000FF"/>
            <w:sz w:val="24"/>
            <w:szCs w:val="24"/>
            <w:u w:val="single"/>
            <w:lang w:eastAsia="en-GB"/>
          </w:rPr>
          <w:t>4, factory configuration................................................. ........ 14</w:t>
        </w:r>
      </w:hyperlink>
      <w:r w:rsidR="00104F13" w:rsidRPr="00104F13">
        <w:rPr>
          <w:rFonts w:ascii="Times New Roman" w:eastAsia="Times New Roman" w:hAnsi="Times New Roman" w:cs="Times New Roman"/>
          <w:sz w:val="24"/>
          <w:szCs w:val="24"/>
          <w:lang w:eastAsia="en-GB"/>
        </w:rPr>
        <w:t xml:space="preserve"> </w:t>
      </w:r>
    </w:p>
    <w:p w14:paraId="29E8AE9F" w14:textId="5E7FDCB5" w:rsidR="00104F13" w:rsidRDefault="00104F13">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6A42E883" w14:textId="0DBB2680" w:rsidR="00104F13" w:rsidRDefault="00104F13" w:rsidP="00104F13">
      <w:pPr>
        <w:spacing w:after="0" w:line="240" w:lineRule="auto"/>
        <w:rPr>
          <w:rFonts w:ascii="Arial" w:hAnsi="Arial" w:cs="Arial"/>
          <w:color w:val="222222"/>
        </w:rPr>
      </w:pPr>
      <w:r>
        <w:rPr>
          <w:rFonts w:ascii="Arial" w:hAnsi="Arial" w:cs="Arial"/>
          <w:color w:val="222222"/>
        </w:rPr>
        <w:lastRenderedPageBreak/>
        <w:t>First, the introduction</w:t>
      </w:r>
      <w:r>
        <w:rPr>
          <w:rFonts w:ascii="Arial" w:hAnsi="Arial" w:cs="Arial"/>
          <w:color w:val="222222"/>
        </w:rPr>
        <w:br/>
        <w:t xml:space="preserve">The </w:t>
      </w:r>
      <w:proofErr w:type="spellStart"/>
      <w:r>
        <w:rPr>
          <w:rFonts w:ascii="Arial" w:hAnsi="Arial" w:cs="Arial"/>
          <w:color w:val="222222"/>
        </w:rPr>
        <w:t>EmbededDebug</w:t>
      </w:r>
      <w:proofErr w:type="spellEnd"/>
      <w:r>
        <w:rPr>
          <w:rFonts w:ascii="Arial" w:hAnsi="Arial" w:cs="Arial"/>
          <w:color w:val="222222"/>
        </w:rPr>
        <w:t xml:space="preserve"> software tool is a PC software developed by our company and used in conjunction with the USB-CAN communication module. The </w:t>
      </w:r>
      <w:proofErr w:type="spellStart"/>
      <w:r>
        <w:rPr>
          <w:rFonts w:ascii="Arial" w:hAnsi="Arial" w:cs="Arial"/>
          <w:color w:val="222222"/>
        </w:rPr>
        <w:t>EmbededDebug</w:t>
      </w:r>
      <w:proofErr w:type="spellEnd"/>
      <w:r>
        <w:rPr>
          <w:rFonts w:ascii="Arial" w:hAnsi="Arial" w:cs="Arial"/>
          <w:color w:val="222222"/>
        </w:rPr>
        <w:t xml:space="preserve"> software tool is powerful enough to send and receive basic CAN data packets. It can also send custom CAN data formats, receive data in the form of text or graphic curves, and receive multiple view interfaces. To achieve monitoring and comparison of various data, the software has an automatic save function for each configuration and operation information of the user.</w:t>
      </w:r>
      <w:r>
        <w:rPr>
          <w:rFonts w:ascii="Arial" w:hAnsi="Arial" w:cs="Arial"/>
          <w:color w:val="222222"/>
        </w:rPr>
        <w:br/>
        <w:t xml:space="preserve">Click the icon to bring up the main interface of the </w:t>
      </w:r>
      <w:proofErr w:type="spellStart"/>
      <w:r>
        <w:rPr>
          <w:rFonts w:ascii="Arial" w:hAnsi="Arial" w:cs="Arial"/>
          <w:color w:val="222222"/>
        </w:rPr>
        <w:t>EmbededDebug</w:t>
      </w:r>
      <w:proofErr w:type="spellEnd"/>
      <w:r>
        <w:rPr>
          <w:rFonts w:ascii="Arial" w:hAnsi="Arial" w:cs="Arial"/>
          <w:color w:val="222222"/>
        </w:rPr>
        <w:t xml:space="preserve"> software tool, as shown in Figure 1-1.</w:t>
      </w:r>
    </w:p>
    <w:p w14:paraId="5FC0C614" w14:textId="017BD558" w:rsidR="00104F13" w:rsidRDefault="00104F13" w:rsidP="00104F13">
      <w:pPr>
        <w:spacing w:after="0" w:line="240" w:lineRule="auto"/>
        <w:rPr>
          <w:rFonts w:ascii="Times New Roman" w:eastAsia="Times New Roman" w:hAnsi="Times New Roman" w:cs="Times New Roman"/>
          <w:sz w:val="24"/>
          <w:szCs w:val="24"/>
          <w:lang w:eastAsia="en-GB"/>
        </w:rPr>
      </w:pPr>
    </w:p>
    <w:p w14:paraId="06B44FEA" w14:textId="7F17B909" w:rsidR="00104F13" w:rsidRDefault="00104F13" w:rsidP="00104F13">
      <w:pPr>
        <w:spacing w:after="0" w:line="240" w:lineRule="auto"/>
        <w:rPr>
          <w:rFonts w:ascii="Times New Roman" w:eastAsia="Times New Roman" w:hAnsi="Times New Roman" w:cs="Times New Roman"/>
          <w:sz w:val="24"/>
          <w:szCs w:val="24"/>
          <w:lang w:eastAsia="en-GB"/>
        </w:rPr>
      </w:pPr>
      <w:r w:rsidRPr="00104F13">
        <w:rPr>
          <w:rFonts w:ascii="Times New Roman" w:eastAsia="Times New Roman" w:hAnsi="Times New Roman" w:cs="Times New Roman"/>
          <w:noProof/>
          <w:sz w:val="24"/>
          <w:szCs w:val="24"/>
          <w:lang w:eastAsia="en-GB"/>
        </w:rPr>
        <w:drawing>
          <wp:inline distT="0" distB="0" distL="0" distR="0" wp14:anchorId="2DA1D382" wp14:editId="63001F74">
            <wp:extent cx="5731510" cy="46170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617085"/>
                    </a:xfrm>
                    <a:prstGeom prst="rect">
                      <a:avLst/>
                    </a:prstGeom>
                    <a:noFill/>
                    <a:ln>
                      <a:noFill/>
                    </a:ln>
                  </pic:spPr>
                </pic:pic>
              </a:graphicData>
            </a:graphic>
          </wp:inline>
        </w:drawing>
      </w:r>
    </w:p>
    <w:p w14:paraId="38FE2AF4" w14:textId="09C2AF7B" w:rsidR="00104F13" w:rsidRDefault="00104F13" w:rsidP="00104F13">
      <w:pPr>
        <w:spacing w:after="0" w:line="240" w:lineRule="auto"/>
        <w:rPr>
          <w:rFonts w:ascii="Times New Roman" w:eastAsia="Times New Roman" w:hAnsi="Times New Roman" w:cs="Times New Roman"/>
          <w:sz w:val="24"/>
          <w:szCs w:val="24"/>
          <w:lang w:eastAsia="en-GB"/>
        </w:rPr>
      </w:pPr>
    </w:p>
    <w:p w14:paraId="0CD2B730" w14:textId="0ACA5414" w:rsidR="00104F13" w:rsidRDefault="00104F13" w:rsidP="00104F13">
      <w:pPr>
        <w:spacing w:after="0" w:line="240" w:lineRule="auto"/>
        <w:rPr>
          <w:rFonts w:ascii="Times New Roman" w:eastAsia="Times New Roman" w:hAnsi="Times New Roman" w:cs="Times New Roman"/>
          <w:sz w:val="24"/>
          <w:szCs w:val="24"/>
          <w:lang w:eastAsia="en-GB"/>
        </w:rPr>
      </w:pPr>
    </w:p>
    <w:p w14:paraId="2702A436" w14:textId="77777777" w:rsidR="0084792A" w:rsidRDefault="00104F13" w:rsidP="00104F13">
      <w:pPr>
        <w:spacing w:after="0" w:line="240" w:lineRule="auto"/>
        <w:rPr>
          <w:rFonts w:ascii="Arial" w:hAnsi="Arial" w:cs="Arial"/>
          <w:color w:val="222222"/>
        </w:rPr>
      </w:pPr>
      <w:r>
        <w:rPr>
          <w:rFonts w:ascii="Arial" w:hAnsi="Arial" w:cs="Arial"/>
          <w:color w:val="222222"/>
        </w:rPr>
        <w:t xml:space="preserve">Figure 1-1 </w:t>
      </w:r>
      <w:proofErr w:type="spellStart"/>
      <w:r>
        <w:rPr>
          <w:rFonts w:ascii="Arial" w:hAnsi="Arial" w:cs="Arial"/>
          <w:color w:val="222222"/>
        </w:rPr>
        <w:t>EmbededDebug</w:t>
      </w:r>
      <w:proofErr w:type="spellEnd"/>
      <w:r>
        <w:rPr>
          <w:rFonts w:ascii="Arial" w:hAnsi="Arial" w:cs="Arial"/>
          <w:color w:val="222222"/>
        </w:rPr>
        <w:t xml:space="preserve"> software tool main interface </w:t>
      </w:r>
      <w:proofErr w:type="spellStart"/>
      <w:r>
        <w:rPr>
          <w:rFonts w:ascii="Arial" w:hAnsi="Arial" w:cs="Arial"/>
          <w:color w:val="222222"/>
        </w:rPr>
        <w:t>EmbededDebug</w:t>
      </w:r>
      <w:proofErr w:type="spellEnd"/>
      <w:r>
        <w:rPr>
          <w:rFonts w:ascii="Arial" w:hAnsi="Arial" w:cs="Arial"/>
          <w:color w:val="222222"/>
        </w:rPr>
        <w:t xml:space="preserve"> software tool interface consists of six parts: title bar, menu bar, toolbar, sending area, receiving area, status bar, etc. The functions of each part are as follows:</w:t>
      </w:r>
    </w:p>
    <w:p w14:paraId="65154D6B" w14:textId="7CCF5DAB" w:rsidR="00104F13" w:rsidRPr="0084792A" w:rsidRDefault="00104F13" w:rsidP="0084792A">
      <w:pPr>
        <w:pStyle w:val="ListParagraph"/>
        <w:numPr>
          <w:ilvl w:val="0"/>
          <w:numId w:val="6"/>
        </w:numPr>
        <w:spacing w:after="0" w:line="240" w:lineRule="auto"/>
        <w:rPr>
          <w:rFonts w:ascii="Arial" w:hAnsi="Arial" w:cs="Arial"/>
          <w:color w:val="222222"/>
        </w:rPr>
      </w:pPr>
      <w:r w:rsidRPr="0084792A">
        <w:rPr>
          <w:rFonts w:ascii="Arial" w:hAnsi="Arial" w:cs="Arial"/>
          <w:color w:val="222222"/>
        </w:rPr>
        <w:t xml:space="preserve">Title bar: Software name: </w:t>
      </w:r>
      <w:proofErr w:type="spellStart"/>
      <w:r w:rsidRPr="0084792A">
        <w:rPr>
          <w:rFonts w:ascii="Arial" w:hAnsi="Arial" w:cs="Arial"/>
          <w:color w:val="222222"/>
        </w:rPr>
        <w:t>EmbededDebuger</w:t>
      </w:r>
      <w:proofErr w:type="spellEnd"/>
      <w:r w:rsidRPr="0084792A">
        <w:rPr>
          <w:rFonts w:ascii="Arial" w:hAnsi="Arial" w:cs="Arial"/>
          <w:color w:val="222222"/>
        </w:rPr>
        <w:t xml:space="preserve"> </w:t>
      </w:r>
      <w:proofErr w:type="gramStart"/>
      <w:r w:rsidRPr="0084792A">
        <w:rPr>
          <w:rFonts w:ascii="Arial" w:hAnsi="Arial" w:cs="Arial"/>
          <w:color w:val="222222"/>
        </w:rPr>
        <w:t>For</w:t>
      </w:r>
      <w:proofErr w:type="gramEnd"/>
      <w:r w:rsidRPr="0084792A">
        <w:rPr>
          <w:rFonts w:ascii="Arial" w:hAnsi="Arial" w:cs="Arial"/>
          <w:color w:val="222222"/>
        </w:rPr>
        <w:t xml:space="preserve"> CAN</w:t>
      </w:r>
    </w:p>
    <w:p w14:paraId="39E27EE2" w14:textId="77777777" w:rsidR="0084792A" w:rsidRPr="0084792A" w:rsidRDefault="00104F13" w:rsidP="0084792A">
      <w:pPr>
        <w:pStyle w:val="ListParagraph"/>
        <w:numPr>
          <w:ilvl w:val="0"/>
          <w:numId w:val="6"/>
        </w:numPr>
        <w:spacing w:after="0" w:line="240" w:lineRule="auto"/>
        <w:rPr>
          <w:rFonts w:ascii="Arial" w:hAnsi="Arial" w:cs="Arial"/>
          <w:color w:val="222222"/>
          <w:lang w:val="en"/>
        </w:rPr>
      </w:pPr>
      <w:r w:rsidRPr="0084792A">
        <w:rPr>
          <w:rFonts w:ascii="Arial" w:hAnsi="Arial" w:cs="Arial"/>
          <w:color w:val="222222"/>
          <w:lang w:val="en"/>
        </w:rPr>
        <w:t xml:space="preserve">Menu bar: There are 6 menu items: file, operation, serial port, setting, interface display, help, etc. </w:t>
      </w:r>
    </w:p>
    <w:p w14:paraId="190C5B45" w14:textId="77777777" w:rsidR="0084792A" w:rsidRPr="0084792A" w:rsidRDefault="00104F13" w:rsidP="0084792A">
      <w:pPr>
        <w:pStyle w:val="ListParagraph"/>
        <w:numPr>
          <w:ilvl w:val="0"/>
          <w:numId w:val="6"/>
        </w:numPr>
        <w:spacing w:after="0" w:line="240" w:lineRule="auto"/>
        <w:rPr>
          <w:rFonts w:ascii="Times New Roman" w:eastAsia="Times New Roman" w:hAnsi="Times New Roman" w:cs="Times New Roman"/>
          <w:sz w:val="24"/>
          <w:szCs w:val="24"/>
          <w:lang w:eastAsia="en-GB"/>
        </w:rPr>
      </w:pPr>
      <w:r w:rsidRPr="0084792A">
        <w:rPr>
          <w:rFonts w:ascii="Arial" w:hAnsi="Arial" w:cs="Arial"/>
          <w:color w:val="222222"/>
          <w:lang w:val="en"/>
        </w:rPr>
        <w:t xml:space="preserve">Toolbar: Open serial port, close serial port, serial port setting, open/close text display, clear text, clear counter, display / Hide the sending area, show/hide the receiving area, and other 9 tool items; </w:t>
      </w:r>
    </w:p>
    <w:p w14:paraId="463FB153" w14:textId="77777777" w:rsidR="0084792A" w:rsidRPr="0084792A" w:rsidRDefault="00104F13" w:rsidP="0084792A">
      <w:pPr>
        <w:pStyle w:val="ListParagraph"/>
        <w:numPr>
          <w:ilvl w:val="0"/>
          <w:numId w:val="6"/>
        </w:numPr>
        <w:spacing w:after="0" w:line="240" w:lineRule="auto"/>
        <w:rPr>
          <w:rFonts w:ascii="Times New Roman" w:eastAsia="Times New Roman" w:hAnsi="Times New Roman" w:cs="Times New Roman"/>
          <w:sz w:val="24"/>
          <w:szCs w:val="24"/>
          <w:lang w:eastAsia="en-GB"/>
        </w:rPr>
      </w:pPr>
      <w:r w:rsidRPr="0084792A">
        <w:rPr>
          <w:rFonts w:ascii="Arial" w:hAnsi="Arial" w:cs="Arial"/>
          <w:color w:val="222222"/>
          <w:lang w:val="en"/>
        </w:rPr>
        <w:t>Sending area: including basic data sending, sending control, adding sending page, etc.</w:t>
      </w:r>
    </w:p>
    <w:p w14:paraId="6D322380" w14:textId="77777777" w:rsidR="0084792A" w:rsidRPr="0084792A" w:rsidRDefault="00104F13" w:rsidP="0084792A">
      <w:pPr>
        <w:pStyle w:val="ListParagraph"/>
        <w:numPr>
          <w:ilvl w:val="0"/>
          <w:numId w:val="6"/>
        </w:numPr>
        <w:spacing w:after="0" w:line="240" w:lineRule="auto"/>
        <w:rPr>
          <w:rFonts w:ascii="Times New Roman" w:eastAsia="Times New Roman" w:hAnsi="Times New Roman" w:cs="Times New Roman"/>
          <w:sz w:val="24"/>
          <w:szCs w:val="24"/>
          <w:lang w:eastAsia="en-GB"/>
        </w:rPr>
      </w:pPr>
      <w:r w:rsidRPr="0084792A">
        <w:rPr>
          <w:rFonts w:ascii="Arial" w:hAnsi="Arial" w:cs="Arial"/>
          <w:color w:val="222222"/>
          <w:lang w:val="en"/>
        </w:rPr>
        <w:t>Receiving area: including text display, adding receiving page, etc.</w:t>
      </w:r>
    </w:p>
    <w:p w14:paraId="4B7687C0" w14:textId="4DF28DAE" w:rsidR="00104F13" w:rsidRPr="0084792A" w:rsidRDefault="00104F13" w:rsidP="0084792A">
      <w:pPr>
        <w:pStyle w:val="ListParagraph"/>
        <w:numPr>
          <w:ilvl w:val="0"/>
          <w:numId w:val="6"/>
        </w:numPr>
        <w:spacing w:after="0" w:line="240" w:lineRule="auto"/>
        <w:rPr>
          <w:rFonts w:ascii="Times New Roman" w:eastAsia="Times New Roman" w:hAnsi="Times New Roman" w:cs="Times New Roman"/>
          <w:sz w:val="24"/>
          <w:szCs w:val="24"/>
          <w:lang w:eastAsia="en-GB"/>
        </w:rPr>
      </w:pPr>
      <w:r w:rsidRPr="0084792A">
        <w:rPr>
          <w:rFonts w:ascii="Arial" w:hAnsi="Arial" w:cs="Arial"/>
          <w:color w:val="222222"/>
          <w:lang w:val="en"/>
        </w:rPr>
        <w:lastRenderedPageBreak/>
        <w:t>Column: including serial port status, sending and receiving CAN packet count, sending and receiving byte count, etc.</w:t>
      </w:r>
    </w:p>
    <w:p w14:paraId="22CDA690" w14:textId="6A996DE1" w:rsidR="00104F13" w:rsidRDefault="00104F13" w:rsidP="00104F13">
      <w:pPr>
        <w:spacing w:after="0" w:line="240" w:lineRule="auto"/>
        <w:rPr>
          <w:rFonts w:ascii="Times New Roman" w:eastAsia="Times New Roman" w:hAnsi="Times New Roman" w:cs="Times New Roman"/>
          <w:sz w:val="24"/>
          <w:szCs w:val="24"/>
          <w:lang w:eastAsia="en-GB"/>
        </w:rPr>
      </w:pPr>
    </w:p>
    <w:p w14:paraId="774BAFD8" w14:textId="77777777" w:rsidR="00104F13" w:rsidRDefault="00104F13" w:rsidP="00104F13">
      <w:pPr>
        <w:spacing w:after="0" w:line="240" w:lineRule="auto"/>
        <w:rPr>
          <w:rFonts w:ascii="Arial" w:eastAsia="Times New Roman" w:hAnsi="Arial" w:cs="Arial"/>
          <w:color w:val="222222"/>
          <w:sz w:val="24"/>
          <w:szCs w:val="24"/>
          <w:lang w:val="en" w:eastAsia="en-GB"/>
        </w:rPr>
      </w:pPr>
      <w:r w:rsidRPr="00104F13">
        <w:rPr>
          <w:rFonts w:ascii="Arial" w:eastAsia="Times New Roman" w:hAnsi="Arial" w:cs="Arial"/>
          <w:color w:val="222222"/>
          <w:sz w:val="24"/>
          <w:szCs w:val="24"/>
          <w:lang w:val="en" w:eastAsia="en-GB"/>
        </w:rPr>
        <w:t>Second, the menu bar</w:t>
      </w:r>
      <w:r w:rsidRPr="00104F13">
        <w:rPr>
          <w:rFonts w:ascii="Arial" w:eastAsia="Times New Roman" w:hAnsi="Arial" w:cs="Arial"/>
          <w:color w:val="222222"/>
          <w:sz w:val="24"/>
          <w:szCs w:val="24"/>
          <w:lang w:val="en" w:eastAsia="en-GB"/>
        </w:rPr>
        <w:br/>
        <w:t xml:space="preserve">The menu bar contains a total of 6 menu items, such as file, operation, serial port, settings, interface display, and help. The function of each menu is as follows: </w:t>
      </w:r>
    </w:p>
    <w:p w14:paraId="65577A56" w14:textId="61C90480" w:rsidR="00104F13" w:rsidRPr="00104F13" w:rsidRDefault="00104F13" w:rsidP="0084792A">
      <w:pPr>
        <w:pStyle w:val="Heading1"/>
        <w:rPr>
          <w:rFonts w:eastAsia="Times New Roman"/>
          <w:color w:val="777777"/>
          <w:sz w:val="20"/>
          <w:szCs w:val="20"/>
          <w:lang w:eastAsia="en-GB"/>
        </w:rPr>
      </w:pPr>
      <w:r w:rsidRPr="00104F13">
        <w:rPr>
          <w:rFonts w:eastAsia="Times New Roman"/>
          <w:lang w:val="en" w:eastAsia="en-GB"/>
        </w:rPr>
        <w:t>(1) File</w:t>
      </w:r>
    </w:p>
    <w:p w14:paraId="1B194B8C" w14:textId="2DA5DBF1" w:rsidR="00104F13" w:rsidRDefault="00104F13" w:rsidP="00104F13">
      <w:pPr>
        <w:spacing w:after="0" w:line="240" w:lineRule="auto"/>
        <w:rPr>
          <w:rFonts w:ascii="Times New Roman" w:eastAsia="Times New Roman" w:hAnsi="Times New Roman" w:cs="Times New Roman"/>
          <w:sz w:val="24"/>
          <w:szCs w:val="24"/>
          <w:lang w:eastAsia="en-GB"/>
        </w:rPr>
      </w:pPr>
    </w:p>
    <w:p w14:paraId="4EF38ABC" w14:textId="464BB76F" w:rsidR="00104F13" w:rsidRDefault="00104F13" w:rsidP="0084792A">
      <w:pPr>
        <w:spacing w:after="0" w:line="240" w:lineRule="auto"/>
        <w:jc w:val="center"/>
        <w:rPr>
          <w:rFonts w:ascii="Times New Roman" w:eastAsia="Times New Roman" w:hAnsi="Times New Roman" w:cs="Times New Roman"/>
          <w:sz w:val="24"/>
          <w:szCs w:val="24"/>
          <w:lang w:eastAsia="en-GB"/>
        </w:rPr>
      </w:pPr>
      <w:r w:rsidRPr="00104F13">
        <w:rPr>
          <w:rFonts w:ascii="Times New Roman" w:eastAsia="Times New Roman" w:hAnsi="Times New Roman" w:cs="Times New Roman"/>
          <w:noProof/>
          <w:sz w:val="24"/>
          <w:szCs w:val="24"/>
          <w:lang w:eastAsia="en-GB"/>
        </w:rPr>
        <w:drawing>
          <wp:inline distT="0" distB="0" distL="0" distR="0" wp14:anchorId="55A32763" wp14:editId="1F136663">
            <wp:extent cx="868680" cy="4089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8680" cy="408940"/>
                    </a:xfrm>
                    <a:prstGeom prst="rect">
                      <a:avLst/>
                    </a:prstGeom>
                    <a:noFill/>
                    <a:ln>
                      <a:noFill/>
                    </a:ln>
                  </pic:spPr>
                </pic:pic>
              </a:graphicData>
            </a:graphic>
          </wp:inline>
        </w:drawing>
      </w:r>
    </w:p>
    <w:p w14:paraId="62783EF8" w14:textId="77777777" w:rsidR="00104F13" w:rsidRDefault="00104F13" w:rsidP="00104F13">
      <w:pPr>
        <w:spacing w:after="0" w:line="240" w:lineRule="auto"/>
        <w:rPr>
          <w:rFonts w:ascii="Times New Roman" w:eastAsia="Times New Roman" w:hAnsi="Times New Roman" w:cs="Times New Roman"/>
          <w:sz w:val="24"/>
          <w:szCs w:val="24"/>
          <w:lang w:eastAsia="en-GB"/>
        </w:rPr>
      </w:pPr>
    </w:p>
    <w:p w14:paraId="7CA782F7" w14:textId="77777777" w:rsidR="00104F13" w:rsidRPr="0084792A" w:rsidRDefault="00104F13" w:rsidP="00104F13">
      <w:pPr>
        <w:spacing w:after="0" w:line="240" w:lineRule="auto"/>
        <w:rPr>
          <w:rFonts w:ascii="Arial" w:eastAsia="Times New Roman" w:hAnsi="Arial" w:cs="Arial"/>
          <w:color w:val="222222"/>
          <w:sz w:val="24"/>
          <w:szCs w:val="24"/>
          <w:lang w:val="en" w:eastAsia="en-GB"/>
        </w:rPr>
      </w:pPr>
      <w:r w:rsidRPr="0084792A">
        <w:rPr>
          <w:rFonts w:ascii="Arial" w:eastAsia="Times New Roman" w:hAnsi="Arial" w:cs="Arial"/>
          <w:color w:val="222222"/>
          <w:sz w:val="24"/>
          <w:szCs w:val="24"/>
          <w:lang w:val="en" w:eastAsia="en-GB"/>
        </w:rPr>
        <w:t xml:space="preserve">Figure 2-1 File Menu </w:t>
      </w:r>
    </w:p>
    <w:p w14:paraId="733E2C33" w14:textId="77777777" w:rsidR="00104F13" w:rsidRPr="0084792A" w:rsidRDefault="00104F13" w:rsidP="00104F13">
      <w:pPr>
        <w:spacing w:after="0" w:line="240" w:lineRule="auto"/>
        <w:rPr>
          <w:rFonts w:ascii="Arial" w:eastAsia="Times New Roman" w:hAnsi="Arial" w:cs="Arial"/>
          <w:color w:val="222222"/>
          <w:sz w:val="24"/>
          <w:szCs w:val="24"/>
          <w:lang w:val="en" w:eastAsia="en-GB"/>
        </w:rPr>
      </w:pPr>
    </w:p>
    <w:p w14:paraId="348FC2D2" w14:textId="77777777" w:rsidR="00104F13" w:rsidRPr="0084792A" w:rsidRDefault="00104F13" w:rsidP="00104F13">
      <w:pPr>
        <w:spacing w:after="0" w:line="240" w:lineRule="auto"/>
        <w:rPr>
          <w:rFonts w:ascii="Arial" w:eastAsia="Times New Roman" w:hAnsi="Arial" w:cs="Arial"/>
          <w:color w:val="222222"/>
          <w:sz w:val="24"/>
          <w:szCs w:val="24"/>
          <w:lang w:val="en" w:eastAsia="en-GB"/>
        </w:rPr>
      </w:pPr>
      <w:r w:rsidRPr="0084792A">
        <w:rPr>
          <w:rFonts w:ascii="Arial" w:eastAsia="Times New Roman" w:hAnsi="Arial" w:cs="Arial"/>
          <w:color w:val="222222"/>
          <w:sz w:val="24"/>
          <w:szCs w:val="24"/>
          <w:lang w:val="en" w:eastAsia="en-GB"/>
        </w:rPr>
        <w:t xml:space="preserve">The File menu contains a drop-down submenu (pictured) whose function is to exit, </w:t>
      </w:r>
      <w:proofErr w:type="spellStart"/>
      <w:r w:rsidRPr="0084792A">
        <w:rPr>
          <w:rFonts w:ascii="Arial" w:eastAsia="Times New Roman" w:hAnsi="Arial" w:cs="Arial"/>
          <w:color w:val="222222"/>
          <w:sz w:val="24"/>
          <w:szCs w:val="24"/>
          <w:lang w:val="en" w:eastAsia="en-GB"/>
        </w:rPr>
        <w:t>ie</w:t>
      </w:r>
      <w:proofErr w:type="spellEnd"/>
      <w:r w:rsidRPr="0084792A">
        <w:rPr>
          <w:rFonts w:ascii="Arial" w:eastAsia="Times New Roman" w:hAnsi="Arial" w:cs="Arial"/>
          <w:color w:val="222222"/>
          <w:sz w:val="24"/>
          <w:szCs w:val="24"/>
          <w:lang w:val="en" w:eastAsia="en-GB"/>
        </w:rPr>
        <w:t xml:space="preserve"> to close the software. </w:t>
      </w:r>
    </w:p>
    <w:p w14:paraId="10675E74" w14:textId="0A31D0DA" w:rsidR="00104F13" w:rsidRDefault="00104F13" w:rsidP="0084792A">
      <w:pPr>
        <w:pStyle w:val="Heading1"/>
        <w:rPr>
          <w:rFonts w:ascii="Times New Roman" w:eastAsia="Times New Roman" w:hAnsi="Times New Roman" w:cs="Times New Roman"/>
          <w:sz w:val="24"/>
          <w:szCs w:val="24"/>
          <w:lang w:eastAsia="en-GB"/>
        </w:rPr>
      </w:pPr>
      <w:r>
        <w:t>(2) operation</w:t>
      </w:r>
    </w:p>
    <w:p w14:paraId="3E2100B2" w14:textId="132471AD" w:rsidR="00104F13" w:rsidRDefault="00104F13" w:rsidP="00104F13">
      <w:pPr>
        <w:spacing w:after="0" w:line="240" w:lineRule="auto"/>
        <w:rPr>
          <w:rFonts w:ascii="Times New Roman" w:eastAsia="Times New Roman" w:hAnsi="Times New Roman" w:cs="Times New Roman"/>
          <w:sz w:val="24"/>
          <w:szCs w:val="24"/>
          <w:lang w:eastAsia="en-GB"/>
        </w:rPr>
      </w:pPr>
    </w:p>
    <w:p w14:paraId="7829B87C" w14:textId="7D8A7A1B" w:rsidR="00104F13" w:rsidRDefault="00104F13" w:rsidP="0084792A">
      <w:pPr>
        <w:spacing w:after="0" w:line="240" w:lineRule="auto"/>
        <w:jc w:val="center"/>
        <w:rPr>
          <w:rFonts w:ascii="Times New Roman" w:eastAsia="Times New Roman" w:hAnsi="Times New Roman" w:cs="Times New Roman"/>
          <w:sz w:val="24"/>
          <w:szCs w:val="24"/>
          <w:lang w:eastAsia="en-GB"/>
        </w:rPr>
      </w:pPr>
      <w:r w:rsidRPr="00104F13">
        <w:rPr>
          <w:rFonts w:ascii="Times New Roman" w:eastAsia="Times New Roman" w:hAnsi="Times New Roman" w:cs="Times New Roman"/>
          <w:noProof/>
          <w:sz w:val="24"/>
          <w:szCs w:val="24"/>
          <w:lang w:eastAsia="en-GB"/>
        </w:rPr>
        <w:drawing>
          <wp:inline distT="0" distB="0" distL="0" distR="0" wp14:anchorId="4FF6A2A9" wp14:editId="400E3EC2">
            <wp:extent cx="1285875" cy="7721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5875" cy="772160"/>
                    </a:xfrm>
                    <a:prstGeom prst="rect">
                      <a:avLst/>
                    </a:prstGeom>
                    <a:noFill/>
                    <a:ln>
                      <a:noFill/>
                    </a:ln>
                  </pic:spPr>
                </pic:pic>
              </a:graphicData>
            </a:graphic>
          </wp:inline>
        </w:drawing>
      </w:r>
    </w:p>
    <w:p w14:paraId="126C8BD4" w14:textId="693D0460" w:rsidR="00104F13" w:rsidRDefault="00104F13" w:rsidP="00104F13">
      <w:pPr>
        <w:spacing w:after="0" w:line="240" w:lineRule="auto"/>
        <w:rPr>
          <w:rFonts w:ascii="Times New Roman" w:eastAsia="Times New Roman" w:hAnsi="Times New Roman" w:cs="Times New Roman"/>
          <w:sz w:val="24"/>
          <w:szCs w:val="24"/>
          <w:lang w:eastAsia="en-GB"/>
        </w:rPr>
      </w:pPr>
    </w:p>
    <w:p w14:paraId="145078F0" w14:textId="602ED000" w:rsidR="0084792A" w:rsidRDefault="00104F13" w:rsidP="0084792A">
      <w:pPr>
        <w:spacing w:after="0" w:line="240" w:lineRule="auto"/>
        <w:jc w:val="center"/>
        <w:rPr>
          <w:rFonts w:ascii="Arial" w:hAnsi="Arial" w:cs="Arial"/>
          <w:color w:val="222222"/>
        </w:rPr>
      </w:pPr>
      <w:r>
        <w:rPr>
          <w:rFonts w:ascii="Arial" w:hAnsi="Arial" w:cs="Arial"/>
          <w:color w:val="222222"/>
        </w:rPr>
        <w:t>Figure 2-2 Operation Menu</w:t>
      </w:r>
    </w:p>
    <w:p w14:paraId="7EEE7274" w14:textId="77777777" w:rsidR="0084792A" w:rsidRDefault="0084792A" w:rsidP="0084792A">
      <w:pPr>
        <w:spacing w:after="0" w:line="240" w:lineRule="auto"/>
        <w:jc w:val="center"/>
        <w:rPr>
          <w:rFonts w:ascii="Arial" w:hAnsi="Arial" w:cs="Arial"/>
          <w:color w:val="222222"/>
        </w:rPr>
      </w:pPr>
    </w:p>
    <w:p w14:paraId="1A127735" w14:textId="6657CF39" w:rsidR="0084792A" w:rsidRDefault="00104F13" w:rsidP="00104F13">
      <w:pPr>
        <w:spacing w:after="0" w:line="240" w:lineRule="auto"/>
        <w:rPr>
          <w:rFonts w:ascii="Arial" w:hAnsi="Arial" w:cs="Arial"/>
          <w:color w:val="222222"/>
        </w:rPr>
      </w:pPr>
      <w:r>
        <w:rPr>
          <w:rFonts w:ascii="Arial" w:hAnsi="Arial" w:cs="Arial"/>
          <w:color w:val="222222"/>
        </w:rPr>
        <w:t>The operation menu has 3 pull-down submenus</w:t>
      </w:r>
      <w:r w:rsidR="0084792A">
        <w:rPr>
          <w:rFonts w:ascii="Arial" w:hAnsi="Arial" w:cs="Arial"/>
          <w:color w:val="222222"/>
        </w:rPr>
        <w:t>:</w:t>
      </w:r>
      <w:r>
        <w:rPr>
          <w:rFonts w:ascii="Arial" w:hAnsi="Arial" w:cs="Arial"/>
          <w:color w:val="222222"/>
        </w:rPr>
        <w:t xml:space="preserve"> </w:t>
      </w:r>
    </w:p>
    <w:p w14:paraId="430D9AF1" w14:textId="77777777" w:rsidR="0084792A" w:rsidRDefault="00104F13" w:rsidP="0084792A">
      <w:pPr>
        <w:pStyle w:val="ListParagraph"/>
        <w:numPr>
          <w:ilvl w:val="0"/>
          <w:numId w:val="7"/>
        </w:numPr>
        <w:spacing w:after="0" w:line="240" w:lineRule="auto"/>
        <w:rPr>
          <w:rFonts w:ascii="Arial" w:hAnsi="Arial" w:cs="Arial"/>
          <w:color w:val="222222"/>
        </w:rPr>
      </w:pPr>
      <w:r w:rsidRPr="0084792A">
        <w:rPr>
          <w:rFonts w:ascii="Arial" w:hAnsi="Arial" w:cs="Arial"/>
          <w:color w:val="222222"/>
        </w:rPr>
        <w:t xml:space="preserve">Selecting or not selecting the &lt;Display Text Data&gt; submenu can enable and disable the text data in the receiving area; </w:t>
      </w:r>
    </w:p>
    <w:p w14:paraId="763B4932" w14:textId="77777777" w:rsidR="0084792A" w:rsidRDefault="00104F13" w:rsidP="0084792A">
      <w:pPr>
        <w:pStyle w:val="ListParagraph"/>
        <w:numPr>
          <w:ilvl w:val="0"/>
          <w:numId w:val="7"/>
        </w:numPr>
        <w:spacing w:after="0" w:line="240" w:lineRule="auto"/>
        <w:rPr>
          <w:rFonts w:ascii="Arial" w:hAnsi="Arial" w:cs="Arial"/>
          <w:color w:val="222222"/>
        </w:rPr>
      </w:pPr>
      <w:r w:rsidRPr="0084792A">
        <w:rPr>
          <w:rFonts w:ascii="Arial" w:hAnsi="Arial" w:cs="Arial"/>
          <w:color w:val="222222"/>
        </w:rPr>
        <w:t>select the &lt;Empty Count&gt; submenu to clear each counter in the status bar;</w:t>
      </w:r>
    </w:p>
    <w:p w14:paraId="29FC71AA" w14:textId="56A7963B" w:rsidR="00E80E81" w:rsidRPr="0084792A" w:rsidRDefault="00104F13" w:rsidP="0084792A">
      <w:pPr>
        <w:pStyle w:val="ListParagraph"/>
        <w:numPr>
          <w:ilvl w:val="0"/>
          <w:numId w:val="7"/>
        </w:numPr>
        <w:spacing w:after="0" w:line="240" w:lineRule="auto"/>
        <w:rPr>
          <w:rFonts w:ascii="Arial" w:hAnsi="Arial" w:cs="Arial"/>
          <w:color w:val="222222"/>
        </w:rPr>
      </w:pPr>
      <w:r w:rsidRPr="0084792A">
        <w:rPr>
          <w:rFonts w:ascii="Arial" w:hAnsi="Arial" w:cs="Arial"/>
          <w:color w:val="222222"/>
        </w:rPr>
        <w:t xml:space="preserve">select &lt;Empty Text&gt; The menu can clear the data in the receiving area text display label. </w:t>
      </w:r>
    </w:p>
    <w:p w14:paraId="4E11FE9B" w14:textId="77777777" w:rsidR="00E80E81" w:rsidRDefault="00E80E81">
      <w:pPr>
        <w:rPr>
          <w:rFonts w:ascii="Arial" w:hAnsi="Arial" w:cs="Arial"/>
          <w:color w:val="222222"/>
        </w:rPr>
      </w:pPr>
      <w:r>
        <w:rPr>
          <w:rFonts w:ascii="Arial" w:hAnsi="Arial" w:cs="Arial"/>
          <w:color w:val="222222"/>
        </w:rPr>
        <w:br w:type="page"/>
      </w:r>
    </w:p>
    <w:p w14:paraId="64DDD833" w14:textId="54A160F8" w:rsidR="00104F13" w:rsidRDefault="00104F13" w:rsidP="0084792A">
      <w:pPr>
        <w:pStyle w:val="Heading1"/>
        <w:rPr>
          <w:rFonts w:ascii="Times New Roman" w:eastAsia="Times New Roman" w:hAnsi="Times New Roman" w:cs="Times New Roman"/>
          <w:sz w:val="24"/>
          <w:szCs w:val="24"/>
          <w:lang w:eastAsia="en-GB"/>
        </w:rPr>
      </w:pPr>
      <w:r>
        <w:lastRenderedPageBreak/>
        <w:t>(3) Settings</w:t>
      </w:r>
    </w:p>
    <w:p w14:paraId="21D863F0" w14:textId="057EC209" w:rsidR="00104F13" w:rsidRDefault="00104F13" w:rsidP="00104F13">
      <w:pPr>
        <w:spacing w:after="0" w:line="240" w:lineRule="auto"/>
        <w:rPr>
          <w:rFonts w:ascii="Times New Roman" w:eastAsia="Times New Roman" w:hAnsi="Times New Roman" w:cs="Times New Roman"/>
          <w:sz w:val="24"/>
          <w:szCs w:val="24"/>
          <w:lang w:eastAsia="en-GB"/>
        </w:rPr>
      </w:pPr>
    </w:p>
    <w:p w14:paraId="6AE6908F" w14:textId="531D66FF" w:rsidR="00104F13" w:rsidRDefault="00E80E81" w:rsidP="0084792A">
      <w:pPr>
        <w:spacing w:after="0" w:line="240" w:lineRule="auto"/>
        <w:jc w:val="center"/>
        <w:rPr>
          <w:rFonts w:ascii="Times New Roman" w:eastAsia="Times New Roman" w:hAnsi="Times New Roman" w:cs="Times New Roman"/>
          <w:sz w:val="24"/>
          <w:szCs w:val="24"/>
          <w:lang w:eastAsia="en-GB"/>
        </w:rPr>
      </w:pPr>
      <w:r w:rsidRPr="00E80E81">
        <w:rPr>
          <w:rFonts w:ascii="Times New Roman" w:eastAsia="Times New Roman" w:hAnsi="Times New Roman" w:cs="Times New Roman"/>
          <w:noProof/>
          <w:sz w:val="24"/>
          <w:szCs w:val="24"/>
          <w:lang w:eastAsia="en-GB"/>
        </w:rPr>
        <w:drawing>
          <wp:inline distT="0" distB="0" distL="0" distR="0" wp14:anchorId="24B00D2F" wp14:editId="45FEB8FD">
            <wp:extent cx="1895475" cy="7054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5475" cy="705485"/>
                    </a:xfrm>
                    <a:prstGeom prst="rect">
                      <a:avLst/>
                    </a:prstGeom>
                    <a:noFill/>
                    <a:ln>
                      <a:noFill/>
                    </a:ln>
                  </pic:spPr>
                </pic:pic>
              </a:graphicData>
            </a:graphic>
          </wp:inline>
        </w:drawing>
      </w:r>
    </w:p>
    <w:p w14:paraId="2A051A0E" w14:textId="4523A7B2" w:rsidR="00E80E81" w:rsidRPr="0084792A" w:rsidRDefault="00E80E81" w:rsidP="0084792A">
      <w:pPr>
        <w:spacing w:after="0" w:line="240" w:lineRule="auto"/>
        <w:jc w:val="center"/>
      </w:pPr>
      <w:r w:rsidRPr="0084792A">
        <w:t>Figure 2-3 setup menu</w:t>
      </w:r>
    </w:p>
    <w:p w14:paraId="03E5260B" w14:textId="08F12753" w:rsidR="00E80E81" w:rsidRPr="0084792A" w:rsidRDefault="00E80E81" w:rsidP="00104F13">
      <w:pPr>
        <w:spacing w:after="0" w:line="240" w:lineRule="auto"/>
        <w:rPr>
          <w:rFonts w:ascii="Arial" w:hAnsi="Arial" w:cs="Arial"/>
          <w:color w:val="222222"/>
        </w:rPr>
      </w:pPr>
    </w:p>
    <w:p w14:paraId="267E5EE4" w14:textId="318F998D" w:rsidR="00E80E81" w:rsidRPr="0084792A" w:rsidRDefault="00E80E81" w:rsidP="00104F13">
      <w:pPr>
        <w:spacing w:after="0" w:line="240" w:lineRule="auto"/>
      </w:pPr>
      <w:r w:rsidRPr="0084792A">
        <w:t>The setup menu is mainly for sending settings and receiving settings. These two operations implement the way user-defined data is sent and received.</w:t>
      </w:r>
    </w:p>
    <w:p w14:paraId="6D02783B" w14:textId="12CB709D" w:rsidR="00E80E81" w:rsidRDefault="00E80E81" w:rsidP="00104F13">
      <w:pPr>
        <w:spacing w:after="0" w:line="240" w:lineRule="auto"/>
        <w:rPr>
          <w:rFonts w:ascii="Times New Roman" w:eastAsia="Times New Roman" w:hAnsi="Times New Roman" w:cs="Times New Roman"/>
          <w:sz w:val="24"/>
          <w:szCs w:val="24"/>
          <w:lang w:eastAsia="en-GB"/>
        </w:rPr>
      </w:pPr>
    </w:p>
    <w:p w14:paraId="21ABF035" w14:textId="17F9C906" w:rsidR="00E80E81" w:rsidRDefault="00E80E81" w:rsidP="0084792A">
      <w:pPr>
        <w:spacing w:after="0" w:line="240" w:lineRule="auto"/>
        <w:jc w:val="center"/>
        <w:rPr>
          <w:rFonts w:ascii="Times New Roman" w:eastAsia="Times New Roman" w:hAnsi="Times New Roman" w:cs="Times New Roman"/>
          <w:sz w:val="24"/>
          <w:szCs w:val="24"/>
          <w:lang w:eastAsia="en-GB"/>
        </w:rPr>
      </w:pPr>
      <w:r w:rsidRPr="00E80E81">
        <w:rPr>
          <w:rFonts w:ascii="Times New Roman" w:eastAsia="Times New Roman" w:hAnsi="Times New Roman" w:cs="Times New Roman"/>
          <w:noProof/>
          <w:sz w:val="24"/>
          <w:szCs w:val="24"/>
          <w:lang w:eastAsia="en-GB"/>
        </w:rPr>
        <w:drawing>
          <wp:inline distT="0" distB="0" distL="0" distR="0" wp14:anchorId="7BC8F544" wp14:editId="5322D134">
            <wp:extent cx="3657600" cy="19852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60887" cy="1987003"/>
                    </a:xfrm>
                    <a:prstGeom prst="rect">
                      <a:avLst/>
                    </a:prstGeom>
                    <a:noFill/>
                    <a:ln>
                      <a:noFill/>
                    </a:ln>
                  </pic:spPr>
                </pic:pic>
              </a:graphicData>
            </a:graphic>
          </wp:inline>
        </w:drawing>
      </w:r>
    </w:p>
    <w:p w14:paraId="27D88B98" w14:textId="396FFFC4" w:rsidR="00104F13" w:rsidRDefault="00104F13" w:rsidP="00104F13">
      <w:pPr>
        <w:spacing w:after="0" w:line="240" w:lineRule="auto"/>
        <w:rPr>
          <w:rFonts w:ascii="Times New Roman" w:eastAsia="Times New Roman" w:hAnsi="Times New Roman" w:cs="Times New Roman"/>
          <w:sz w:val="24"/>
          <w:szCs w:val="24"/>
          <w:lang w:eastAsia="en-GB"/>
        </w:rPr>
      </w:pPr>
    </w:p>
    <w:p w14:paraId="542EFBEE" w14:textId="64BDCB58" w:rsidR="0084792A" w:rsidRDefault="00E80E81" w:rsidP="0084792A">
      <w:pPr>
        <w:spacing w:after="0" w:line="240" w:lineRule="auto"/>
        <w:jc w:val="center"/>
        <w:rPr>
          <w:rFonts w:ascii="Arial" w:hAnsi="Arial" w:cs="Arial"/>
          <w:color w:val="222222"/>
        </w:rPr>
      </w:pPr>
      <w:r>
        <w:rPr>
          <w:rFonts w:ascii="Arial" w:hAnsi="Arial" w:cs="Arial"/>
          <w:color w:val="222222"/>
        </w:rPr>
        <w:t>Figure 2-4 Interface Display Menu Interface</w:t>
      </w:r>
    </w:p>
    <w:p w14:paraId="3DF25217" w14:textId="77777777" w:rsidR="0084792A" w:rsidRDefault="0084792A" w:rsidP="00104F13">
      <w:pPr>
        <w:spacing w:after="0" w:line="240" w:lineRule="auto"/>
        <w:rPr>
          <w:rFonts w:ascii="Arial" w:hAnsi="Arial" w:cs="Arial"/>
          <w:color w:val="222222"/>
        </w:rPr>
      </w:pPr>
    </w:p>
    <w:p w14:paraId="16BC0238" w14:textId="2983BCE4" w:rsidR="00104F13" w:rsidRDefault="00E80E81" w:rsidP="00104F13">
      <w:pPr>
        <w:spacing w:after="0" w:line="240" w:lineRule="auto"/>
        <w:rPr>
          <w:rFonts w:ascii="Times New Roman" w:eastAsia="Times New Roman" w:hAnsi="Times New Roman" w:cs="Times New Roman"/>
          <w:sz w:val="24"/>
          <w:szCs w:val="24"/>
          <w:lang w:eastAsia="en-GB"/>
        </w:rPr>
      </w:pPr>
      <w:r>
        <w:rPr>
          <w:rFonts w:ascii="Arial" w:hAnsi="Arial" w:cs="Arial"/>
          <w:color w:val="222222"/>
        </w:rPr>
        <w:t xml:space="preserve">Display Menu allows you to set the software interface, including &lt;Local Appearance&gt;, &lt;Display Style&gt;, &lt;Skin Settings&gt;, &lt;Show/Hide Send Area&gt;, &lt;Show/Hide Receive Area&gt;, etc. Submenu. Users can manipulate this menu to set their </w:t>
      </w:r>
      <w:proofErr w:type="spellStart"/>
      <w:r>
        <w:rPr>
          <w:rFonts w:ascii="Arial" w:hAnsi="Arial" w:cs="Arial"/>
          <w:color w:val="222222"/>
        </w:rPr>
        <w:t>favorite</w:t>
      </w:r>
      <w:proofErr w:type="spellEnd"/>
      <w:r>
        <w:rPr>
          <w:rFonts w:ascii="Arial" w:hAnsi="Arial" w:cs="Arial"/>
          <w:color w:val="222222"/>
        </w:rPr>
        <w:t xml:space="preserve"> software interface style (as shown in Figure 2-5).</w:t>
      </w:r>
    </w:p>
    <w:p w14:paraId="39234DC8" w14:textId="79C0A68E" w:rsidR="00104F13" w:rsidRDefault="00104F13" w:rsidP="00104F13">
      <w:pPr>
        <w:spacing w:after="0" w:line="240" w:lineRule="auto"/>
        <w:rPr>
          <w:rFonts w:ascii="Times New Roman" w:eastAsia="Times New Roman" w:hAnsi="Times New Roman" w:cs="Times New Roman"/>
          <w:sz w:val="24"/>
          <w:szCs w:val="24"/>
          <w:lang w:eastAsia="en-GB"/>
        </w:rPr>
      </w:pPr>
    </w:p>
    <w:p w14:paraId="6EC2A0A6" w14:textId="44441AA9" w:rsidR="00E80E81" w:rsidRDefault="00E80E81" w:rsidP="00104F13">
      <w:pPr>
        <w:spacing w:after="0" w:line="240" w:lineRule="auto"/>
        <w:rPr>
          <w:rFonts w:ascii="Times New Roman" w:eastAsia="Times New Roman" w:hAnsi="Times New Roman" w:cs="Times New Roman"/>
          <w:sz w:val="24"/>
          <w:szCs w:val="24"/>
          <w:lang w:eastAsia="en-GB"/>
        </w:rPr>
      </w:pPr>
      <w:r w:rsidRPr="00E80E81">
        <w:rPr>
          <w:rFonts w:ascii="Times New Roman" w:eastAsia="Times New Roman" w:hAnsi="Times New Roman" w:cs="Times New Roman"/>
          <w:noProof/>
          <w:sz w:val="24"/>
          <w:szCs w:val="24"/>
          <w:lang w:eastAsia="en-GB"/>
        </w:rPr>
        <w:drawing>
          <wp:inline distT="0" distB="0" distL="0" distR="0" wp14:anchorId="1DDB76BD" wp14:editId="231C3E61">
            <wp:extent cx="5731510" cy="20999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99945"/>
                    </a:xfrm>
                    <a:prstGeom prst="rect">
                      <a:avLst/>
                    </a:prstGeom>
                    <a:noFill/>
                    <a:ln>
                      <a:noFill/>
                    </a:ln>
                  </pic:spPr>
                </pic:pic>
              </a:graphicData>
            </a:graphic>
          </wp:inline>
        </w:drawing>
      </w:r>
    </w:p>
    <w:p w14:paraId="1410692C" w14:textId="77777777" w:rsidR="00E80E81" w:rsidRDefault="00E80E81" w:rsidP="00104F13">
      <w:pPr>
        <w:spacing w:after="0" w:line="240" w:lineRule="auto"/>
        <w:rPr>
          <w:rFonts w:ascii="Times New Roman" w:eastAsia="Times New Roman" w:hAnsi="Times New Roman" w:cs="Times New Roman"/>
          <w:sz w:val="24"/>
          <w:szCs w:val="24"/>
          <w:lang w:eastAsia="en-GB"/>
        </w:rPr>
      </w:pPr>
    </w:p>
    <w:p w14:paraId="30BEA319" w14:textId="18DFA8CB" w:rsidR="00104F13" w:rsidRDefault="00E80E81" w:rsidP="0084792A">
      <w:pPr>
        <w:spacing w:after="0" w:line="240" w:lineRule="auto"/>
        <w:jc w:val="center"/>
        <w:rPr>
          <w:rStyle w:val="shorttext"/>
          <w:rFonts w:ascii="Arial" w:hAnsi="Arial" w:cs="Arial"/>
          <w:color w:val="222222"/>
          <w:sz w:val="36"/>
          <w:szCs w:val="36"/>
          <w:lang w:val="en"/>
        </w:rPr>
      </w:pPr>
      <w:r w:rsidRPr="0084792A">
        <w:t>Figure 2-5 different skin styles</w:t>
      </w:r>
    </w:p>
    <w:p w14:paraId="575B347C" w14:textId="60F9507D" w:rsidR="00E80E81" w:rsidRDefault="00E80E81" w:rsidP="00104F13">
      <w:pPr>
        <w:spacing w:after="0" w:line="240" w:lineRule="auto"/>
        <w:rPr>
          <w:rFonts w:ascii="Times New Roman" w:eastAsia="Times New Roman" w:hAnsi="Times New Roman" w:cs="Times New Roman"/>
          <w:sz w:val="24"/>
          <w:szCs w:val="24"/>
          <w:lang w:eastAsia="en-GB"/>
        </w:rPr>
      </w:pPr>
    </w:p>
    <w:p w14:paraId="5791A446" w14:textId="0957FB9B" w:rsidR="00E80E81" w:rsidRDefault="00E80E81">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0F5C2B8C" w14:textId="09CEC36D" w:rsidR="00E80E81" w:rsidRDefault="00DA2982" w:rsidP="0084792A">
      <w:pPr>
        <w:pStyle w:val="Heading1"/>
      </w:pPr>
      <w:r>
        <w:lastRenderedPageBreak/>
        <w:t>(5) Help</w:t>
      </w:r>
    </w:p>
    <w:p w14:paraId="5C2BE877" w14:textId="1B81FC18" w:rsidR="00DA2982" w:rsidRDefault="00DA2982" w:rsidP="00104F13">
      <w:pPr>
        <w:spacing w:after="0" w:line="240" w:lineRule="auto"/>
        <w:rPr>
          <w:rFonts w:ascii="Times New Roman" w:eastAsia="Times New Roman" w:hAnsi="Times New Roman" w:cs="Times New Roman"/>
          <w:sz w:val="24"/>
          <w:szCs w:val="24"/>
          <w:lang w:eastAsia="en-GB"/>
        </w:rPr>
      </w:pPr>
    </w:p>
    <w:p w14:paraId="64B0D68B" w14:textId="7D5D6AC6" w:rsidR="00DA2982" w:rsidRDefault="00DA2982" w:rsidP="0084792A">
      <w:pPr>
        <w:spacing w:after="0" w:line="240" w:lineRule="auto"/>
        <w:jc w:val="center"/>
        <w:rPr>
          <w:rFonts w:ascii="Times New Roman" w:eastAsia="Times New Roman" w:hAnsi="Times New Roman" w:cs="Times New Roman"/>
          <w:sz w:val="24"/>
          <w:szCs w:val="24"/>
          <w:lang w:eastAsia="en-GB"/>
        </w:rPr>
      </w:pPr>
      <w:r w:rsidRPr="00DA2982">
        <w:rPr>
          <w:rFonts w:ascii="Times New Roman" w:eastAsia="Times New Roman" w:hAnsi="Times New Roman" w:cs="Times New Roman"/>
          <w:noProof/>
          <w:sz w:val="24"/>
          <w:szCs w:val="24"/>
          <w:lang w:eastAsia="en-GB"/>
        </w:rPr>
        <w:drawing>
          <wp:inline distT="0" distB="0" distL="0" distR="0" wp14:anchorId="39214B46" wp14:editId="50ACC2C9">
            <wp:extent cx="868680" cy="44704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8680" cy="447040"/>
                    </a:xfrm>
                    <a:prstGeom prst="rect">
                      <a:avLst/>
                    </a:prstGeom>
                    <a:noFill/>
                    <a:ln>
                      <a:noFill/>
                    </a:ln>
                  </pic:spPr>
                </pic:pic>
              </a:graphicData>
            </a:graphic>
          </wp:inline>
        </w:drawing>
      </w:r>
    </w:p>
    <w:p w14:paraId="03D62A17" w14:textId="115E88BC" w:rsidR="00DA2982" w:rsidRDefault="00DA2982" w:rsidP="00104F13">
      <w:pPr>
        <w:spacing w:after="0" w:line="240" w:lineRule="auto"/>
        <w:rPr>
          <w:rFonts w:ascii="Times New Roman" w:eastAsia="Times New Roman" w:hAnsi="Times New Roman" w:cs="Times New Roman"/>
          <w:sz w:val="24"/>
          <w:szCs w:val="24"/>
          <w:lang w:eastAsia="en-GB"/>
        </w:rPr>
      </w:pPr>
    </w:p>
    <w:p w14:paraId="72B05CE6" w14:textId="7ABDCE88" w:rsidR="00DA2982" w:rsidRDefault="00DA2982" w:rsidP="00104F13">
      <w:pPr>
        <w:spacing w:after="0" w:line="240" w:lineRule="auto"/>
        <w:rPr>
          <w:rFonts w:ascii="Arial" w:hAnsi="Arial" w:cs="Arial"/>
          <w:color w:val="222222"/>
        </w:rPr>
      </w:pPr>
      <w:r>
        <w:rPr>
          <w:rFonts w:ascii="Arial" w:hAnsi="Arial" w:cs="Arial"/>
          <w:color w:val="222222"/>
        </w:rPr>
        <w:t xml:space="preserve">Figure 2-6 Help Menu </w:t>
      </w:r>
      <w:proofErr w:type="gramStart"/>
      <w:r>
        <w:rPr>
          <w:rFonts w:ascii="Arial" w:hAnsi="Arial" w:cs="Arial"/>
          <w:color w:val="222222"/>
        </w:rPr>
        <w:t>The</w:t>
      </w:r>
      <w:proofErr w:type="gramEnd"/>
      <w:r>
        <w:rPr>
          <w:rFonts w:ascii="Arial" w:hAnsi="Arial" w:cs="Arial"/>
          <w:color w:val="222222"/>
        </w:rPr>
        <w:t xml:space="preserve"> Help menu has a submenu &lt;About&gt;, which displays information such as the version number of the user software. Note: The first step is to use the software to configure the serial port connection (serial port -&gt; serial port configuration), as shown in Figure 2-7.</w:t>
      </w:r>
    </w:p>
    <w:p w14:paraId="5EA93536" w14:textId="1C6B318F" w:rsidR="00DA2982" w:rsidRDefault="00DA2982" w:rsidP="00104F13">
      <w:pPr>
        <w:spacing w:after="0" w:line="240" w:lineRule="auto"/>
        <w:rPr>
          <w:rFonts w:ascii="Times New Roman" w:eastAsia="Times New Roman" w:hAnsi="Times New Roman" w:cs="Times New Roman"/>
          <w:sz w:val="24"/>
          <w:szCs w:val="24"/>
          <w:lang w:eastAsia="en-GB"/>
        </w:rPr>
      </w:pPr>
    </w:p>
    <w:p w14:paraId="575905BA" w14:textId="2736D14F" w:rsidR="00DA2982" w:rsidRDefault="00DA2982" w:rsidP="0084792A">
      <w:pPr>
        <w:spacing w:after="0" w:line="240" w:lineRule="auto"/>
        <w:jc w:val="center"/>
        <w:rPr>
          <w:rFonts w:ascii="Times New Roman" w:eastAsia="Times New Roman" w:hAnsi="Times New Roman" w:cs="Times New Roman"/>
          <w:sz w:val="24"/>
          <w:szCs w:val="24"/>
          <w:lang w:eastAsia="en-GB"/>
        </w:rPr>
      </w:pPr>
      <w:r>
        <w:rPr>
          <w:noProof/>
        </w:rPr>
        <w:drawing>
          <wp:inline distT="0" distB="0" distL="0" distR="0" wp14:anchorId="6FA52905" wp14:editId="2E239C7A">
            <wp:extent cx="2143125" cy="1343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43125" cy="1343025"/>
                    </a:xfrm>
                    <a:prstGeom prst="rect">
                      <a:avLst/>
                    </a:prstGeom>
                  </pic:spPr>
                </pic:pic>
              </a:graphicData>
            </a:graphic>
          </wp:inline>
        </w:drawing>
      </w:r>
    </w:p>
    <w:p w14:paraId="7D088722" w14:textId="426A50EC" w:rsidR="00DA2982" w:rsidRDefault="00DA2982" w:rsidP="00104F13">
      <w:pPr>
        <w:spacing w:after="0" w:line="240" w:lineRule="auto"/>
        <w:rPr>
          <w:rFonts w:ascii="Times New Roman" w:eastAsia="Times New Roman" w:hAnsi="Times New Roman" w:cs="Times New Roman"/>
          <w:sz w:val="24"/>
          <w:szCs w:val="24"/>
          <w:lang w:eastAsia="en-GB"/>
        </w:rPr>
      </w:pPr>
    </w:p>
    <w:p w14:paraId="533B0E4F" w14:textId="77777777" w:rsidR="0084792A" w:rsidRDefault="00DA2982" w:rsidP="0084792A">
      <w:pPr>
        <w:spacing w:after="0" w:line="240" w:lineRule="auto"/>
        <w:jc w:val="center"/>
        <w:rPr>
          <w:rFonts w:ascii="Arial" w:hAnsi="Arial" w:cs="Arial"/>
          <w:color w:val="222222"/>
          <w:lang w:val="en"/>
        </w:rPr>
      </w:pPr>
      <w:r>
        <w:rPr>
          <w:rFonts w:ascii="Arial" w:hAnsi="Arial" w:cs="Arial"/>
          <w:color w:val="222222"/>
          <w:lang w:val="en"/>
        </w:rPr>
        <w:t>Figure 2-7 Serial port configuration</w:t>
      </w:r>
    </w:p>
    <w:p w14:paraId="04CA6CD5" w14:textId="77777777" w:rsidR="0084792A" w:rsidRDefault="0084792A" w:rsidP="00104F13">
      <w:pPr>
        <w:spacing w:after="0" w:line="240" w:lineRule="auto"/>
        <w:rPr>
          <w:rFonts w:ascii="Arial" w:hAnsi="Arial" w:cs="Arial"/>
          <w:color w:val="222222"/>
          <w:lang w:val="en"/>
        </w:rPr>
      </w:pPr>
    </w:p>
    <w:p w14:paraId="03AF5105" w14:textId="1BA0D9A6" w:rsidR="00DA2982" w:rsidRDefault="00DA2982" w:rsidP="00104F13">
      <w:pPr>
        <w:spacing w:after="0" w:line="240" w:lineRule="auto"/>
        <w:rPr>
          <w:rFonts w:ascii="Arial" w:hAnsi="Arial" w:cs="Arial"/>
          <w:color w:val="222222"/>
          <w:lang w:val="en"/>
        </w:rPr>
      </w:pPr>
      <w:r>
        <w:rPr>
          <w:rFonts w:ascii="Arial" w:hAnsi="Arial" w:cs="Arial"/>
          <w:color w:val="222222"/>
          <w:lang w:val="en"/>
        </w:rPr>
        <w:t xml:space="preserve"> If the user does not connect the module to the USB interface of the PC, the virtual serial port number will not be found when the serial port is configured. Clicking on the serial port -&gt; opening the serial port will pop up the serial port open failure dialog box (such as Figure 2-8).</w:t>
      </w:r>
    </w:p>
    <w:p w14:paraId="2E5443B7" w14:textId="71B68231" w:rsidR="00DA2982" w:rsidRDefault="00DA2982" w:rsidP="00104F13">
      <w:pPr>
        <w:spacing w:after="0" w:line="240" w:lineRule="auto"/>
        <w:rPr>
          <w:rFonts w:ascii="Times New Roman" w:eastAsia="Times New Roman" w:hAnsi="Times New Roman" w:cs="Times New Roman"/>
          <w:sz w:val="24"/>
          <w:szCs w:val="24"/>
          <w:lang w:eastAsia="en-GB"/>
        </w:rPr>
      </w:pPr>
    </w:p>
    <w:p w14:paraId="01AD9348" w14:textId="2B74109F" w:rsidR="00DA2982" w:rsidRDefault="00DA2982" w:rsidP="0084792A">
      <w:pPr>
        <w:spacing w:after="0" w:line="240" w:lineRule="auto"/>
        <w:jc w:val="center"/>
        <w:rPr>
          <w:rFonts w:ascii="Times New Roman" w:eastAsia="Times New Roman" w:hAnsi="Times New Roman" w:cs="Times New Roman"/>
          <w:sz w:val="24"/>
          <w:szCs w:val="24"/>
          <w:lang w:eastAsia="en-GB"/>
        </w:rPr>
      </w:pPr>
      <w:r w:rsidRPr="00DA2982">
        <w:rPr>
          <w:rFonts w:ascii="Times New Roman" w:eastAsia="Times New Roman" w:hAnsi="Times New Roman" w:cs="Times New Roman"/>
          <w:noProof/>
          <w:sz w:val="24"/>
          <w:szCs w:val="24"/>
          <w:lang w:eastAsia="en-GB"/>
        </w:rPr>
        <w:drawing>
          <wp:inline distT="0" distB="0" distL="0" distR="0" wp14:anchorId="218A8DF5" wp14:editId="04E9FAD3">
            <wp:extent cx="1131570" cy="981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31570" cy="981075"/>
                    </a:xfrm>
                    <a:prstGeom prst="rect">
                      <a:avLst/>
                    </a:prstGeom>
                    <a:noFill/>
                    <a:ln>
                      <a:noFill/>
                    </a:ln>
                  </pic:spPr>
                </pic:pic>
              </a:graphicData>
            </a:graphic>
          </wp:inline>
        </w:drawing>
      </w:r>
    </w:p>
    <w:p w14:paraId="1EAE72E3" w14:textId="1DB981A9" w:rsidR="00DA2982" w:rsidRDefault="00DA2982" w:rsidP="00104F13">
      <w:pPr>
        <w:spacing w:after="0" w:line="240" w:lineRule="auto"/>
        <w:rPr>
          <w:rFonts w:ascii="Times New Roman" w:eastAsia="Times New Roman" w:hAnsi="Times New Roman" w:cs="Times New Roman"/>
          <w:sz w:val="24"/>
          <w:szCs w:val="24"/>
          <w:lang w:eastAsia="en-GB"/>
        </w:rPr>
      </w:pPr>
    </w:p>
    <w:p w14:paraId="70AFF4F4" w14:textId="175A65E3" w:rsidR="00DA2982" w:rsidRPr="0084792A" w:rsidRDefault="00DA2982" w:rsidP="0084792A">
      <w:pPr>
        <w:spacing w:after="0" w:line="240" w:lineRule="auto"/>
        <w:jc w:val="center"/>
      </w:pPr>
      <w:r w:rsidRPr="0084792A">
        <w:t>Figure 2-8 Serial port failed to open</w:t>
      </w:r>
    </w:p>
    <w:p w14:paraId="020376E2" w14:textId="59F45F2B" w:rsidR="00DA2982" w:rsidRDefault="00DA2982" w:rsidP="00104F13">
      <w:pPr>
        <w:spacing w:after="0" w:line="240" w:lineRule="auto"/>
        <w:rPr>
          <w:rFonts w:ascii="Times New Roman" w:eastAsia="Times New Roman" w:hAnsi="Times New Roman" w:cs="Times New Roman"/>
          <w:sz w:val="24"/>
          <w:szCs w:val="24"/>
          <w:lang w:eastAsia="en-GB"/>
        </w:rPr>
      </w:pPr>
    </w:p>
    <w:p w14:paraId="0EF3CEC4" w14:textId="1F601228" w:rsidR="00DA2982" w:rsidRDefault="00DA2982" w:rsidP="00104F13">
      <w:pPr>
        <w:spacing w:after="0" w:line="240" w:lineRule="auto"/>
        <w:rPr>
          <w:rFonts w:ascii="Times New Roman" w:eastAsia="Times New Roman" w:hAnsi="Times New Roman" w:cs="Times New Roman"/>
          <w:sz w:val="24"/>
          <w:szCs w:val="24"/>
          <w:lang w:eastAsia="en-GB"/>
        </w:rPr>
      </w:pPr>
    </w:p>
    <w:p w14:paraId="7AFA7AAB" w14:textId="77777777" w:rsidR="00201638" w:rsidRDefault="00201638">
      <w:pPr>
        <w:rPr>
          <w:rFonts w:ascii="Arial" w:hAnsi="Arial" w:cs="Arial"/>
          <w:color w:val="222222"/>
          <w:sz w:val="36"/>
          <w:szCs w:val="36"/>
        </w:rPr>
      </w:pPr>
      <w:r>
        <w:rPr>
          <w:rFonts w:ascii="Arial" w:hAnsi="Arial" w:cs="Arial"/>
          <w:color w:val="222222"/>
          <w:sz w:val="36"/>
          <w:szCs w:val="36"/>
        </w:rPr>
        <w:br w:type="page"/>
      </w:r>
    </w:p>
    <w:p w14:paraId="43A54EAA" w14:textId="7640F9E3" w:rsidR="00201638" w:rsidRPr="0084792A" w:rsidRDefault="00201638" w:rsidP="00104F13">
      <w:pPr>
        <w:spacing w:after="0" w:line="240" w:lineRule="auto"/>
        <w:rPr>
          <w:rFonts w:ascii="Arial" w:hAnsi="Arial" w:cs="Arial"/>
          <w:color w:val="222222"/>
          <w:lang w:val="en"/>
        </w:rPr>
      </w:pPr>
      <w:r w:rsidRPr="0084792A">
        <w:rPr>
          <w:rFonts w:ascii="Arial" w:hAnsi="Arial" w:cs="Arial"/>
          <w:color w:val="222222"/>
          <w:lang w:val="en"/>
        </w:rPr>
        <w:lastRenderedPageBreak/>
        <w:t>Third, the toolbar</w:t>
      </w:r>
    </w:p>
    <w:p w14:paraId="35BF7EC3" w14:textId="0E6EDE14" w:rsidR="00201638" w:rsidRPr="0084792A" w:rsidRDefault="00201638" w:rsidP="00104F13">
      <w:pPr>
        <w:spacing w:after="0" w:line="240" w:lineRule="auto"/>
        <w:rPr>
          <w:rFonts w:ascii="Arial" w:hAnsi="Arial" w:cs="Arial"/>
          <w:color w:val="222222"/>
          <w:lang w:val="en"/>
        </w:rPr>
      </w:pPr>
    </w:p>
    <w:p w14:paraId="4E4A5392" w14:textId="1EFA3DA1" w:rsidR="00201638" w:rsidRPr="0084792A" w:rsidRDefault="00201638" w:rsidP="00104F13">
      <w:pPr>
        <w:spacing w:after="0" w:line="240" w:lineRule="auto"/>
      </w:pPr>
      <w:r w:rsidRPr="0084792A">
        <w:t xml:space="preserve">There are 9 toolbars in the </w:t>
      </w:r>
      <w:proofErr w:type="spellStart"/>
      <w:r w:rsidRPr="0084792A">
        <w:t>EmbededDebug</w:t>
      </w:r>
      <w:proofErr w:type="spellEnd"/>
      <w:r w:rsidRPr="0084792A">
        <w:t xml:space="preserve"> software tool. The functions of each part are as follows:</w:t>
      </w:r>
    </w:p>
    <w:p w14:paraId="011B16BE" w14:textId="074434EB" w:rsidR="00201638" w:rsidRDefault="00201638" w:rsidP="00104F13">
      <w:pPr>
        <w:spacing w:after="0" w:line="240" w:lineRule="auto"/>
        <w:rPr>
          <w:rFonts w:ascii="Times New Roman" w:eastAsia="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4508"/>
        <w:gridCol w:w="4508"/>
      </w:tblGrid>
      <w:tr w:rsidR="00201638" w14:paraId="6A217C32" w14:textId="77777777" w:rsidTr="00201638">
        <w:tc>
          <w:tcPr>
            <w:tcW w:w="4508" w:type="dxa"/>
          </w:tcPr>
          <w:p w14:paraId="0CC1E95D" w14:textId="2877890E" w:rsidR="00201638" w:rsidRDefault="00201638" w:rsidP="00104F13">
            <w:pPr>
              <w:rPr>
                <w:rFonts w:ascii="Times New Roman" w:eastAsia="Times New Roman" w:hAnsi="Times New Roman" w:cs="Times New Roman"/>
                <w:sz w:val="24"/>
                <w:szCs w:val="24"/>
                <w:lang w:eastAsia="en-GB"/>
              </w:rPr>
            </w:pPr>
            <w:r>
              <w:rPr>
                <w:rFonts w:ascii="Arial" w:hAnsi="Arial" w:cs="Arial"/>
                <w:color w:val="222222"/>
                <w:sz w:val="36"/>
                <w:szCs w:val="36"/>
              </w:rPr>
              <w:t>Tool name</w:t>
            </w:r>
          </w:p>
        </w:tc>
        <w:tc>
          <w:tcPr>
            <w:tcW w:w="4508" w:type="dxa"/>
          </w:tcPr>
          <w:p w14:paraId="06223A41" w14:textId="729E8E12" w:rsidR="00201638" w:rsidRDefault="00201638" w:rsidP="00201638">
            <w:pPr>
              <w:pStyle w:val="Default"/>
              <w:rPr>
                <w:rFonts w:ascii="Times New Roman" w:eastAsia="Times New Roman" w:hAnsi="Times New Roman" w:cs="Times New Roman"/>
                <w:lang w:eastAsia="en-GB"/>
              </w:rPr>
            </w:pPr>
            <w:r>
              <w:rPr>
                <w:rFonts w:ascii="Arial" w:hAnsi="Arial" w:cs="Arial"/>
                <w:color w:val="222222"/>
                <w:sz w:val="36"/>
                <w:szCs w:val="36"/>
              </w:rPr>
              <w:t>Functional description</w:t>
            </w:r>
          </w:p>
        </w:tc>
      </w:tr>
      <w:tr w:rsidR="00201638" w14:paraId="07C6F066" w14:textId="77777777" w:rsidTr="00201638">
        <w:tc>
          <w:tcPr>
            <w:tcW w:w="4508" w:type="dxa"/>
          </w:tcPr>
          <w:p w14:paraId="21A666ED" w14:textId="7E1E942C" w:rsidR="00201638" w:rsidRPr="00201638" w:rsidRDefault="00201638" w:rsidP="00104F13">
            <w:pPr>
              <w:rPr>
                <w:rFonts w:ascii="Arial" w:hAnsi="Arial" w:cs="Arial"/>
                <w:color w:val="222222"/>
              </w:rPr>
            </w:pPr>
            <w:r w:rsidRPr="00201638">
              <w:rPr>
                <w:rFonts w:ascii="Arial" w:hAnsi="Arial" w:cs="Arial"/>
                <w:noProof/>
                <w:color w:val="222222"/>
              </w:rPr>
              <w:drawing>
                <wp:inline distT="0" distB="0" distL="0" distR="0" wp14:anchorId="72AFA636" wp14:editId="61F75F0A">
                  <wp:extent cx="217170" cy="17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170" cy="171450"/>
                          </a:xfrm>
                          <a:prstGeom prst="rect">
                            <a:avLst/>
                          </a:prstGeom>
                          <a:noFill/>
                          <a:ln>
                            <a:noFill/>
                          </a:ln>
                        </pic:spPr>
                      </pic:pic>
                    </a:graphicData>
                  </a:graphic>
                </wp:inline>
              </w:drawing>
            </w:r>
            <w:r w:rsidRPr="00201638">
              <w:rPr>
                <w:rFonts w:ascii="Arial" w:hAnsi="Arial" w:cs="Arial"/>
                <w:color w:val="222222"/>
              </w:rPr>
              <w:t xml:space="preserve"> </w:t>
            </w:r>
            <w:r>
              <w:rPr>
                <w:rFonts w:ascii="Arial" w:hAnsi="Arial" w:cs="Arial"/>
                <w:color w:val="222222"/>
              </w:rPr>
              <w:t xml:space="preserve"> </w:t>
            </w:r>
            <w:r w:rsidRPr="00201638">
              <w:rPr>
                <w:rFonts w:ascii="Arial" w:hAnsi="Arial" w:cs="Arial"/>
                <w:color w:val="222222"/>
              </w:rPr>
              <w:t xml:space="preserve">Open serial port </w:t>
            </w:r>
          </w:p>
        </w:tc>
        <w:tc>
          <w:tcPr>
            <w:tcW w:w="4508" w:type="dxa"/>
          </w:tcPr>
          <w:p w14:paraId="07C766FF" w14:textId="6D0BC2A8" w:rsidR="00201638" w:rsidRPr="00201638" w:rsidRDefault="00201638" w:rsidP="00104F13">
            <w:pPr>
              <w:rPr>
                <w:rFonts w:ascii="Arial" w:hAnsi="Arial" w:cs="Arial"/>
                <w:color w:val="222222"/>
              </w:rPr>
            </w:pPr>
            <w:r w:rsidRPr="00201638">
              <w:t>Open virtual communication serial port</w:t>
            </w:r>
          </w:p>
        </w:tc>
      </w:tr>
      <w:tr w:rsidR="00201638" w14:paraId="7719776E" w14:textId="77777777" w:rsidTr="00201638">
        <w:tc>
          <w:tcPr>
            <w:tcW w:w="4508" w:type="dxa"/>
          </w:tcPr>
          <w:p w14:paraId="76012F86" w14:textId="2ADFBBD2" w:rsidR="00201638" w:rsidRPr="00201638" w:rsidRDefault="00201638" w:rsidP="00104F13">
            <w:pPr>
              <w:rPr>
                <w:rFonts w:ascii="Arial" w:hAnsi="Arial" w:cs="Arial"/>
                <w:color w:val="222222"/>
              </w:rPr>
            </w:pPr>
            <w:r>
              <w:rPr>
                <w:noProof/>
              </w:rPr>
              <w:drawing>
                <wp:inline distT="0" distB="0" distL="0" distR="0" wp14:anchorId="570897C9" wp14:editId="7FB3D1C2">
                  <wp:extent cx="2286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600" cy="209550"/>
                          </a:xfrm>
                          <a:prstGeom prst="rect">
                            <a:avLst/>
                          </a:prstGeom>
                        </pic:spPr>
                      </pic:pic>
                    </a:graphicData>
                  </a:graphic>
                </wp:inline>
              </w:drawing>
            </w:r>
            <w:r>
              <w:rPr>
                <w:rFonts w:ascii="Arial" w:hAnsi="Arial" w:cs="Arial"/>
                <w:color w:val="222222"/>
              </w:rPr>
              <w:t xml:space="preserve">  Close the serial port</w:t>
            </w:r>
          </w:p>
        </w:tc>
        <w:tc>
          <w:tcPr>
            <w:tcW w:w="4508" w:type="dxa"/>
          </w:tcPr>
          <w:p w14:paraId="268929E8" w14:textId="31DB904E" w:rsidR="00201638" w:rsidRPr="00201638" w:rsidRDefault="00201638" w:rsidP="00104F13">
            <w:pPr>
              <w:rPr>
                <w:rFonts w:ascii="Arial" w:hAnsi="Arial" w:cs="Arial"/>
                <w:color w:val="222222"/>
              </w:rPr>
            </w:pPr>
            <w:r>
              <w:rPr>
                <w:rFonts w:ascii="Arial" w:hAnsi="Arial" w:cs="Arial"/>
                <w:color w:val="222222"/>
              </w:rPr>
              <w:t>Close the virtual communication serial port</w:t>
            </w:r>
          </w:p>
        </w:tc>
      </w:tr>
      <w:tr w:rsidR="00201638" w14:paraId="1C2EE351" w14:textId="77777777" w:rsidTr="00201638">
        <w:tc>
          <w:tcPr>
            <w:tcW w:w="4508" w:type="dxa"/>
          </w:tcPr>
          <w:p w14:paraId="2707A21C" w14:textId="02D810D2" w:rsidR="00201638" w:rsidRPr="00201638" w:rsidRDefault="00201638" w:rsidP="00104F13">
            <w:pPr>
              <w:rPr>
                <w:rFonts w:ascii="Arial" w:hAnsi="Arial" w:cs="Arial"/>
                <w:color w:val="222222"/>
              </w:rPr>
            </w:pPr>
            <w:r w:rsidRPr="00201638">
              <w:rPr>
                <w:rFonts w:ascii="Arial" w:hAnsi="Arial" w:cs="Arial"/>
                <w:noProof/>
                <w:color w:val="222222"/>
              </w:rPr>
              <w:drawing>
                <wp:inline distT="0" distB="0" distL="0" distR="0" wp14:anchorId="38CE2325" wp14:editId="746289D6">
                  <wp:extent cx="259080" cy="200660"/>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080" cy="200660"/>
                          </a:xfrm>
                          <a:prstGeom prst="rect">
                            <a:avLst/>
                          </a:prstGeom>
                          <a:noFill/>
                          <a:ln>
                            <a:noFill/>
                          </a:ln>
                        </pic:spPr>
                      </pic:pic>
                    </a:graphicData>
                  </a:graphic>
                </wp:inline>
              </w:drawing>
            </w:r>
            <w:r w:rsidRPr="00201638">
              <w:rPr>
                <w:rFonts w:ascii="Arial" w:hAnsi="Arial" w:cs="Arial"/>
                <w:color w:val="222222"/>
              </w:rPr>
              <w:t xml:space="preserve"> </w:t>
            </w:r>
            <w:r>
              <w:rPr>
                <w:rFonts w:ascii="Arial" w:hAnsi="Arial" w:cs="Arial"/>
                <w:color w:val="222222"/>
              </w:rPr>
              <w:t xml:space="preserve"> Serial port setting</w:t>
            </w:r>
          </w:p>
        </w:tc>
        <w:tc>
          <w:tcPr>
            <w:tcW w:w="4508" w:type="dxa"/>
          </w:tcPr>
          <w:p w14:paraId="6AE2DC6B" w14:textId="0E467FFE" w:rsidR="00201638" w:rsidRPr="00201638" w:rsidRDefault="00201638" w:rsidP="00104F13">
            <w:pPr>
              <w:rPr>
                <w:rFonts w:ascii="Arial" w:hAnsi="Arial" w:cs="Arial"/>
                <w:color w:val="222222"/>
              </w:rPr>
            </w:pPr>
            <w:r>
              <w:rPr>
                <w:rFonts w:ascii="Arial" w:hAnsi="Arial" w:cs="Arial"/>
                <w:color w:val="222222"/>
              </w:rPr>
              <w:t xml:space="preserve">Set the virtual serial port number and baud rate, which is equivalent to the connection module </w:t>
            </w:r>
            <w:r w:rsidRPr="00201638">
              <w:rPr>
                <w:rFonts w:ascii="Arial" w:hAnsi="Arial" w:cs="Arial"/>
                <w:color w:val="222222"/>
              </w:rPr>
              <w:t>in the configuration</w:t>
            </w:r>
            <w:r>
              <w:rPr>
                <w:rFonts w:ascii="Arial" w:hAnsi="Arial" w:cs="Arial"/>
                <w:color w:val="222222"/>
              </w:rPr>
              <w:t xml:space="preserve"> software.</w:t>
            </w:r>
          </w:p>
        </w:tc>
      </w:tr>
      <w:tr w:rsidR="00201638" w14:paraId="441E70B2" w14:textId="77777777" w:rsidTr="00201638">
        <w:tc>
          <w:tcPr>
            <w:tcW w:w="4508" w:type="dxa"/>
          </w:tcPr>
          <w:p w14:paraId="4DD36A60" w14:textId="02023CB5" w:rsidR="00201638" w:rsidRDefault="00201638" w:rsidP="00104F13">
            <w:pPr>
              <w:rPr>
                <w:rFonts w:ascii="Times New Roman" w:eastAsia="Times New Roman" w:hAnsi="Times New Roman" w:cs="Times New Roman"/>
                <w:sz w:val="24"/>
                <w:szCs w:val="24"/>
                <w:lang w:eastAsia="en-GB"/>
              </w:rPr>
            </w:pPr>
            <w:r w:rsidRPr="00201638">
              <w:rPr>
                <w:rFonts w:ascii="Arial" w:hAnsi="Arial" w:cs="Arial"/>
                <w:noProof/>
                <w:color w:val="222222"/>
              </w:rPr>
              <w:drawing>
                <wp:inline distT="0" distB="0" distL="0" distR="0" wp14:anchorId="54A54E31" wp14:editId="18B56577">
                  <wp:extent cx="259080" cy="200660"/>
                  <wp:effectExtent l="0" t="0" r="762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9080" cy="200660"/>
                          </a:xfrm>
                          <a:prstGeom prst="rect">
                            <a:avLst/>
                          </a:prstGeom>
                          <a:noFill/>
                          <a:ln>
                            <a:noFill/>
                          </a:ln>
                        </pic:spPr>
                      </pic:pic>
                    </a:graphicData>
                  </a:graphic>
                </wp:inline>
              </w:drawing>
            </w:r>
            <w:r w:rsidRPr="00201638">
              <w:rPr>
                <w:rFonts w:ascii="Arial" w:hAnsi="Arial" w:cs="Arial"/>
                <w:color w:val="222222"/>
              </w:rPr>
              <w:t xml:space="preserve"> </w:t>
            </w:r>
            <w:r>
              <w:rPr>
                <w:rFonts w:ascii="Arial" w:hAnsi="Arial" w:cs="Arial"/>
                <w:color w:val="222222"/>
              </w:rPr>
              <w:t>Turn on/off text display</w:t>
            </w:r>
            <w:r>
              <w:rPr>
                <w:rFonts w:ascii="Arial" w:hAnsi="Arial" w:cs="Arial"/>
                <w:color w:val="222222"/>
              </w:rPr>
              <w:br/>
            </w:r>
          </w:p>
        </w:tc>
        <w:tc>
          <w:tcPr>
            <w:tcW w:w="4508" w:type="dxa"/>
          </w:tcPr>
          <w:p w14:paraId="42A4B772" w14:textId="79216779" w:rsidR="00201638" w:rsidRDefault="00201638" w:rsidP="00104F13">
            <w:pPr>
              <w:rPr>
                <w:rFonts w:ascii="Times New Roman" w:eastAsia="Times New Roman" w:hAnsi="Times New Roman" w:cs="Times New Roman"/>
                <w:sz w:val="24"/>
                <w:szCs w:val="24"/>
                <w:lang w:eastAsia="en-GB"/>
              </w:rPr>
            </w:pPr>
            <w:r>
              <w:rPr>
                <w:rFonts w:ascii="Arial" w:hAnsi="Arial" w:cs="Arial"/>
                <w:color w:val="222222"/>
              </w:rPr>
              <w:t>Turn on/off the text display function of the receiving area</w:t>
            </w:r>
          </w:p>
        </w:tc>
      </w:tr>
      <w:tr w:rsidR="00201638" w14:paraId="28FE084F" w14:textId="77777777" w:rsidTr="00201638">
        <w:tc>
          <w:tcPr>
            <w:tcW w:w="4508" w:type="dxa"/>
          </w:tcPr>
          <w:p w14:paraId="5ED64629" w14:textId="55A51165" w:rsidR="00201638" w:rsidRDefault="00201638" w:rsidP="00104F13">
            <w:pPr>
              <w:rPr>
                <w:rFonts w:ascii="Times New Roman" w:eastAsia="Times New Roman" w:hAnsi="Times New Roman" w:cs="Times New Roman"/>
                <w:sz w:val="24"/>
                <w:szCs w:val="24"/>
                <w:lang w:eastAsia="en-GB"/>
              </w:rPr>
            </w:pPr>
            <w:r w:rsidRPr="00201638">
              <w:rPr>
                <w:rFonts w:ascii="Arial" w:hAnsi="Arial" w:cs="Arial"/>
                <w:noProof/>
                <w:color w:val="222222"/>
              </w:rPr>
              <w:drawing>
                <wp:inline distT="0" distB="0" distL="0" distR="0" wp14:anchorId="3F115D86" wp14:editId="169E0CB7">
                  <wp:extent cx="217170" cy="2089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7170" cy="208915"/>
                          </a:xfrm>
                          <a:prstGeom prst="rect">
                            <a:avLst/>
                          </a:prstGeom>
                          <a:noFill/>
                          <a:ln>
                            <a:noFill/>
                          </a:ln>
                        </pic:spPr>
                      </pic:pic>
                    </a:graphicData>
                  </a:graphic>
                </wp:inline>
              </w:drawing>
            </w:r>
            <w:r w:rsidRPr="00201638">
              <w:rPr>
                <w:rFonts w:ascii="Arial" w:hAnsi="Arial" w:cs="Arial"/>
                <w:color w:val="222222"/>
              </w:rPr>
              <w:t xml:space="preserve"> </w:t>
            </w:r>
            <w:r>
              <w:rPr>
                <w:rFonts w:ascii="Arial" w:hAnsi="Arial" w:cs="Arial"/>
                <w:color w:val="222222"/>
              </w:rPr>
              <w:t xml:space="preserve"> Clear the text</w:t>
            </w:r>
          </w:p>
        </w:tc>
        <w:tc>
          <w:tcPr>
            <w:tcW w:w="4508" w:type="dxa"/>
          </w:tcPr>
          <w:p w14:paraId="5D4E8981" w14:textId="7ECAA8EA" w:rsidR="00201638" w:rsidRDefault="00201638" w:rsidP="00104F13">
            <w:pPr>
              <w:rPr>
                <w:rFonts w:ascii="Times New Roman" w:eastAsia="Times New Roman" w:hAnsi="Times New Roman" w:cs="Times New Roman"/>
                <w:sz w:val="24"/>
                <w:szCs w:val="24"/>
                <w:lang w:eastAsia="en-GB"/>
              </w:rPr>
            </w:pPr>
            <w:r>
              <w:rPr>
                <w:rFonts w:ascii="Arial" w:hAnsi="Arial" w:cs="Arial"/>
                <w:color w:val="222222"/>
              </w:rPr>
              <w:t>Clear the text display of the receiving area</w:t>
            </w:r>
          </w:p>
        </w:tc>
      </w:tr>
      <w:tr w:rsidR="00201638" w14:paraId="61DDC5E0" w14:textId="77777777" w:rsidTr="00201638">
        <w:tc>
          <w:tcPr>
            <w:tcW w:w="4508" w:type="dxa"/>
          </w:tcPr>
          <w:p w14:paraId="34918E80" w14:textId="20B580DF" w:rsidR="00201638" w:rsidRDefault="00201638" w:rsidP="00104F13">
            <w:pPr>
              <w:rPr>
                <w:rFonts w:ascii="Times New Roman" w:eastAsia="Times New Roman" w:hAnsi="Times New Roman" w:cs="Times New Roman"/>
                <w:sz w:val="24"/>
                <w:szCs w:val="24"/>
                <w:lang w:eastAsia="en-GB"/>
              </w:rPr>
            </w:pPr>
            <w:r w:rsidRPr="00201638">
              <w:rPr>
                <w:rFonts w:ascii="Arial" w:hAnsi="Arial" w:cs="Arial"/>
                <w:noProof/>
                <w:color w:val="222222"/>
              </w:rPr>
              <w:drawing>
                <wp:inline distT="0" distB="0" distL="0" distR="0" wp14:anchorId="77EBFF20" wp14:editId="392D7A31">
                  <wp:extent cx="259080" cy="200660"/>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080" cy="200660"/>
                          </a:xfrm>
                          <a:prstGeom prst="rect">
                            <a:avLst/>
                          </a:prstGeom>
                          <a:noFill/>
                          <a:ln>
                            <a:noFill/>
                          </a:ln>
                        </pic:spPr>
                      </pic:pic>
                    </a:graphicData>
                  </a:graphic>
                </wp:inline>
              </w:drawing>
            </w:r>
            <w:r w:rsidRPr="00201638">
              <w:rPr>
                <w:rFonts w:ascii="Arial" w:hAnsi="Arial" w:cs="Arial"/>
                <w:color w:val="222222"/>
              </w:rPr>
              <w:t xml:space="preserve"> </w:t>
            </w:r>
            <w:r>
              <w:rPr>
                <w:rFonts w:ascii="Arial" w:hAnsi="Arial" w:cs="Arial"/>
                <w:color w:val="222222"/>
              </w:rPr>
              <w:t>Empty counter</w:t>
            </w:r>
          </w:p>
        </w:tc>
        <w:tc>
          <w:tcPr>
            <w:tcW w:w="4508" w:type="dxa"/>
          </w:tcPr>
          <w:p w14:paraId="4F148922" w14:textId="217D010A" w:rsidR="00201638" w:rsidRDefault="00201638" w:rsidP="00104F13">
            <w:pPr>
              <w:rPr>
                <w:rFonts w:ascii="Times New Roman" w:eastAsia="Times New Roman" w:hAnsi="Times New Roman" w:cs="Times New Roman"/>
                <w:sz w:val="24"/>
                <w:szCs w:val="24"/>
                <w:lang w:eastAsia="en-GB"/>
              </w:rPr>
            </w:pPr>
            <w:r>
              <w:rPr>
                <w:rFonts w:ascii="Arial" w:hAnsi="Arial" w:cs="Arial"/>
                <w:color w:val="222222"/>
              </w:rPr>
              <w:t>Clear the send/receive counter in the software status bar</w:t>
            </w:r>
          </w:p>
        </w:tc>
      </w:tr>
      <w:tr w:rsidR="00201638" w14:paraId="46707F4D" w14:textId="77777777" w:rsidTr="00201638">
        <w:tc>
          <w:tcPr>
            <w:tcW w:w="4508" w:type="dxa"/>
          </w:tcPr>
          <w:p w14:paraId="13FD0B21" w14:textId="64DEDBFE" w:rsidR="00201638" w:rsidRDefault="00201638" w:rsidP="00104F13">
            <w:pPr>
              <w:rPr>
                <w:rFonts w:ascii="Times New Roman" w:eastAsia="Times New Roman" w:hAnsi="Times New Roman" w:cs="Times New Roman"/>
                <w:sz w:val="24"/>
                <w:szCs w:val="24"/>
                <w:lang w:eastAsia="en-GB"/>
              </w:rPr>
            </w:pPr>
            <w:r w:rsidRPr="00201638">
              <w:rPr>
                <w:rFonts w:ascii="Arial" w:hAnsi="Arial" w:cs="Arial"/>
                <w:noProof/>
                <w:color w:val="222222"/>
              </w:rPr>
              <w:drawing>
                <wp:inline distT="0" distB="0" distL="0" distR="0" wp14:anchorId="065B71D5" wp14:editId="7C4B03D4">
                  <wp:extent cx="259080" cy="1917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080" cy="191770"/>
                          </a:xfrm>
                          <a:prstGeom prst="rect">
                            <a:avLst/>
                          </a:prstGeom>
                          <a:noFill/>
                          <a:ln>
                            <a:noFill/>
                          </a:ln>
                        </pic:spPr>
                      </pic:pic>
                    </a:graphicData>
                  </a:graphic>
                </wp:inline>
              </w:drawing>
            </w:r>
            <w:r w:rsidRPr="00201638">
              <w:rPr>
                <w:rFonts w:ascii="Arial" w:hAnsi="Arial" w:cs="Arial"/>
                <w:color w:val="222222"/>
              </w:rPr>
              <w:t xml:space="preserve"> </w:t>
            </w:r>
            <w:r>
              <w:rPr>
                <w:rFonts w:ascii="Arial" w:hAnsi="Arial" w:cs="Arial"/>
                <w:color w:val="222222"/>
              </w:rPr>
              <w:t>Show/hide the send area</w:t>
            </w:r>
          </w:p>
        </w:tc>
        <w:tc>
          <w:tcPr>
            <w:tcW w:w="4508" w:type="dxa"/>
          </w:tcPr>
          <w:p w14:paraId="6DA0A1EA" w14:textId="084CE73F" w:rsidR="00201638" w:rsidRDefault="00201638" w:rsidP="00104F13">
            <w:pPr>
              <w:rPr>
                <w:rFonts w:ascii="Times New Roman" w:eastAsia="Times New Roman" w:hAnsi="Times New Roman" w:cs="Times New Roman"/>
                <w:sz w:val="24"/>
                <w:szCs w:val="24"/>
                <w:lang w:eastAsia="en-GB"/>
              </w:rPr>
            </w:pPr>
            <w:r>
              <w:rPr>
                <w:rFonts w:ascii="Arial" w:hAnsi="Arial" w:cs="Arial"/>
                <w:color w:val="222222"/>
              </w:rPr>
              <w:t>Hide or show the send area</w:t>
            </w:r>
          </w:p>
        </w:tc>
      </w:tr>
      <w:tr w:rsidR="00201638" w14:paraId="53A9DA4E" w14:textId="77777777" w:rsidTr="00201638">
        <w:tc>
          <w:tcPr>
            <w:tcW w:w="4508" w:type="dxa"/>
          </w:tcPr>
          <w:p w14:paraId="64D07906" w14:textId="61DFAF23" w:rsidR="00201638" w:rsidRDefault="00201638" w:rsidP="00104F13">
            <w:pPr>
              <w:rPr>
                <w:rFonts w:ascii="Times New Roman" w:eastAsia="Times New Roman" w:hAnsi="Times New Roman" w:cs="Times New Roman"/>
                <w:sz w:val="24"/>
                <w:szCs w:val="24"/>
                <w:lang w:eastAsia="en-GB"/>
              </w:rPr>
            </w:pPr>
            <w:r w:rsidRPr="00201638">
              <w:rPr>
                <w:rFonts w:ascii="Arial" w:hAnsi="Arial" w:cs="Arial"/>
                <w:noProof/>
                <w:color w:val="222222"/>
              </w:rPr>
              <w:drawing>
                <wp:inline distT="0" distB="0" distL="0" distR="0" wp14:anchorId="73FE1A4F" wp14:editId="10E95146">
                  <wp:extent cx="259080" cy="208915"/>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 cy="208915"/>
                          </a:xfrm>
                          <a:prstGeom prst="rect">
                            <a:avLst/>
                          </a:prstGeom>
                          <a:noFill/>
                          <a:ln>
                            <a:noFill/>
                          </a:ln>
                        </pic:spPr>
                      </pic:pic>
                    </a:graphicData>
                  </a:graphic>
                </wp:inline>
              </w:drawing>
            </w:r>
            <w:r w:rsidRPr="00201638">
              <w:rPr>
                <w:rFonts w:ascii="Arial" w:hAnsi="Arial" w:cs="Arial"/>
                <w:color w:val="222222"/>
              </w:rPr>
              <w:t xml:space="preserve"> </w:t>
            </w:r>
            <w:r>
              <w:rPr>
                <w:rFonts w:ascii="Arial" w:hAnsi="Arial" w:cs="Arial"/>
                <w:color w:val="222222"/>
              </w:rPr>
              <w:t>Show/hide the receiving area</w:t>
            </w:r>
          </w:p>
        </w:tc>
        <w:tc>
          <w:tcPr>
            <w:tcW w:w="4508" w:type="dxa"/>
          </w:tcPr>
          <w:p w14:paraId="2CBFC308" w14:textId="605B4343" w:rsidR="00201638" w:rsidRDefault="00201638" w:rsidP="00104F13">
            <w:pPr>
              <w:rPr>
                <w:rFonts w:ascii="Times New Roman" w:eastAsia="Times New Roman" w:hAnsi="Times New Roman" w:cs="Times New Roman"/>
                <w:sz w:val="24"/>
                <w:szCs w:val="24"/>
                <w:lang w:eastAsia="en-GB"/>
              </w:rPr>
            </w:pPr>
            <w:r>
              <w:rPr>
                <w:rFonts w:ascii="Arial" w:hAnsi="Arial" w:cs="Arial"/>
                <w:color w:val="222222"/>
              </w:rPr>
              <w:t>Hide or display the receiving area</w:t>
            </w:r>
          </w:p>
        </w:tc>
      </w:tr>
      <w:tr w:rsidR="00201638" w14:paraId="3D496CC8" w14:textId="77777777" w:rsidTr="00201638">
        <w:tc>
          <w:tcPr>
            <w:tcW w:w="4508" w:type="dxa"/>
          </w:tcPr>
          <w:p w14:paraId="3628B85B" w14:textId="691BAD02" w:rsidR="00201638" w:rsidRDefault="00201638" w:rsidP="00104F13">
            <w:pPr>
              <w:rPr>
                <w:rFonts w:ascii="Times New Roman" w:eastAsia="Times New Roman" w:hAnsi="Times New Roman" w:cs="Times New Roman"/>
                <w:sz w:val="24"/>
                <w:szCs w:val="24"/>
                <w:lang w:eastAsia="en-GB"/>
              </w:rPr>
            </w:pPr>
            <w:r w:rsidRPr="00201638">
              <w:rPr>
                <w:rFonts w:ascii="Arial" w:hAnsi="Arial" w:cs="Arial"/>
                <w:noProof/>
                <w:color w:val="222222"/>
              </w:rPr>
              <w:drawing>
                <wp:inline distT="0" distB="0" distL="0" distR="0" wp14:anchorId="65EE0FF9" wp14:editId="5E86814F">
                  <wp:extent cx="259080" cy="1714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 cy="171450"/>
                          </a:xfrm>
                          <a:prstGeom prst="rect">
                            <a:avLst/>
                          </a:prstGeom>
                          <a:noFill/>
                          <a:ln>
                            <a:noFill/>
                          </a:ln>
                        </pic:spPr>
                      </pic:pic>
                    </a:graphicData>
                  </a:graphic>
                </wp:inline>
              </w:drawing>
            </w:r>
            <w:r w:rsidRPr="00201638">
              <w:rPr>
                <w:rFonts w:ascii="Arial" w:hAnsi="Arial" w:cs="Arial"/>
                <w:color w:val="222222"/>
              </w:rPr>
              <w:t xml:space="preserve"> </w:t>
            </w:r>
            <w:r>
              <w:rPr>
                <w:rFonts w:ascii="Arial" w:hAnsi="Arial" w:cs="Arial"/>
                <w:color w:val="222222"/>
              </w:rPr>
              <w:t>About</w:t>
            </w:r>
          </w:p>
        </w:tc>
        <w:tc>
          <w:tcPr>
            <w:tcW w:w="4508" w:type="dxa"/>
          </w:tcPr>
          <w:p w14:paraId="5335429D" w14:textId="0B5C8B6A" w:rsidR="00201638" w:rsidRDefault="00201638" w:rsidP="00104F13">
            <w:pPr>
              <w:rPr>
                <w:rFonts w:ascii="Times New Roman" w:eastAsia="Times New Roman" w:hAnsi="Times New Roman" w:cs="Times New Roman"/>
                <w:sz w:val="24"/>
                <w:szCs w:val="24"/>
                <w:lang w:eastAsia="en-GB"/>
              </w:rPr>
            </w:pPr>
            <w:r>
              <w:rPr>
                <w:rFonts w:ascii="Arial" w:hAnsi="Arial" w:cs="Arial"/>
                <w:color w:val="222222"/>
              </w:rPr>
              <w:t>software information and version number</w:t>
            </w:r>
          </w:p>
        </w:tc>
      </w:tr>
    </w:tbl>
    <w:p w14:paraId="5EAED032" w14:textId="6CDE7D78" w:rsidR="003B4BE6" w:rsidRDefault="003B4BE6" w:rsidP="00104F13">
      <w:pPr>
        <w:spacing w:after="0" w:line="240" w:lineRule="auto"/>
        <w:rPr>
          <w:rFonts w:ascii="Times New Roman" w:eastAsia="Times New Roman" w:hAnsi="Times New Roman" w:cs="Times New Roman"/>
          <w:sz w:val="24"/>
          <w:szCs w:val="24"/>
          <w:lang w:eastAsia="en-GB"/>
        </w:rPr>
      </w:pPr>
    </w:p>
    <w:p w14:paraId="1C0AD092" w14:textId="77777777" w:rsidR="00C50AF3" w:rsidRDefault="003B4BE6">
      <w:pPr>
        <w:rPr>
          <w:rFonts w:ascii="Arial" w:hAnsi="Arial" w:cs="Arial"/>
          <w:color w:val="222222"/>
        </w:rPr>
      </w:pPr>
      <w:r>
        <w:rPr>
          <w:rFonts w:ascii="Times New Roman" w:eastAsia="Times New Roman" w:hAnsi="Times New Roman" w:cs="Times New Roman"/>
          <w:sz w:val="24"/>
          <w:szCs w:val="24"/>
          <w:lang w:eastAsia="en-GB"/>
        </w:rPr>
        <w:br w:type="page"/>
      </w:r>
      <w:r w:rsidR="00C50AF3">
        <w:rPr>
          <w:rFonts w:ascii="Arial" w:hAnsi="Arial" w:cs="Arial"/>
          <w:color w:val="222222"/>
        </w:rPr>
        <w:lastRenderedPageBreak/>
        <w:t>Fourth, the sending area</w:t>
      </w:r>
    </w:p>
    <w:p w14:paraId="05431F43" w14:textId="77777777" w:rsidR="00C50AF3" w:rsidRDefault="00C50AF3">
      <w:pPr>
        <w:rPr>
          <w:rFonts w:ascii="Arial" w:hAnsi="Arial" w:cs="Arial"/>
          <w:color w:val="222222"/>
        </w:rPr>
      </w:pPr>
      <w:r>
        <w:rPr>
          <w:rFonts w:ascii="Arial" w:hAnsi="Arial" w:cs="Arial"/>
          <w:color w:val="222222"/>
        </w:rPr>
        <w:br/>
        <w:t xml:space="preserve">The sending area has basic data sending pages, other self-built pages, and new pages. Among them, the tag  </w:t>
      </w:r>
      <w:r w:rsidRPr="00C50AF3">
        <w:rPr>
          <w:rFonts w:ascii="Arial" w:hAnsi="Arial" w:cs="Arial"/>
          <w:noProof/>
          <w:color w:val="222222"/>
        </w:rPr>
        <w:drawing>
          <wp:inline distT="0" distB="0" distL="0" distR="0" wp14:anchorId="410A2266" wp14:editId="73CCEB43">
            <wp:extent cx="789305" cy="191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305" cy="191770"/>
                    </a:xfrm>
                    <a:prstGeom prst="rect">
                      <a:avLst/>
                    </a:prstGeom>
                    <a:noFill/>
                    <a:ln>
                      <a:noFill/>
                    </a:ln>
                  </pic:spPr>
                </pic:pic>
              </a:graphicData>
            </a:graphic>
          </wp:inline>
        </w:drawing>
      </w:r>
      <w:r>
        <w:rPr>
          <w:rFonts w:ascii="Arial" w:hAnsi="Arial" w:cs="Arial"/>
          <w:color w:val="222222"/>
        </w:rPr>
        <w:t xml:space="preserve"> defines a standard CAN data communication format, which can be used for basic data transmission; the "new" tag allows users to add new transmission items for the transmission of specific data. In addition to creating a new page, all other pages consist of a data area and a control area. The data area can write data to be sent by the person, and the control area can be set to continuously send the interval between the data packet format and the automatic data packet, or can be manually sent.</w:t>
      </w:r>
    </w:p>
    <w:p w14:paraId="2E804B3F" w14:textId="7B130768" w:rsidR="003B4BE6" w:rsidRDefault="00C50AF3">
      <w:pPr>
        <w:rPr>
          <w:rFonts w:ascii="Arial" w:hAnsi="Arial" w:cs="Arial"/>
          <w:color w:val="222222"/>
        </w:rPr>
      </w:pPr>
      <w:r>
        <w:rPr>
          <w:rFonts w:ascii="Arial" w:hAnsi="Arial" w:cs="Arial"/>
          <w:color w:val="222222"/>
        </w:rPr>
        <w:br/>
        <w:t>4.1 Basic data transmission</w:t>
      </w:r>
    </w:p>
    <w:p w14:paraId="24101838" w14:textId="3B01E27E" w:rsidR="00C50AF3" w:rsidRDefault="00C50AF3">
      <w:pPr>
        <w:rPr>
          <w:rFonts w:ascii="Times New Roman" w:eastAsia="Times New Roman" w:hAnsi="Times New Roman" w:cs="Times New Roman"/>
          <w:sz w:val="24"/>
          <w:szCs w:val="24"/>
          <w:lang w:eastAsia="en-GB"/>
        </w:rPr>
      </w:pPr>
      <w:r w:rsidRPr="00C50AF3">
        <w:rPr>
          <w:rFonts w:ascii="Times New Roman" w:eastAsia="Times New Roman" w:hAnsi="Times New Roman" w:cs="Times New Roman"/>
          <w:noProof/>
          <w:sz w:val="24"/>
          <w:szCs w:val="24"/>
          <w:lang w:eastAsia="en-GB"/>
        </w:rPr>
        <w:drawing>
          <wp:inline distT="0" distB="0" distL="0" distR="0" wp14:anchorId="4B5AD2AA" wp14:editId="1A39EB3A">
            <wp:extent cx="5731510" cy="13081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30810"/>
                    </a:xfrm>
                    <a:prstGeom prst="rect">
                      <a:avLst/>
                    </a:prstGeom>
                    <a:noFill/>
                    <a:ln>
                      <a:noFill/>
                    </a:ln>
                  </pic:spPr>
                </pic:pic>
              </a:graphicData>
            </a:graphic>
          </wp:inline>
        </w:drawing>
      </w:r>
    </w:p>
    <w:p w14:paraId="259304B4" w14:textId="77777777" w:rsidR="00C50AF3" w:rsidRDefault="00C50AF3">
      <w:pPr>
        <w:rPr>
          <w:rFonts w:ascii="Arial" w:hAnsi="Arial" w:cs="Arial"/>
          <w:color w:val="222222"/>
        </w:rPr>
      </w:pPr>
      <w:r>
        <w:rPr>
          <w:rFonts w:ascii="Arial" w:hAnsi="Arial" w:cs="Arial"/>
          <w:color w:val="222222"/>
        </w:rPr>
        <w:t>Figure 4-1 CAN packet format</w:t>
      </w:r>
    </w:p>
    <w:p w14:paraId="17D18CCB" w14:textId="571DAAA1" w:rsidR="00C50AF3" w:rsidRDefault="00C50AF3">
      <w:pPr>
        <w:rPr>
          <w:rFonts w:ascii="Arial" w:hAnsi="Arial" w:cs="Arial"/>
          <w:color w:val="222222"/>
        </w:rPr>
      </w:pPr>
      <w:r>
        <w:rPr>
          <w:rFonts w:ascii="Arial" w:hAnsi="Arial" w:cs="Arial"/>
          <w:color w:val="222222"/>
        </w:rPr>
        <w:br/>
        <w:t xml:space="preserve">As shown in the figure, the basic data transmission format, the "Selected" column can be configured whether to send the data, ID, Len, DATA are all hexadecimal data, FORMAT is the transmission identifier format, TYPE is the transmission type, "Remarks" Columns are data notes or other information. Click the button </w:t>
      </w:r>
      <w:r w:rsidRPr="00C50AF3">
        <w:rPr>
          <w:rFonts w:ascii="Arial" w:hAnsi="Arial" w:cs="Arial"/>
          <w:noProof/>
          <w:color w:val="222222"/>
        </w:rPr>
        <w:drawing>
          <wp:inline distT="0" distB="0" distL="0" distR="0" wp14:anchorId="43981108" wp14:editId="3BD2418A">
            <wp:extent cx="142240" cy="1250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240" cy="125095"/>
                    </a:xfrm>
                    <a:prstGeom prst="rect">
                      <a:avLst/>
                    </a:prstGeom>
                    <a:noFill/>
                    <a:ln>
                      <a:noFill/>
                    </a:ln>
                  </pic:spPr>
                </pic:pic>
              </a:graphicData>
            </a:graphic>
          </wp:inline>
        </w:drawing>
      </w:r>
      <w:r>
        <w:rPr>
          <w:rFonts w:ascii="Arial" w:hAnsi="Arial" w:cs="Arial"/>
          <w:color w:val="222222"/>
        </w:rPr>
        <w:t xml:space="preserve"> at the bottom left of the sending area to add a sending data item, fill in the packet data to be sent in the newly added data item, and then click the confirmation packet at the bottom left of the sending area </w:t>
      </w:r>
      <w:r w:rsidRPr="00C50AF3">
        <w:rPr>
          <w:rFonts w:ascii="Arial" w:hAnsi="Arial" w:cs="Arial"/>
          <w:noProof/>
          <w:color w:val="222222"/>
        </w:rPr>
        <w:drawing>
          <wp:inline distT="0" distB="0" distL="0" distR="0" wp14:anchorId="06EEEBF7" wp14:editId="165B71F4">
            <wp:extent cx="179705" cy="1422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705" cy="142240"/>
                    </a:xfrm>
                    <a:prstGeom prst="rect">
                      <a:avLst/>
                    </a:prstGeom>
                    <a:noFill/>
                    <a:ln>
                      <a:noFill/>
                    </a:ln>
                  </pic:spPr>
                </pic:pic>
              </a:graphicData>
            </a:graphic>
          </wp:inline>
        </w:drawing>
      </w:r>
      <w:r>
        <w:rPr>
          <w:rFonts w:ascii="Arial" w:hAnsi="Arial" w:cs="Arial"/>
          <w:color w:val="222222"/>
        </w:rPr>
        <w:t xml:space="preserve">. If the serial port has been configured and opened </w:t>
      </w:r>
      <w:r w:rsidRPr="00C50AF3">
        <w:rPr>
          <w:rFonts w:ascii="Arial" w:hAnsi="Arial" w:cs="Arial"/>
          <w:noProof/>
          <w:color w:val="222222"/>
        </w:rPr>
        <w:drawing>
          <wp:inline distT="0" distB="0" distL="0" distR="0" wp14:anchorId="1291E12E" wp14:editId="5FCF817E">
            <wp:extent cx="521970" cy="142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 cy="142240"/>
                    </a:xfrm>
                    <a:prstGeom prst="rect">
                      <a:avLst/>
                    </a:prstGeom>
                    <a:noFill/>
                    <a:ln>
                      <a:noFill/>
                    </a:ln>
                  </pic:spPr>
                </pic:pic>
              </a:graphicData>
            </a:graphic>
          </wp:inline>
        </w:drawing>
      </w:r>
      <w:r>
        <w:rPr>
          <w:rFonts w:ascii="Arial" w:hAnsi="Arial" w:cs="Arial"/>
          <w:color w:val="222222"/>
        </w:rPr>
        <w:t>, this send packet can be sent and controlled in the middle.</w:t>
      </w:r>
    </w:p>
    <w:p w14:paraId="2827BA02" w14:textId="6B2A3DA4" w:rsidR="00C50AF3" w:rsidRDefault="00C50AF3">
      <w:pPr>
        <w:rPr>
          <w:rFonts w:ascii="Times New Roman" w:eastAsia="Times New Roman" w:hAnsi="Times New Roman" w:cs="Times New Roman"/>
          <w:sz w:val="24"/>
          <w:szCs w:val="24"/>
          <w:lang w:eastAsia="en-GB"/>
        </w:rPr>
      </w:pPr>
      <w:r w:rsidRPr="00C50AF3">
        <w:rPr>
          <w:rFonts w:ascii="Times New Roman" w:eastAsia="Times New Roman" w:hAnsi="Times New Roman" w:cs="Times New Roman"/>
          <w:noProof/>
          <w:sz w:val="24"/>
          <w:szCs w:val="24"/>
          <w:lang w:eastAsia="en-GB"/>
        </w:rPr>
        <w:drawing>
          <wp:inline distT="0" distB="0" distL="0" distR="0" wp14:anchorId="2C90C6EA" wp14:editId="6D582FAF">
            <wp:extent cx="5731510" cy="2800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80035"/>
                    </a:xfrm>
                    <a:prstGeom prst="rect">
                      <a:avLst/>
                    </a:prstGeom>
                    <a:noFill/>
                    <a:ln>
                      <a:noFill/>
                    </a:ln>
                  </pic:spPr>
                </pic:pic>
              </a:graphicData>
            </a:graphic>
          </wp:inline>
        </w:drawing>
      </w:r>
    </w:p>
    <w:p w14:paraId="2A386FEF" w14:textId="77777777" w:rsidR="00C50AF3" w:rsidRPr="0084792A" w:rsidRDefault="00C50AF3" w:rsidP="0084792A">
      <w:pPr>
        <w:jc w:val="center"/>
      </w:pPr>
      <w:r w:rsidRPr="0084792A">
        <w:t>Figure 4-2 Single packet transmission</w:t>
      </w:r>
    </w:p>
    <w:p w14:paraId="4E8B9A2A" w14:textId="01AF99D9" w:rsidR="00C50AF3" w:rsidRPr="0084792A" w:rsidRDefault="00C50AF3">
      <w:pPr>
        <w:rPr>
          <w:rFonts w:ascii="Arial" w:hAnsi="Arial" w:cs="Arial"/>
          <w:color w:val="222222"/>
        </w:rPr>
      </w:pPr>
      <w:r w:rsidRPr="0084792A">
        <w:rPr>
          <w:rFonts w:ascii="Arial" w:hAnsi="Arial" w:cs="Arial"/>
          <w:color w:val="222222"/>
        </w:rPr>
        <w:br/>
      </w:r>
      <w:r w:rsidRPr="0084792A">
        <w:t xml:space="preserve">If you need to send multiple basic data packets, you can click on the bottom left of the sending area again </w:t>
      </w:r>
      <w:r w:rsidRPr="0084792A">
        <w:rPr>
          <w:noProof/>
        </w:rPr>
        <w:drawing>
          <wp:inline distT="0" distB="0" distL="0" distR="0" wp14:anchorId="1FDCFAD5" wp14:editId="2F682A2D">
            <wp:extent cx="142240" cy="125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240" cy="125095"/>
                    </a:xfrm>
                    <a:prstGeom prst="rect">
                      <a:avLst/>
                    </a:prstGeom>
                    <a:noFill/>
                    <a:ln>
                      <a:noFill/>
                    </a:ln>
                  </pic:spPr>
                </pic:pic>
              </a:graphicData>
            </a:graphic>
          </wp:inline>
        </w:drawing>
      </w:r>
      <w:r w:rsidRPr="0084792A">
        <w:t xml:space="preserve"> </w:t>
      </w:r>
      <w:r w:rsidRPr="0084792A">
        <w:rPr>
          <w:rFonts w:ascii="Arial" w:hAnsi="Arial" w:cs="Arial"/>
          <w:color w:val="222222"/>
        </w:rPr>
        <w:t xml:space="preserve">button to create a new send data item (in front of the current data package), or click on the bottom left of the send area </w:t>
      </w:r>
      <w:r w:rsidRPr="0084792A">
        <w:rPr>
          <w:rFonts w:ascii="Arial" w:hAnsi="Arial" w:cs="Arial"/>
          <w:noProof/>
          <w:color w:val="222222"/>
        </w:rPr>
        <w:drawing>
          <wp:inline distT="0" distB="0" distL="0" distR="0" wp14:anchorId="22E3D302" wp14:editId="41538909">
            <wp:extent cx="179705" cy="133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705" cy="133350"/>
                    </a:xfrm>
                    <a:prstGeom prst="rect">
                      <a:avLst/>
                    </a:prstGeom>
                    <a:noFill/>
                    <a:ln>
                      <a:noFill/>
                    </a:ln>
                  </pic:spPr>
                </pic:pic>
              </a:graphicData>
            </a:graphic>
          </wp:inline>
        </w:drawing>
      </w:r>
      <w:r w:rsidRPr="0084792A">
        <w:rPr>
          <w:rFonts w:ascii="Arial" w:hAnsi="Arial" w:cs="Arial"/>
          <w:color w:val="222222"/>
        </w:rPr>
        <w:t xml:space="preserve"> </w:t>
      </w:r>
      <w:r w:rsidR="00AE5714" w:rsidRPr="0084792A">
        <w:rPr>
          <w:rFonts w:ascii="Arial" w:hAnsi="Arial" w:cs="Arial"/>
          <w:color w:val="222222"/>
        </w:rPr>
        <w:t>b</w:t>
      </w:r>
      <w:r w:rsidRPr="0084792A">
        <w:rPr>
          <w:rFonts w:ascii="Arial" w:hAnsi="Arial" w:cs="Arial"/>
          <w:color w:val="222222"/>
        </w:rPr>
        <w:t>utton new</w:t>
      </w:r>
    </w:p>
    <w:p w14:paraId="48ADBF72" w14:textId="3F0B54C5" w:rsidR="00AE5714" w:rsidRDefault="00AE5714">
      <w:pPr>
        <w:rPr>
          <w:rFonts w:ascii="Arial" w:hAnsi="Arial" w:cs="Arial"/>
          <w:color w:val="222222"/>
          <w:lang w:val="en"/>
        </w:rPr>
      </w:pPr>
      <w:r>
        <w:rPr>
          <w:rFonts w:ascii="Arial" w:hAnsi="Arial" w:cs="Arial"/>
          <w:color w:val="222222"/>
          <w:lang w:val="en"/>
        </w:rPr>
        <w:t>Create a transmission data item (behind the current data packet), as shown in Figure 4-2, an example of establishing a transmission data packet, the first is an extended data frame, the second is a standard data frame, and the third is an extended remote frame</w:t>
      </w:r>
      <w:proofErr w:type="gramStart"/>
      <w:r>
        <w:rPr>
          <w:rFonts w:ascii="Arial" w:hAnsi="Arial" w:cs="Arial"/>
          <w:color w:val="222222"/>
          <w:lang w:val="en"/>
        </w:rPr>
        <w:t>. ,</w:t>
      </w:r>
      <w:proofErr w:type="gramEnd"/>
      <w:r>
        <w:rPr>
          <w:rFonts w:ascii="Arial" w:hAnsi="Arial" w:cs="Arial"/>
          <w:color w:val="222222"/>
          <w:lang w:val="en"/>
        </w:rPr>
        <w:t xml:space="preserve"> the fourth is a standard remote frame</w:t>
      </w:r>
    </w:p>
    <w:p w14:paraId="30BFDC37" w14:textId="77777777" w:rsidR="00AE5714" w:rsidRDefault="00AE5714">
      <w:pPr>
        <w:rPr>
          <w:rFonts w:ascii="Arial" w:hAnsi="Arial" w:cs="Arial"/>
          <w:color w:val="222222"/>
          <w:lang w:val="en"/>
        </w:rPr>
      </w:pPr>
      <w:r>
        <w:rPr>
          <w:rFonts w:ascii="Arial" w:hAnsi="Arial" w:cs="Arial"/>
          <w:color w:val="222222"/>
          <w:lang w:val="en"/>
        </w:rPr>
        <w:br w:type="page"/>
      </w:r>
    </w:p>
    <w:p w14:paraId="5B7D17B1" w14:textId="44D7C16E" w:rsidR="00AE5714" w:rsidRDefault="00AE5714">
      <w:pPr>
        <w:rPr>
          <w:rFonts w:ascii="Arial" w:hAnsi="Arial" w:cs="Arial"/>
          <w:color w:val="222222"/>
          <w:sz w:val="36"/>
          <w:szCs w:val="36"/>
        </w:rPr>
      </w:pPr>
      <w:r w:rsidRPr="00AE5714">
        <w:rPr>
          <w:rFonts w:ascii="Arial" w:hAnsi="Arial" w:cs="Arial"/>
          <w:noProof/>
          <w:color w:val="222222"/>
          <w:sz w:val="36"/>
          <w:szCs w:val="36"/>
        </w:rPr>
        <w:lastRenderedPageBreak/>
        <w:drawing>
          <wp:inline distT="0" distB="0" distL="0" distR="0" wp14:anchorId="1F9B4DD9" wp14:editId="64AC6627">
            <wp:extent cx="5731510" cy="7493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749300"/>
                    </a:xfrm>
                    <a:prstGeom prst="rect">
                      <a:avLst/>
                    </a:prstGeom>
                    <a:noFill/>
                    <a:ln>
                      <a:noFill/>
                    </a:ln>
                  </pic:spPr>
                </pic:pic>
              </a:graphicData>
            </a:graphic>
          </wp:inline>
        </w:drawing>
      </w:r>
    </w:p>
    <w:p w14:paraId="4202E4A0" w14:textId="77777777" w:rsidR="0084792A" w:rsidRDefault="00AE5714" w:rsidP="0084792A">
      <w:pPr>
        <w:jc w:val="center"/>
      </w:pPr>
      <w:r w:rsidRPr="0084792A">
        <w:t>Figure 4-3 Multiple Packet Transmission</w:t>
      </w:r>
    </w:p>
    <w:p w14:paraId="24247BF1" w14:textId="0659E716" w:rsidR="00AE5714" w:rsidRPr="0084792A" w:rsidRDefault="00AE5714">
      <w:pPr>
        <w:rPr>
          <w:rFonts w:ascii="Arial" w:hAnsi="Arial" w:cs="Arial"/>
          <w:color w:val="222222"/>
          <w:lang w:val="en"/>
        </w:rPr>
      </w:pPr>
      <w:r w:rsidRPr="0084792A">
        <w:rPr>
          <w:rFonts w:ascii="Arial" w:hAnsi="Arial" w:cs="Arial"/>
          <w:color w:val="222222"/>
          <w:lang w:val="en"/>
        </w:rPr>
        <w:br/>
      </w:r>
      <w:r w:rsidRPr="0084792A">
        <w:t xml:space="preserve">If you need to delete a packet, you can select it and click on the bottom left of the sending area. </w:t>
      </w:r>
      <w:r w:rsidRPr="0084792A">
        <w:rPr>
          <w:noProof/>
        </w:rPr>
        <w:drawing>
          <wp:inline distT="0" distB="0" distL="0" distR="0" wp14:anchorId="3C58C545" wp14:editId="2AB1E7E8">
            <wp:extent cx="179705" cy="154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9705" cy="154305"/>
                    </a:xfrm>
                    <a:prstGeom prst="rect">
                      <a:avLst/>
                    </a:prstGeom>
                    <a:noFill/>
                    <a:ln>
                      <a:noFill/>
                    </a:ln>
                  </pic:spPr>
                </pic:pic>
              </a:graphicData>
            </a:graphic>
          </wp:inline>
        </w:drawing>
      </w:r>
      <w:r w:rsidRPr="0084792A">
        <w:t xml:space="preserve"> </w:t>
      </w:r>
      <w:r w:rsidRPr="0084792A">
        <w:rPr>
          <w:rFonts w:ascii="Arial" w:hAnsi="Arial" w:cs="Arial"/>
          <w:color w:val="222222"/>
          <w:lang w:val="en"/>
        </w:rPr>
        <w:t xml:space="preserve">Button, the dialog box shown in Figure 4-4 will pop up, click </w:t>
      </w:r>
      <w:r w:rsidRPr="0084792A">
        <w:rPr>
          <w:rFonts w:ascii="Arial" w:hAnsi="Arial" w:cs="Arial"/>
          <w:noProof/>
          <w:color w:val="222222"/>
          <w:lang w:val="en"/>
        </w:rPr>
        <w:drawing>
          <wp:inline distT="0" distB="0" distL="0" distR="0" wp14:anchorId="4685A0C5" wp14:editId="7A66B0B5">
            <wp:extent cx="713740" cy="171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13740" cy="171450"/>
                    </a:xfrm>
                    <a:prstGeom prst="rect">
                      <a:avLst/>
                    </a:prstGeom>
                    <a:noFill/>
                    <a:ln>
                      <a:noFill/>
                    </a:ln>
                  </pic:spPr>
                </pic:pic>
              </a:graphicData>
            </a:graphic>
          </wp:inline>
        </w:drawing>
      </w:r>
      <w:r w:rsidRPr="0084792A">
        <w:rPr>
          <w:rFonts w:ascii="Arial" w:hAnsi="Arial" w:cs="Arial"/>
          <w:color w:val="222222"/>
          <w:lang w:val="en"/>
        </w:rPr>
        <w:t xml:space="preserve"> OK button.</w:t>
      </w:r>
    </w:p>
    <w:p w14:paraId="6F211233" w14:textId="7A5ACF5F" w:rsidR="00AE5714" w:rsidRDefault="00AE5714" w:rsidP="0084792A">
      <w:pPr>
        <w:jc w:val="center"/>
        <w:rPr>
          <w:rFonts w:ascii="Arial" w:hAnsi="Arial" w:cs="Arial"/>
          <w:color w:val="222222"/>
          <w:sz w:val="36"/>
          <w:szCs w:val="36"/>
        </w:rPr>
      </w:pPr>
      <w:r w:rsidRPr="00AE5714">
        <w:rPr>
          <w:rFonts w:ascii="Arial" w:hAnsi="Arial" w:cs="Arial"/>
          <w:noProof/>
          <w:color w:val="222222"/>
          <w:sz w:val="36"/>
          <w:szCs w:val="36"/>
        </w:rPr>
        <w:drawing>
          <wp:inline distT="0" distB="0" distL="0" distR="0" wp14:anchorId="5ED19204" wp14:editId="52D96DEC">
            <wp:extent cx="1783080" cy="11734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3080" cy="1173480"/>
                    </a:xfrm>
                    <a:prstGeom prst="rect">
                      <a:avLst/>
                    </a:prstGeom>
                    <a:noFill/>
                    <a:ln>
                      <a:noFill/>
                    </a:ln>
                  </pic:spPr>
                </pic:pic>
              </a:graphicData>
            </a:graphic>
          </wp:inline>
        </w:drawing>
      </w:r>
    </w:p>
    <w:p w14:paraId="57C20CD7" w14:textId="77777777" w:rsidR="00AE5714" w:rsidRDefault="00AE5714" w:rsidP="0084792A">
      <w:pPr>
        <w:jc w:val="center"/>
        <w:rPr>
          <w:rFonts w:ascii="Arial" w:hAnsi="Arial" w:cs="Arial"/>
          <w:color w:val="222222"/>
          <w:lang w:val="en"/>
        </w:rPr>
      </w:pPr>
      <w:r>
        <w:rPr>
          <w:rFonts w:ascii="Arial" w:hAnsi="Arial" w:cs="Arial"/>
          <w:color w:val="222222"/>
          <w:lang w:val="en"/>
        </w:rPr>
        <w:t>Figure 4-4 Delete Package dialog box</w:t>
      </w:r>
    </w:p>
    <w:p w14:paraId="65352BFB" w14:textId="6CF6EBD4" w:rsidR="00C50AF3" w:rsidRDefault="00AE5714">
      <w:pPr>
        <w:rPr>
          <w:rStyle w:val="shorttext"/>
          <w:rFonts w:ascii="Arial" w:hAnsi="Arial" w:cs="Arial"/>
          <w:color w:val="222222"/>
          <w:sz w:val="36"/>
          <w:szCs w:val="36"/>
          <w:lang w:val="en"/>
        </w:rPr>
      </w:pPr>
      <w:r>
        <w:rPr>
          <w:rFonts w:ascii="Arial" w:hAnsi="Arial" w:cs="Arial"/>
          <w:color w:val="222222"/>
          <w:lang w:val="en"/>
        </w:rPr>
        <w:br/>
        <w:t>4.2 Specific data transmission</w:t>
      </w:r>
      <w:r>
        <w:rPr>
          <w:rFonts w:ascii="Arial" w:hAnsi="Arial" w:cs="Arial"/>
          <w:color w:val="222222"/>
          <w:lang w:val="en"/>
        </w:rPr>
        <w:br/>
        <w:t>Users can customize the packet sending format by "new page". Except for the ID number being hexadecimal, all other data is in decimal. The operation process is as follows: Click the “New Page” item, and the dialog box shown in Figure 4-5 will pop up.</w:t>
      </w:r>
    </w:p>
    <w:p w14:paraId="0B653932" w14:textId="46004BC3" w:rsidR="00AE5714" w:rsidRDefault="00B034AB" w:rsidP="0084792A">
      <w:pPr>
        <w:jc w:val="center"/>
        <w:rPr>
          <w:rStyle w:val="shorttext"/>
          <w:rFonts w:ascii="Arial" w:hAnsi="Arial" w:cs="Arial"/>
          <w:color w:val="222222"/>
          <w:sz w:val="36"/>
          <w:szCs w:val="36"/>
          <w:lang w:val="en"/>
        </w:rPr>
      </w:pPr>
      <w:r w:rsidRPr="00B034AB">
        <w:rPr>
          <w:rStyle w:val="shorttext"/>
          <w:rFonts w:ascii="Arial" w:hAnsi="Arial" w:cs="Arial"/>
          <w:noProof/>
          <w:color w:val="222222"/>
          <w:sz w:val="36"/>
          <w:szCs w:val="36"/>
          <w:lang w:val="en"/>
        </w:rPr>
        <w:drawing>
          <wp:inline distT="0" distB="0" distL="0" distR="0" wp14:anchorId="670267A4" wp14:editId="1AC0F014">
            <wp:extent cx="2780778" cy="1640222"/>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6800" cy="1649672"/>
                    </a:xfrm>
                    <a:prstGeom prst="rect">
                      <a:avLst/>
                    </a:prstGeom>
                    <a:noFill/>
                    <a:ln>
                      <a:noFill/>
                    </a:ln>
                  </pic:spPr>
                </pic:pic>
              </a:graphicData>
            </a:graphic>
          </wp:inline>
        </w:drawing>
      </w:r>
    </w:p>
    <w:p w14:paraId="3AF52B8D" w14:textId="77777777" w:rsidR="0084792A" w:rsidRDefault="00B034AB" w:rsidP="0084792A">
      <w:pPr>
        <w:jc w:val="center"/>
        <w:rPr>
          <w:rFonts w:ascii="Arial" w:hAnsi="Arial" w:cs="Arial"/>
          <w:color w:val="222222"/>
          <w:lang w:val="en"/>
        </w:rPr>
      </w:pPr>
      <w:r w:rsidRPr="0084792A">
        <w:rPr>
          <w:rFonts w:ascii="Arial" w:hAnsi="Arial" w:cs="Arial"/>
          <w:color w:val="222222"/>
          <w:lang w:val="en"/>
        </w:rPr>
        <w:t>Figure 4-5 Adding a send page</w:t>
      </w:r>
    </w:p>
    <w:p w14:paraId="3E7B5504" w14:textId="08658D94" w:rsidR="00B034AB" w:rsidRPr="0084792A" w:rsidRDefault="00B034AB">
      <w:pPr>
        <w:rPr>
          <w:rFonts w:ascii="Arial" w:hAnsi="Arial" w:cs="Arial"/>
          <w:color w:val="222222"/>
          <w:lang w:val="en"/>
        </w:rPr>
      </w:pPr>
      <w:r w:rsidRPr="0084792A">
        <w:rPr>
          <w:rFonts w:ascii="Arial" w:hAnsi="Arial" w:cs="Arial"/>
          <w:color w:val="222222"/>
          <w:lang w:val="en"/>
        </w:rPr>
        <w:br/>
        <w:t xml:space="preserve">User at </w:t>
      </w:r>
      <w:r w:rsidRPr="0084792A">
        <w:rPr>
          <w:rFonts w:ascii="Arial" w:hAnsi="Arial" w:cs="Arial"/>
          <w:noProof/>
          <w:color w:val="222222"/>
          <w:lang w:val="en"/>
        </w:rPr>
        <w:drawing>
          <wp:inline distT="0" distB="0" distL="0" distR="0" wp14:anchorId="2DC00B53" wp14:editId="623C609B">
            <wp:extent cx="906145" cy="208915"/>
            <wp:effectExtent l="0" t="0" r="825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06145" cy="208915"/>
                    </a:xfrm>
                    <a:prstGeom prst="rect">
                      <a:avLst/>
                    </a:prstGeom>
                    <a:noFill/>
                    <a:ln>
                      <a:noFill/>
                    </a:ln>
                  </pic:spPr>
                </pic:pic>
              </a:graphicData>
            </a:graphic>
          </wp:inline>
        </w:drawing>
      </w:r>
      <w:r w:rsidRPr="0084792A">
        <w:rPr>
          <w:rFonts w:ascii="Arial" w:hAnsi="Arial" w:cs="Arial"/>
          <w:color w:val="222222"/>
          <w:lang w:val="en"/>
        </w:rPr>
        <w:t xml:space="preserve"> Configure in the dialog to define the specific package format you need. </w:t>
      </w:r>
    </w:p>
    <w:p w14:paraId="553CFEDD" w14:textId="77777777" w:rsidR="00B034AB" w:rsidRPr="0084792A" w:rsidRDefault="00B034AB" w:rsidP="00F622A3">
      <w:pPr>
        <w:pStyle w:val="ListParagraph"/>
        <w:numPr>
          <w:ilvl w:val="0"/>
          <w:numId w:val="1"/>
        </w:numPr>
        <w:rPr>
          <w:lang w:val="en"/>
        </w:rPr>
      </w:pPr>
      <w:r w:rsidRPr="0084792A">
        <w:t>Fill in the specific package name,</w:t>
      </w:r>
    </w:p>
    <w:p w14:paraId="0B864317" w14:textId="42A92E7C" w:rsidR="00B034AB" w:rsidRPr="0084792A" w:rsidRDefault="00B034AB" w:rsidP="00B034AB">
      <w:pPr>
        <w:pStyle w:val="ListParagraph"/>
        <w:numPr>
          <w:ilvl w:val="0"/>
          <w:numId w:val="2"/>
        </w:numPr>
        <w:rPr>
          <w:rFonts w:ascii="Arial" w:hAnsi="Arial" w:cs="Arial"/>
          <w:color w:val="222222"/>
          <w:lang w:val="en"/>
        </w:rPr>
      </w:pPr>
      <w:r w:rsidRPr="0084792A">
        <w:rPr>
          <w:rFonts w:ascii="Arial" w:hAnsi="Arial" w:cs="Arial"/>
          <w:color w:val="222222"/>
          <w:lang w:val="en"/>
        </w:rPr>
        <w:t>Fill in the ID number of the specific package (may not be filled)</w:t>
      </w:r>
    </w:p>
    <w:p w14:paraId="106EB202" w14:textId="683AFF99" w:rsidR="00B034AB" w:rsidRPr="0084792A" w:rsidRDefault="00B034AB" w:rsidP="00B034AB">
      <w:pPr>
        <w:pStyle w:val="ListParagraph"/>
        <w:numPr>
          <w:ilvl w:val="0"/>
          <w:numId w:val="3"/>
        </w:numPr>
      </w:pPr>
      <w:r w:rsidRPr="0084792A">
        <w:t>Indicates the name of the data to be sent,</w:t>
      </w:r>
    </w:p>
    <w:p w14:paraId="0E496172" w14:textId="406ADE99" w:rsidR="00B034AB" w:rsidRPr="0084792A" w:rsidRDefault="00277557" w:rsidP="00277557">
      <w:pPr>
        <w:pStyle w:val="ListParagraph"/>
        <w:numPr>
          <w:ilvl w:val="0"/>
          <w:numId w:val="4"/>
        </w:numPr>
        <w:rPr>
          <w:rFonts w:ascii="Arial" w:hAnsi="Arial" w:cs="Arial"/>
          <w:color w:val="222222"/>
          <w:lang w:val="en"/>
        </w:rPr>
      </w:pPr>
      <w:r w:rsidRPr="0084792A">
        <w:rPr>
          <w:rFonts w:ascii="Arial" w:hAnsi="Arial" w:cs="Arial"/>
          <w:color w:val="222222"/>
          <w:lang w:val="en"/>
        </w:rPr>
        <w:t>Indicates the data type of the transmitted data (including u8, s8, u16, s16, u32, s32, u61, s61, float, double, etc.),</w:t>
      </w:r>
    </w:p>
    <w:p w14:paraId="1C19BC93" w14:textId="78A3CF51" w:rsidR="00277557" w:rsidRPr="0084792A" w:rsidRDefault="00DF20E9" w:rsidP="00277557">
      <w:pPr>
        <w:ind w:left="360"/>
      </w:pPr>
      <w:r w:rsidRPr="00DF20E9">
        <w:rPr>
          <w:rFonts w:ascii="Arial" w:hAnsi="Arial" w:cs="Arial"/>
          <w:noProof/>
          <w:color w:val="222222"/>
          <w:sz w:val="36"/>
          <w:szCs w:val="36"/>
        </w:rPr>
        <w:drawing>
          <wp:inline distT="0" distB="0" distL="0" distR="0" wp14:anchorId="15485BCF" wp14:editId="316A6536">
            <wp:extent cx="484505" cy="133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4505" cy="133350"/>
                    </a:xfrm>
                    <a:prstGeom prst="rect">
                      <a:avLst/>
                    </a:prstGeom>
                    <a:noFill/>
                    <a:ln>
                      <a:noFill/>
                    </a:ln>
                  </pic:spPr>
                </pic:pic>
              </a:graphicData>
            </a:graphic>
          </wp:inline>
        </w:drawing>
      </w:r>
      <w:r>
        <w:rPr>
          <w:rFonts w:ascii="Arial" w:hAnsi="Arial" w:cs="Arial"/>
          <w:color w:val="222222"/>
          <w:sz w:val="36"/>
          <w:szCs w:val="36"/>
        </w:rPr>
        <w:t xml:space="preserve"> </w:t>
      </w:r>
      <w:r>
        <w:rPr>
          <w:rFonts w:ascii="Arial" w:hAnsi="Arial" w:cs="Arial"/>
          <w:color w:val="222222"/>
        </w:rPr>
        <w:t xml:space="preserve">Indicates which of the 8 bytes of the CAN packet is required for the data to be sent by a particular packet (if the first two are 0, 1, if the first four are 0, 1, 2, 3, if the first eight are input) 0,1,2,3,1,5,6,7. Note: The number sign must be entered in the English </w:t>
      </w:r>
      <w:r>
        <w:rPr>
          <w:rFonts w:ascii="Arial" w:hAnsi="Arial" w:cs="Arial"/>
          <w:color w:val="222222"/>
        </w:rPr>
        <w:lastRenderedPageBreak/>
        <w:t xml:space="preserve">input method state). As shown in Figure 4-6, an example of creating a new specific packet format, click </w:t>
      </w:r>
      <w:r w:rsidRPr="00DF20E9">
        <w:rPr>
          <w:rFonts w:ascii="Arial" w:hAnsi="Arial" w:cs="Arial"/>
          <w:noProof/>
          <w:color w:val="222222"/>
        </w:rPr>
        <w:drawing>
          <wp:inline distT="0" distB="0" distL="0" distR="0" wp14:anchorId="71FB9D33" wp14:editId="7E6909D1">
            <wp:extent cx="713740" cy="2006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13740" cy="200660"/>
                    </a:xfrm>
                    <a:prstGeom prst="rect">
                      <a:avLst/>
                    </a:prstGeom>
                    <a:noFill/>
                    <a:ln>
                      <a:noFill/>
                    </a:ln>
                  </pic:spPr>
                </pic:pic>
              </a:graphicData>
            </a:graphic>
          </wp:inline>
        </w:drawing>
      </w:r>
      <w:r>
        <w:rPr>
          <w:rFonts w:ascii="Arial" w:hAnsi="Arial" w:cs="Arial"/>
          <w:color w:val="222222"/>
        </w:rPr>
        <w:t xml:space="preserve"> </w:t>
      </w:r>
      <w:r w:rsidRPr="0084792A">
        <w:t>Once the button is pressed, a new send package label can be generated, as shown.</w:t>
      </w:r>
    </w:p>
    <w:p w14:paraId="3F553EF3" w14:textId="5434630A" w:rsidR="00DF20E9" w:rsidRPr="0084792A" w:rsidRDefault="00DF20E9" w:rsidP="0084792A">
      <w:pPr>
        <w:ind w:left="360"/>
        <w:jc w:val="center"/>
        <w:rPr>
          <w:rFonts w:ascii="Arial" w:hAnsi="Arial" w:cs="Arial"/>
          <w:color w:val="222222"/>
        </w:rPr>
      </w:pPr>
      <w:r w:rsidRPr="0084792A">
        <w:rPr>
          <w:rFonts w:ascii="Arial" w:hAnsi="Arial" w:cs="Arial"/>
          <w:noProof/>
          <w:color w:val="222222"/>
        </w:rPr>
        <w:drawing>
          <wp:inline distT="0" distB="0" distL="0" distR="0" wp14:anchorId="3C3D46BD" wp14:editId="56E61805">
            <wp:extent cx="2880986" cy="16993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91577" cy="1705575"/>
                    </a:xfrm>
                    <a:prstGeom prst="rect">
                      <a:avLst/>
                    </a:prstGeom>
                    <a:noFill/>
                    <a:ln>
                      <a:noFill/>
                    </a:ln>
                  </pic:spPr>
                </pic:pic>
              </a:graphicData>
            </a:graphic>
          </wp:inline>
        </w:drawing>
      </w:r>
    </w:p>
    <w:p w14:paraId="78C84DB2" w14:textId="18DFA4EC" w:rsidR="00DF20E9" w:rsidRPr="0084792A" w:rsidRDefault="00DF20E9" w:rsidP="0084792A">
      <w:pPr>
        <w:ind w:left="360"/>
        <w:jc w:val="center"/>
      </w:pPr>
      <w:r w:rsidRPr="0084792A">
        <w:t>Figure 4-6 Customizing a specific packet format</w:t>
      </w:r>
    </w:p>
    <w:p w14:paraId="56C6C175" w14:textId="21F88989" w:rsidR="00DF20E9" w:rsidRDefault="00DF20E9" w:rsidP="00277557">
      <w:pPr>
        <w:ind w:left="360"/>
        <w:rPr>
          <w:rFonts w:ascii="Arial" w:hAnsi="Arial" w:cs="Arial"/>
          <w:color w:val="222222"/>
          <w:sz w:val="36"/>
          <w:szCs w:val="36"/>
        </w:rPr>
      </w:pPr>
    </w:p>
    <w:p w14:paraId="56C1130D" w14:textId="6A8180C1" w:rsidR="00DF20E9" w:rsidRDefault="00DF20E9" w:rsidP="0084792A">
      <w:pPr>
        <w:ind w:left="360"/>
        <w:jc w:val="center"/>
        <w:rPr>
          <w:rFonts w:ascii="Arial" w:hAnsi="Arial" w:cs="Arial"/>
          <w:color w:val="222222"/>
          <w:sz w:val="36"/>
          <w:szCs w:val="36"/>
        </w:rPr>
      </w:pPr>
      <w:r w:rsidRPr="00DF20E9">
        <w:rPr>
          <w:rFonts w:ascii="Arial" w:hAnsi="Arial" w:cs="Arial"/>
          <w:noProof/>
          <w:color w:val="222222"/>
          <w:sz w:val="36"/>
          <w:szCs w:val="36"/>
        </w:rPr>
        <w:drawing>
          <wp:inline distT="0" distB="0" distL="0" distR="0" wp14:anchorId="2A1204D3" wp14:editId="4C5D99AC">
            <wp:extent cx="2580640" cy="476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80640" cy="476250"/>
                    </a:xfrm>
                    <a:prstGeom prst="rect">
                      <a:avLst/>
                    </a:prstGeom>
                    <a:noFill/>
                    <a:ln>
                      <a:noFill/>
                    </a:ln>
                  </pic:spPr>
                </pic:pic>
              </a:graphicData>
            </a:graphic>
          </wp:inline>
        </w:drawing>
      </w:r>
    </w:p>
    <w:p w14:paraId="28E95845" w14:textId="66E5E00A" w:rsidR="00DF20E9" w:rsidRPr="0084792A" w:rsidRDefault="00DF20E9" w:rsidP="0084792A">
      <w:pPr>
        <w:ind w:left="360"/>
        <w:jc w:val="center"/>
        <w:rPr>
          <w:rFonts w:ascii="Arial" w:hAnsi="Arial" w:cs="Arial"/>
          <w:color w:val="222222"/>
        </w:rPr>
      </w:pPr>
      <w:r w:rsidRPr="0084792A">
        <w:rPr>
          <w:rFonts w:ascii="Arial" w:hAnsi="Arial" w:cs="Arial"/>
          <w:color w:val="222222"/>
        </w:rPr>
        <w:t>Figure 4-7 Sending page generated by custom packet format</w:t>
      </w:r>
    </w:p>
    <w:p w14:paraId="0535504C" w14:textId="0536F889" w:rsidR="00DF20E9" w:rsidRPr="0084792A" w:rsidRDefault="00DF20E9" w:rsidP="00277557">
      <w:pPr>
        <w:ind w:left="360"/>
        <w:rPr>
          <w:rFonts w:ascii="Arial" w:hAnsi="Arial" w:cs="Arial"/>
          <w:color w:val="222222"/>
        </w:rPr>
      </w:pPr>
      <w:r w:rsidRPr="0084792A">
        <w:rPr>
          <w:rFonts w:ascii="Arial" w:hAnsi="Arial" w:cs="Arial"/>
          <w:color w:val="222222"/>
        </w:rPr>
        <w:t>According to the basic packet creation method, a specific data packet can be created as shown in Figure 4-6.</w:t>
      </w:r>
    </w:p>
    <w:p w14:paraId="46DA1FE5" w14:textId="31DF2092" w:rsidR="00DF20E9" w:rsidRDefault="00DF20E9" w:rsidP="0084792A">
      <w:pPr>
        <w:ind w:left="360"/>
        <w:jc w:val="center"/>
        <w:rPr>
          <w:rFonts w:ascii="Arial" w:hAnsi="Arial" w:cs="Arial"/>
          <w:color w:val="222222"/>
          <w:sz w:val="36"/>
          <w:szCs w:val="36"/>
        </w:rPr>
      </w:pPr>
      <w:r w:rsidRPr="00DF20E9">
        <w:rPr>
          <w:rFonts w:ascii="Arial" w:hAnsi="Arial" w:cs="Arial"/>
          <w:noProof/>
          <w:color w:val="222222"/>
          <w:sz w:val="36"/>
          <w:szCs w:val="36"/>
        </w:rPr>
        <w:drawing>
          <wp:inline distT="0" distB="0" distL="0" distR="0" wp14:anchorId="41C1BC8A" wp14:editId="0BE6F62B">
            <wp:extent cx="3307080" cy="588645"/>
            <wp:effectExtent l="0" t="0" r="762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7080" cy="588645"/>
                    </a:xfrm>
                    <a:prstGeom prst="rect">
                      <a:avLst/>
                    </a:prstGeom>
                    <a:noFill/>
                    <a:ln>
                      <a:noFill/>
                    </a:ln>
                  </pic:spPr>
                </pic:pic>
              </a:graphicData>
            </a:graphic>
          </wp:inline>
        </w:drawing>
      </w:r>
    </w:p>
    <w:p w14:paraId="4E286EF0" w14:textId="1BD0CC82" w:rsidR="00DF20E9" w:rsidRDefault="00DF20E9" w:rsidP="0084792A">
      <w:pPr>
        <w:ind w:left="360"/>
        <w:jc w:val="center"/>
        <w:rPr>
          <w:rFonts w:ascii="Arial" w:hAnsi="Arial" w:cs="Arial"/>
          <w:color w:val="222222"/>
        </w:rPr>
      </w:pPr>
      <w:r>
        <w:rPr>
          <w:rFonts w:ascii="Arial" w:hAnsi="Arial" w:cs="Arial"/>
          <w:color w:val="222222"/>
        </w:rPr>
        <w:t>Figure 4-8 Example of sending a custom package format</w:t>
      </w:r>
    </w:p>
    <w:p w14:paraId="57F1455F" w14:textId="1013441B" w:rsidR="00DF20E9" w:rsidRDefault="00DF20E9" w:rsidP="00277557">
      <w:pPr>
        <w:ind w:left="360"/>
        <w:rPr>
          <w:rFonts w:ascii="Arial" w:hAnsi="Arial" w:cs="Arial"/>
          <w:color w:val="222222"/>
          <w:sz w:val="36"/>
          <w:szCs w:val="36"/>
        </w:rPr>
      </w:pPr>
      <w:r>
        <w:rPr>
          <w:rFonts w:ascii="Arial" w:hAnsi="Arial" w:cs="Arial"/>
          <w:color w:val="222222"/>
        </w:rPr>
        <w:t>Note that when adding a new page to create a specific package, the package name cannot be empty, otherwise a warning pops up, as shown in Figure 4-9.</w:t>
      </w:r>
    </w:p>
    <w:p w14:paraId="41A9F5B0" w14:textId="04837AEA" w:rsidR="00DF20E9" w:rsidRDefault="00DF20E9" w:rsidP="0084792A">
      <w:pPr>
        <w:ind w:left="360"/>
        <w:jc w:val="center"/>
        <w:rPr>
          <w:rFonts w:ascii="Arial" w:hAnsi="Arial" w:cs="Arial"/>
          <w:color w:val="222222"/>
          <w:sz w:val="36"/>
          <w:szCs w:val="36"/>
        </w:rPr>
      </w:pPr>
      <w:r w:rsidRPr="00DF20E9">
        <w:rPr>
          <w:rFonts w:ascii="Arial" w:hAnsi="Arial" w:cs="Arial"/>
          <w:noProof/>
          <w:color w:val="222222"/>
          <w:sz w:val="36"/>
          <w:szCs w:val="36"/>
        </w:rPr>
        <w:drawing>
          <wp:inline distT="0" distB="0" distL="0" distR="0" wp14:anchorId="4C816D2B" wp14:editId="5D32D266">
            <wp:extent cx="1478280" cy="114427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78280" cy="1144270"/>
                    </a:xfrm>
                    <a:prstGeom prst="rect">
                      <a:avLst/>
                    </a:prstGeom>
                    <a:noFill/>
                    <a:ln>
                      <a:noFill/>
                    </a:ln>
                  </pic:spPr>
                </pic:pic>
              </a:graphicData>
            </a:graphic>
          </wp:inline>
        </w:drawing>
      </w:r>
    </w:p>
    <w:p w14:paraId="1BE7C317" w14:textId="77777777" w:rsidR="00DF20E9" w:rsidRPr="0084792A" w:rsidRDefault="00DF20E9" w:rsidP="0084792A">
      <w:pPr>
        <w:ind w:left="360"/>
        <w:jc w:val="center"/>
      </w:pPr>
      <w:r w:rsidRPr="0084792A">
        <w:t>Figure 4-9 Page Name is Blank Warning</w:t>
      </w:r>
    </w:p>
    <w:p w14:paraId="430F1B48" w14:textId="380633C9" w:rsidR="00DF20E9" w:rsidRPr="0084792A" w:rsidRDefault="00DF20E9" w:rsidP="00277557">
      <w:pPr>
        <w:ind w:left="360"/>
      </w:pPr>
      <w:r w:rsidRPr="0084792A">
        <w:t>According to the above operation, the user can create any specific package for sending, as shown in Figure 4-10. Remark.</w:t>
      </w:r>
    </w:p>
    <w:p w14:paraId="07E1F17A" w14:textId="3FCB6575" w:rsidR="00DF20E9" w:rsidRPr="00277557" w:rsidRDefault="00DF20E9" w:rsidP="00277557">
      <w:pPr>
        <w:ind w:left="360"/>
        <w:rPr>
          <w:rFonts w:ascii="Arial" w:hAnsi="Arial" w:cs="Arial"/>
          <w:color w:val="222222"/>
          <w:sz w:val="36"/>
          <w:szCs w:val="36"/>
        </w:rPr>
      </w:pPr>
      <w:r w:rsidRPr="00DF20E9">
        <w:rPr>
          <w:rFonts w:ascii="Arial" w:hAnsi="Arial" w:cs="Arial"/>
          <w:noProof/>
          <w:color w:val="222222"/>
          <w:sz w:val="36"/>
          <w:szCs w:val="36"/>
        </w:rPr>
        <w:drawing>
          <wp:inline distT="0" distB="0" distL="0" distR="0" wp14:anchorId="0D3A9CFD" wp14:editId="01D4CC60">
            <wp:extent cx="5731510" cy="6184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noFill/>
                    </a:ln>
                  </pic:spPr>
                </pic:pic>
              </a:graphicData>
            </a:graphic>
          </wp:inline>
        </w:drawing>
      </w:r>
    </w:p>
    <w:p w14:paraId="1CFFD54C" w14:textId="77777777" w:rsidR="0084792A" w:rsidRDefault="00DF20E9" w:rsidP="0084792A">
      <w:pPr>
        <w:jc w:val="center"/>
      </w:pPr>
      <w:r w:rsidRPr="0084792A">
        <w:lastRenderedPageBreak/>
        <w:t>Figure 4-10 Sending of any specific package</w:t>
      </w:r>
    </w:p>
    <w:p w14:paraId="11E3C170" w14:textId="45B3C7AB" w:rsidR="00B034AB" w:rsidRPr="0084792A" w:rsidRDefault="00DF20E9" w:rsidP="0084792A">
      <w:pPr>
        <w:rPr>
          <w:rFonts w:ascii="Arial" w:hAnsi="Arial" w:cs="Arial"/>
          <w:color w:val="222222"/>
          <w:lang w:val="en"/>
        </w:rPr>
      </w:pPr>
      <w:r w:rsidRPr="0084792A">
        <w:rPr>
          <w:rFonts w:ascii="Arial" w:hAnsi="Arial" w:cs="Arial"/>
          <w:color w:val="222222"/>
          <w:lang w:val="en"/>
        </w:rPr>
        <w:br/>
      </w:r>
      <w:r w:rsidRPr="0084792A">
        <w:t>Note that there are multiple specific packages created, and they cannot be renamed between them.</w:t>
      </w:r>
      <w:r w:rsidR="0084792A">
        <w:t xml:space="preserve"> </w:t>
      </w:r>
      <w:r w:rsidRPr="0084792A">
        <w:t xml:space="preserve">Otherwise, </w:t>
      </w:r>
      <w:r w:rsidRPr="0084792A">
        <w:rPr>
          <w:noProof/>
        </w:rPr>
        <w:drawing>
          <wp:inline distT="0" distB="0" distL="0" distR="0" wp14:anchorId="1F087BD5" wp14:editId="72F75489">
            <wp:extent cx="906145" cy="208915"/>
            <wp:effectExtent l="0" t="0" r="825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06145" cy="208915"/>
                    </a:xfrm>
                    <a:prstGeom prst="rect">
                      <a:avLst/>
                    </a:prstGeom>
                    <a:noFill/>
                    <a:ln>
                      <a:noFill/>
                    </a:ln>
                  </pic:spPr>
                </pic:pic>
              </a:graphicData>
            </a:graphic>
          </wp:inline>
        </w:drawing>
      </w:r>
      <w:r w:rsidRPr="0084792A">
        <w:t xml:space="preserve"> </w:t>
      </w:r>
      <w:r w:rsidRPr="0084792A">
        <w:rPr>
          <w:rFonts w:ascii="Arial" w:hAnsi="Arial" w:cs="Arial"/>
          <w:color w:val="222222"/>
          <w:lang w:val="en"/>
        </w:rPr>
        <w:t>Click in the dialog box</w:t>
      </w:r>
    </w:p>
    <w:p w14:paraId="01BB7EE7" w14:textId="2DA6B539" w:rsidR="00DF20E9" w:rsidRPr="0084792A" w:rsidRDefault="00DF20E9" w:rsidP="0084792A">
      <w:pPr>
        <w:jc w:val="center"/>
        <w:rPr>
          <w:rFonts w:ascii="Arial" w:hAnsi="Arial" w:cs="Arial"/>
          <w:color w:val="222222"/>
          <w:lang w:val="en"/>
        </w:rPr>
      </w:pPr>
      <w:r w:rsidRPr="0084792A">
        <w:rPr>
          <w:rFonts w:ascii="Arial" w:hAnsi="Arial" w:cs="Arial"/>
          <w:noProof/>
          <w:color w:val="222222"/>
          <w:lang w:val="en"/>
        </w:rPr>
        <w:drawing>
          <wp:inline distT="0" distB="0" distL="0" distR="0" wp14:anchorId="0C748585" wp14:editId="43CA4793">
            <wp:extent cx="1590675" cy="114427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90675" cy="1144270"/>
                    </a:xfrm>
                    <a:prstGeom prst="rect">
                      <a:avLst/>
                    </a:prstGeom>
                    <a:noFill/>
                    <a:ln>
                      <a:noFill/>
                    </a:ln>
                  </pic:spPr>
                </pic:pic>
              </a:graphicData>
            </a:graphic>
          </wp:inline>
        </w:drawing>
      </w:r>
    </w:p>
    <w:p w14:paraId="4A4360FE" w14:textId="77777777" w:rsidR="00DF20E9" w:rsidRPr="0084792A" w:rsidRDefault="00DF20E9" w:rsidP="0084792A">
      <w:pPr>
        <w:jc w:val="center"/>
        <w:rPr>
          <w:rFonts w:ascii="Arial" w:hAnsi="Arial" w:cs="Arial"/>
          <w:color w:val="222222"/>
          <w:lang w:val="en"/>
        </w:rPr>
      </w:pPr>
      <w:r w:rsidRPr="0084792A">
        <w:rPr>
          <w:rFonts w:ascii="Arial" w:hAnsi="Arial" w:cs="Arial"/>
          <w:color w:val="222222"/>
          <w:lang w:val="en"/>
        </w:rPr>
        <w:t>Figure 4-11 Page name cannot be renamed</w:t>
      </w:r>
    </w:p>
    <w:p w14:paraId="6F831309" w14:textId="2A70F3BD" w:rsidR="00DF20E9" w:rsidRPr="0084792A" w:rsidRDefault="00DF20E9" w:rsidP="00B034AB">
      <w:pPr>
        <w:rPr>
          <w:rFonts w:ascii="Arial" w:hAnsi="Arial" w:cs="Arial"/>
          <w:color w:val="222222"/>
          <w:lang w:val="en"/>
        </w:rPr>
      </w:pPr>
      <w:r w:rsidRPr="0084792A">
        <w:rPr>
          <w:rFonts w:ascii="Arial" w:hAnsi="Arial" w:cs="Arial"/>
          <w:color w:val="222222"/>
          <w:lang w:val="en"/>
        </w:rPr>
        <w:br/>
        <w:t>4.3 Send Control</w:t>
      </w:r>
      <w:r w:rsidRPr="0084792A">
        <w:rPr>
          <w:rFonts w:ascii="Arial" w:hAnsi="Arial" w:cs="Arial"/>
          <w:color w:val="222222"/>
          <w:lang w:val="en"/>
        </w:rPr>
        <w:br/>
        <w:t>(1) Send delay</w:t>
      </w:r>
    </w:p>
    <w:p w14:paraId="232249EE" w14:textId="4D88D758" w:rsidR="00DF20E9" w:rsidRDefault="00F47ABA" w:rsidP="00B034AB">
      <w:pPr>
        <w:rPr>
          <w:rFonts w:ascii="Arial" w:hAnsi="Arial" w:cs="Arial"/>
          <w:color w:val="222222"/>
          <w:sz w:val="36"/>
          <w:szCs w:val="36"/>
        </w:rPr>
      </w:pPr>
      <w:r w:rsidRPr="00F47ABA">
        <w:rPr>
          <w:rFonts w:ascii="Arial" w:hAnsi="Arial" w:cs="Arial"/>
          <w:noProof/>
          <w:color w:val="222222"/>
          <w:sz w:val="36"/>
          <w:szCs w:val="36"/>
        </w:rPr>
        <w:drawing>
          <wp:inline distT="0" distB="0" distL="0" distR="0" wp14:anchorId="08ABB3B7" wp14:editId="2E29EC4C">
            <wp:extent cx="3265170" cy="9061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65170" cy="906145"/>
                    </a:xfrm>
                    <a:prstGeom prst="rect">
                      <a:avLst/>
                    </a:prstGeom>
                    <a:noFill/>
                    <a:ln>
                      <a:noFill/>
                    </a:ln>
                  </pic:spPr>
                </pic:pic>
              </a:graphicData>
            </a:graphic>
          </wp:inline>
        </w:drawing>
      </w:r>
    </w:p>
    <w:p w14:paraId="4FB29745" w14:textId="77777777" w:rsidR="00F47ABA" w:rsidRDefault="00F47ABA" w:rsidP="00B034AB">
      <w:pPr>
        <w:rPr>
          <w:rFonts w:ascii="Arial" w:hAnsi="Arial" w:cs="Arial"/>
          <w:color w:val="222222"/>
          <w:lang w:val="en"/>
        </w:rPr>
      </w:pPr>
      <w:r>
        <w:rPr>
          <w:rFonts w:ascii="Arial" w:hAnsi="Arial" w:cs="Arial"/>
          <w:color w:val="222222"/>
          <w:lang w:val="en"/>
        </w:rPr>
        <w:t>Figure 4-12 Timing transmission Each data has a delay field that controls the time interval between the currently transmitted data and the next pending data. This feature enables timing logic control. For example: control the motor to rotate at low speed for 1 second, then at medium speed for 2 seconds, and finally at high speed for 1 second. Figure 4-12 shows the configuration.</w:t>
      </w:r>
    </w:p>
    <w:p w14:paraId="15BA21E3" w14:textId="6A7CC586" w:rsidR="00F47ABA" w:rsidRPr="00B034AB" w:rsidRDefault="00F47ABA" w:rsidP="00B034AB">
      <w:pPr>
        <w:rPr>
          <w:rFonts w:ascii="Arial" w:hAnsi="Arial" w:cs="Arial"/>
          <w:color w:val="222222"/>
          <w:sz w:val="36"/>
          <w:szCs w:val="36"/>
        </w:rPr>
      </w:pPr>
      <w:r>
        <w:rPr>
          <w:rFonts w:ascii="Arial" w:hAnsi="Arial" w:cs="Arial"/>
          <w:color w:val="222222"/>
          <w:lang w:val="en"/>
        </w:rPr>
        <w:t>(2) Transmission control</w:t>
      </w:r>
    </w:p>
    <w:p w14:paraId="24EFC312" w14:textId="36F57F06" w:rsidR="00B034AB" w:rsidRPr="0084792A" w:rsidRDefault="00F47ABA">
      <w:r w:rsidRPr="0084792A">
        <w:t>The send control is on the right side of the send area.</w:t>
      </w:r>
    </w:p>
    <w:p w14:paraId="52A12AC2" w14:textId="62739A66" w:rsidR="00F47ABA" w:rsidRPr="0084792A" w:rsidRDefault="00F47ABA" w:rsidP="00F47ABA">
      <w:pPr>
        <w:pStyle w:val="ListParagraph"/>
        <w:numPr>
          <w:ilvl w:val="0"/>
          <w:numId w:val="5"/>
        </w:numPr>
      </w:pPr>
      <w:r w:rsidRPr="0084792A">
        <w:t>There are two interface forms, as shown in the figure</w:t>
      </w:r>
    </w:p>
    <w:p w14:paraId="692062AF" w14:textId="72F85271" w:rsidR="00F47ABA" w:rsidRDefault="00F47ABA" w:rsidP="0084792A">
      <w:pPr>
        <w:jc w:val="center"/>
        <w:rPr>
          <w:rFonts w:ascii="Arial" w:hAnsi="Arial" w:cs="Arial"/>
          <w:color w:val="222222"/>
          <w:sz w:val="36"/>
          <w:szCs w:val="36"/>
          <w:lang w:val="en"/>
        </w:rPr>
      </w:pPr>
      <w:r w:rsidRPr="00F47ABA">
        <w:rPr>
          <w:rFonts w:ascii="Arial" w:hAnsi="Arial" w:cs="Arial"/>
          <w:noProof/>
          <w:color w:val="222222"/>
          <w:sz w:val="36"/>
          <w:szCs w:val="36"/>
          <w:lang w:val="en"/>
        </w:rPr>
        <w:drawing>
          <wp:inline distT="0" distB="0" distL="0" distR="0" wp14:anchorId="659F2CF9" wp14:editId="00456F9F">
            <wp:extent cx="3515638" cy="1383119"/>
            <wp:effectExtent l="0" t="0" r="889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34848" cy="1390676"/>
                    </a:xfrm>
                    <a:prstGeom prst="rect">
                      <a:avLst/>
                    </a:prstGeom>
                    <a:noFill/>
                    <a:ln>
                      <a:noFill/>
                    </a:ln>
                  </pic:spPr>
                </pic:pic>
              </a:graphicData>
            </a:graphic>
          </wp:inline>
        </w:drawing>
      </w:r>
    </w:p>
    <w:p w14:paraId="7521833A" w14:textId="77777777" w:rsidR="00F47ABA" w:rsidRPr="0084792A" w:rsidRDefault="00F47ABA" w:rsidP="0084792A">
      <w:pPr>
        <w:jc w:val="center"/>
      </w:pPr>
      <w:r w:rsidRPr="0084792A">
        <w:t>Figure 4-13 Two interface forms of the send control</w:t>
      </w:r>
    </w:p>
    <w:p w14:paraId="2008ED82" w14:textId="77777777" w:rsidR="004F1C54" w:rsidRDefault="00F47ABA" w:rsidP="00F47ABA">
      <w:pPr>
        <w:rPr>
          <w:rFonts w:ascii="Arial" w:hAnsi="Arial" w:cs="Arial"/>
          <w:color w:val="222222"/>
        </w:rPr>
      </w:pPr>
      <w:r w:rsidRPr="0084792A">
        <w:br/>
        <w:t>Figure 4-13 on the left is the basic data transmission interface. The frame format and frame type are in</w:t>
      </w:r>
      <w:r>
        <w:rPr>
          <w:rStyle w:val="shorttext"/>
          <w:rFonts w:ascii="Arial" w:hAnsi="Arial" w:cs="Arial"/>
          <w:color w:val="222222"/>
          <w:sz w:val="36"/>
          <w:szCs w:val="36"/>
          <w:lang w:val="en"/>
        </w:rPr>
        <w:t xml:space="preserve"> </w:t>
      </w:r>
      <w:r w:rsidRPr="00F47ABA">
        <w:rPr>
          <w:rStyle w:val="shorttext"/>
          <w:rFonts w:ascii="Arial" w:hAnsi="Arial" w:cs="Arial"/>
          <w:noProof/>
          <w:color w:val="222222"/>
          <w:sz w:val="36"/>
          <w:szCs w:val="36"/>
          <w:lang w:val="en"/>
        </w:rPr>
        <w:drawing>
          <wp:inline distT="0" distB="0" distL="0" distR="0" wp14:anchorId="1BDD6569" wp14:editId="3BF36C1F">
            <wp:extent cx="789305" cy="1917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305" cy="191770"/>
                    </a:xfrm>
                    <a:prstGeom prst="rect">
                      <a:avLst/>
                    </a:prstGeom>
                    <a:noFill/>
                    <a:ln>
                      <a:noFill/>
                    </a:ln>
                  </pic:spPr>
                </pic:pic>
              </a:graphicData>
            </a:graphic>
          </wp:inline>
        </w:drawing>
      </w:r>
      <w:r>
        <w:rPr>
          <w:rStyle w:val="shorttext"/>
          <w:rFonts w:ascii="Arial" w:hAnsi="Arial" w:cs="Arial"/>
          <w:color w:val="222222"/>
          <w:sz w:val="36"/>
          <w:szCs w:val="36"/>
          <w:lang w:val="en"/>
        </w:rPr>
        <w:t xml:space="preserve"> </w:t>
      </w:r>
      <w:r>
        <w:rPr>
          <w:rFonts w:ascii="Arial" w:hAnsi="Arial" w:cs="Arial"/>
          <w:color w:val="222222"/>
        </w:rPr>
        <w:t>Set in the label; the frame format of the custom data sending interface is set in the Send Control Panel.</w:t>
      </w:r>
      <w:r>
        <w:rPr>
          <w:rFonts w:ascii="Arial" w:hAnsi="Arial" w:cs="Arial"/>
          <w:color w:val="222222"/>
        </w:rPr>
        <w:br/>
        <w:t xml:space="preserve">Data transmission includes two functions of single data transmission and timed data </w:t>
      </w:r>
      <w:r>
        <w:rPr>
          <w:rFonts w:ascii="Arial" w:hAnsi="Arial" w:cs="Arial"/>
          <w:color w:val="222222"/>
        </w:rPr>
        <w:lastRenderedPageBreak/>
        <w:t>transmission. Click</w:t>
      </w:r>
      <w:r w:rsidR="004F1C54">
        <w:rPr>
          <w:rFonts w:ascii="Arial" w:hAnsi="Arial" w:cs="Arial"/>
          <w:color w:val="222222"/>
        </w:rPr>
        <w:t xml:space="preserve"> </w:t>
      </w:r>
      <w:r w:rsidR="004F1C54" w:rsidRPr="004F1C54">
        <w:rPr>
          <w:rFonts w:ascii="Arial" w:hAnsi="Arial" w:cs="Arial"/>
          <w:noProof/>
          <w:color w:val="222222"/>
        </w:rPr>
        <w:drawing>
          <wp:inline distT="0" distB="0" distL="0" distR="0" wp14:anchorId="0EE78E73" wp14:editId="381EFA47">
            <wp:extent cx="638810" cy="208915"/>
            <wp:effectExtent l="0" t="0" r="889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8810" cy="208915"/>
                    </a:xfrm>
                    <a:prstGeom prst="rect">
                      <a:avLst/>
                    </a:prstGeom>
                    <a:noFill/>
                    <a:ln>
                      <a:noFill/>
                    </a:ln>
                  </pic:spPr>
                </pic:pic>
              </a:graphicData>
            </a:graphic>
          </wp:inline>
        </w:drawing>
      </w:r>
      <w:r w:rsidR="004F1C54">
        <w:rPr>
          <w:rFonts w:ascii="Arial" w:hAnsi="Arial" w:cs="Arial"/>
          <w:color w:val="222222"/>
        </w:rPr>
        <w:t xml:space="preserve"> </w:t>
      </w:r>
      <w:r w:rsidR="004F1C54" w:rsidRPr="0084792A">
        <w:t xml:space="preserve">A single transmission function can be realized, and the data will be sent in order from top to bottom when sent; selected </w:t>
      </w:r>
      <w:r w:rsidR="004F1C54" w:rsidRPr="0084792A">
        <w:rPr>
          <w:noProof/>
        </w:rPr>
        <w:drawing>
          <wp:inline distT="0" distB="0" distL="0" distR="0" wp14:anchorId="7B18190B" wp14:editId="7F43460E">
            <wp:extent cx="638810" cy="179705"/>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8810" cy="179705"/>
                    </a:xfrm>
                    <a:prstGeom prst="rect">
                      <a:avLst/>
                    </a:prstGeom>
                    <a:noFill/>
                    <a:ln>
                      <a:noFill/>
                    </a:ln>
                  </pic:spPr>
                </pic:pic>
              </a:graphicData>
            </a:graphic>
          </wp:inline>
        </w:drawing>
      </w:r>
      <w:r w:rsidR="004F1C54" w:rsidRPr="0084792A">
        <w:t xml:space="preserve"> Check box, the program will be every </w:t>
      </w:r>
      <w:r w:rsidR="004F1C54" w:rsidRPr="0084792A">
        <w:rPr>
          <w:noProof/>
        </w:rPr>
        <w:drawing>
          <wp:inline distT="0" distB="0" distL="0" distR="0" wp14:anchorId="2916ED95" wp14:editId="7E87CCCD">
            <wp:extent cx="1210945" cy="238125"/>
            <wp:effectExtent l="0" t="0" r="825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10945" cy="238125"/>
                    </a:xfrm>
                    <a:prstGeom prst="rect">
                      <a:avLst/>
                    </a:prstGeom>
                    <a:noFill/>
                    <a:ln>
                      <a:noFill/>
                    </a:ln>
                  </pic:spPr>
                </pic:pic>
              </a:graphicData>
            </a:graphic>
          </wp:inline>
        </w:drawing>
      </w:r>
      <w:r w:rsidR="004F1C54" w:rsidRPr="0084792A">
        <w:t xml:space="preserve"> </w:t>
      </w:r>
      <w:r w:rsidR="004F1C54">
        <w:rPr>
          <w:rFonts w:ascii="Arial" w:hAnsi="Arial" w:cs="Arial"/>
          <w:color w:val="222222"/>
        </w:rPr>
        <w:t xml:space="preserve">Time loops to send data. Note: If the serial port is not turned on, the timed send and send buttons will be </w:t>
      </w:r>
      <w:proofErr w:type="spellStart"/>
      <w:r w:rsidR="004F1C54">
        <w:rPr>
          <w:rFonts w:ascii="Arial" w:hAnsi="Arial" w:cs="Arial"/>
          <w:color w:val="222222"/>
        </w:rPr>
        <w:t>grayed</w:t>
      </w:r>
      <w:proofErr w:type="spellEnd"/>
      <w:r w:rsidR="004F1C54">
        <w:rPr>
          <w:rFonts w:ascii="Arial" w:hAnsi="Arial" w:cs="Arial"/>
          <w:color w:val="222222"/>
        </w:rPr>
        <w:t xml:space="preserve"> out and cannot be used. </w:t>
      </w:r>
      <w:bookmarkStart w:id="0" w:name="_GoBack"/>
      <w:bookmarkEnd w:id="0"/>
    </w:p>
    <w:p w14:paraId="3B7FABD7" w14:textId="740F134B" w:rsidR="00F47ABA" w:rsidRDefault="004F1C54" w:rsidP="00F47ABA">
      <w:pPr>
        <w:rPr>
          <w:rFonts w:ascii="Arial" w:hAnsi="Arial" w:cs="Arial"/>
          <w:color w:val="222222"/>
        </w:rPr>
      </w:pPr>
      <w:r>
        <w:rPr>
          <w:rFonts w:ascii="Arial" w:hAnsi="Arial" w:cs="Arial"/>
          <w:color w:val="222222"/>
        </w:rPr>
        <w:t>(3) Quick send Figure</w:t>
      </w:r>
    </w:p>
    <w:p w14:paraId="01642D12" w14:textId="372B8735" w:rsidR="004F1C54" w:rsidRDefault="004F1C54" w:rsidP="0084792A">
      <w:pPr>
        <w:jc w:val="center"/>
        <w:rPr>
          <w:rFonts w:ascii="Arial" w:hAnsi="Arial" w:cs="Arial"/>
          <w:color w:val="222222"/>
          <w:sz w:val="36"/>
          <w:szCs w:val="36"/>
          <w:lang w:val="en"/>
        </w:rPr>
      </w:pPr>
      <w:r w:rsidRPr="004F1C54">
        <w:rPr>
          <w:rFonts w:ascii="Arial" w:hAnsi="Arial" w:cs="Arial"/>
          <w:noProof/>
          <w:color w:val="222222"/>
          <w:sz w:val="36"/>
          <w:szCs w:val="36"/>
          <w:lang w:val="en"/>
        </w:rPr>
        <w:drawing>
          <wp:inline distT="0" distB="0" distL="0" distR="0" wp14:anchorId="20346183" wp14:editId="2ACBA6E2">
            <wp:extent cx="3307080" cy="1002030"/>
            <wp:effectExtent l="0" t="0" r="762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07080" cy="1002030"/>
                    </a:xfrm>
                    <a:prstGeom prst="rect">
                      <a:avLst/>
                    </a:prstGeom>
                    <a:noFill/>
                    <a:ln>
                      <a:noFill/>
                    </a:ln>
                  </pic:spPr>
                </pic:pic>
              </a:graphicData>
            </a:graphic>
          </wp:inline>
        </w:drawing>
      </w:r>
    </w:p>
    <w:p w14:paraId="6A07AA5F" w14:textId="77777777" w:rsidR="0084792A" w:rsidRDefault="004F1C54" w:rsidP="0084792A">
      <w:pPr>
        <w:jc w:val="center"/>
        <w:rPr>
          <w:rFonts w:ascii="Arial" w:hAnsi="Arial" w:cs="Arial"/>
          <w:color w:val="222222"/>
          <w:lang w:val="en"/>
        </w:rPr>
      </w:pPr>
      <w:r>
        <w:rPr>
          <w:rFonts w:ascii="Arial" w:hAnsi="Arial" w:cs="Arial"/>
          <w:color w:val="222222"/>
          <w:lang w:val="en"/>
        </w:rPr>
        <w:t>Figure 4-12 Fast Send After editing a cell</w:t>
      </w:r>
    </w:p>
    <w:p w14:paraId="1BEECE01" w14:textId="4EA1AA3D" w:rsidR="004F1C54" w:rsidRDefault="0084792A" w:rsidP="00F47ABA">
      <w:pPr>
        <w:rPr>
          <w:rFonts w:ascii="Arial" w:hAnsi="Arial" w:cs="Arial"/>
          <w:color w:val="222222"/>
          <w:lang w:val="en"/>
        </w:rPr>
      </w:pPr>
      <w:r>
        <w:rPr>
          <w:rFonts w:ascii="Arial" w:hAnsi="Arial" w:cs="Arial"/>
          <w:color w:val="222222"/>
          <w:lang w:val="en"/>
        </w:rPr>
        <w:t>H</w:t>
      </w:r>
      <w:r w:rsidR="004F1C54">
        <w:rPr>
          <w:rFonts w:ascii="Arial" w:hAnsi="Arial" w:cs="Arial"/>
          <w:color w:val="222222"/>
          <w:lang w:val="en"/>
        </w:rPr>
        <w:t>itting the Enter key twice in succession will directly trigger the single send function. Speed up user operations.</w:t>
      </w:r>
    </w:p>
    <w:p w14:paraId="7F0C1A2E" w14:textId="77777777" w:rsidR="008F509A" w:rsidRPr="00464285" w:rsidRDefault="004F1C54" w:rsidP="004F1C54">
      <w:pPr>
        <w:pStyle w:val="Default"/>
        <w:rPr>
          <w:rFonts w:ascii="Arial" w:eastAsiaTheme="minorHAnsi" w:hAnsi="Arial" w:cs="Arial"/>
          <w:b/>
          <w:color w:val="222222"/>
          <w:sz w:val="22"/>
          <w:szCs w:val="22"/>
          <w:lang w:val="en"/>
        </w:rPr>
      </w:pPr>
      <w:r w:rsidRPr="00464285">
        <w:rPr>
          <w:rFonts w:ascii="Arial" w:eastAsiaTheme="minorHAnsi" w:hAnsi="Arial" w:cs="Arial"/>
          <w:b/>
          <w:color w:val="222222"/>
          <w:sz w:val="22"/>
          <w:szCs w:val="22"/>
          <w:lang w:val="en"/>
        </w:rPr>
        <w:t>Fifth, the receiving area</w:t>
      </w:r>
    </w:p>
    <w:p w14:paraId="54C3D227" w14:textId="10D2B8E6" w:rsidR="004F1C54" w:rsidRPr="008F509A" w:rsidRDefault="004F1C54" w:rsidP="004F1C54">
      <w:pPr>
        <w:pStyle w:val="Default"/>
        <w:rPr>
          <w:rFonts w:ascii="Arial" w:eastAsiaTheme="minorHAnsi" w:hAnsi="Arial" w:cs="Arial"/>
          <w:color w:val="222222"/>
          <w:sz w:val="22"/>
          <w:szCs w:val="22"/>
          <w:lang w:val="en"/>
        </w:rPr>
      </w:pPr>
      <w:r w:rsidRPr="008F509A">
        <w:rPr>
          <w:rFonts w:ascii="Arial" w:eastAsiaTheme="minorHAnsi" w:hAnsi="Arial" w:cs="Arial"/>
          <w:color w:val="222222"/>
          <w:sz w:val="22"/>
          <w:szCs w:val="22"/>
          <w:lang w:val="en"/>
        </w:rPr>
        <w:br/>
        <w:t xml:space="preserve">Receiving area includes </w:t>
      </w:r>
      <w:r w:rsidRPr="008F509A">
        <w:rPr>
          <w:rFonts w:ascii="Arial" w:eastAsiaTheme="minorHAnsi" w:hAnsi="Arial" w:cs="Arial"/>
          <w:noProof/>
          <w:color w:val="222222"/>
          <w:sz w:val="22"/>
          <w:szCs w:val="22"/>
          <w:lang w:val="en"/>
        </w:rPr>
        <w:drawing>
          <wp:inline distT="0" distB="0" distL="0" distR="0" wp14:anchorId="4DBC0D03" wp14:editId="62998AC6">
            <wp:extent cx="601345" cy="17145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1345" cy="171450"/>
                    </a:xfrm>
                    <a:prstGeom prst="rect">
                      <a:avLst/>
                    </a:prstGeom>
                    <a:noFill/>
                    <a:ln>
                      <a:noFill/>
                    </a:ln>
                  </pic:spPr>
                </pic:pic>
              </a:graphicData>
            </a:graphic>
          </wp:inline>
        </w:drawing>
      </w:r>
      <w:r w:rsidRPr="008F509A">
        <w:rPr>
          <w:rFonts w:ascii="Arial" w:eastAsiaTheme="minorHAnsi" w:hAnsi="Arial" w:cs="Arial"/>
          <w:color w:val="222222"/>
          <w:sz w:val="22"/>
          <w:szCs w:val="22"/>
          <w:lang w:val="en"/>
        </w:rPr>
        <w:t xml:space="preserve"> And "New Page" two. The former uses the text format to display the received data, and the latter uses the graphic data to display the received data.</w:t>
      </w:r>
    </w:p>
    <w:p w14:paraId="0F1A35C0" w14:textId="0FC71ED6" w:rsidR="004F1C54" w:rsidRDefault="004F1C54" w:rsidP="004F1C54">
      <w:pPr>
        <w:pStyle w:val="Default"/>
        <w:rPr>
          <w:rFonts w:ascii="Arial" w:hAnsi="Arial" w:cs="Arial"/>
          <w:color w:val="222222"/>
          <w:sz w:val="36"/>
          <w:szCs w:val="36"/>
        </w:rPr>
      </w:pPr>
      <w:r>
        <w:rPr>
          <w:rFonts w:ascii="Arial" w:hAnsi="Arial" w:cs="Arial"/>
          <w:color w:val="222222"/>
          <w:lang w:val="en"/>
        </w:rPr>
        <w:br/>
        <w:t>5.1 text display reception</w:t>
      </w:r>
      <w:r>
        <w:rPr>
          <w:rFonts w:ascii="Arial" w:hAnsi="Arial" w:cs="Arial"/>
          <w:color w:val="222222"/>
          <w:lang w:val="en"/>
        </w:rPr>
        <w:br/>
      </w:r>
      <w:r w:rsidRPr="008F509A">
        <w:rPr>
          <w:rFonts w:ascii="Arial" w:eastAsiaTheme="minorHAnsi" w:hAnsi="Arial" w:cs="Arial"/>
          <w:color w:val="222222"/>
          <w:sz w:val="22"/>
          <w:szCs w:val="22"/>
          <w:lang w:val="en"/>
        </w:rPr>
        <w:t xml:space="preserve">When enabled (Operation -&gt; Display text data), </w:t>
      </w:r>
      <w:r w:rsidRPr="008F509A">
        <w:rPr>
          <w:rFonts w:ascii="Arial" w:eastAsiaTheme="minorHAnsi" w:hAnsi="Arial" w:cs="Arial"/>
          <w:noProof/>
          <w:color w:val="222222"/>
          <w:sz w:val="22"/>
          <w:szCs w:val="22"/>
          <w:lang w:val="en"/>
        </w:rPr>
        <w:drawing>
          <wp:inline distT="0" distB="0" distL="0" distR="0" wp14:anchorId="262FDF04" wp14:editId="4F85B8C4">
            <wp:extent cx="601345" cy="17145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1345" cy="171450"/>
                    </a:xfrm>
                    <a:prstGeom prst="rect">
                      <a:avLst/>
                    </a:prstGeom>
                    <a:noFill/>
                    <a:ln>
                      <a:noFill/>
                    </a:ln>
                  </pic:spPr>
                </pic:pic>
              </a:graphicData>
            </a:graphic>
          </wp:inline>
        </w:drawing>
      </w:r>
      <w:r w:rsidRPr="008F509A">
        <w:rPr>
          <w:rFonts w:ascii="Arial" w:eastAsiaTheme="minorHAnsi" w:hAnsi="Arial" w:cs="Arial"/>
          <w:color w:val="222222"/>
          <w:sz w:val="22"/>
          <w:szCs w:val="22"/>
          <w:lang w:val="en"/>
        </w:rPr>
        <w:t xml:space="preserve"> The tab bar displays the CAN packets received by the module and is displayed in the text box in the basic data format.</w:t>
      </w:r>
    </w:p>
    <w:p w14:paraId="64F6AD04" w14:textId="77777777" w:rsidR="004F1C54" w:rsidRDefault="004F1C54" w:rsidP="004F1C54">
      <w:pPr>
        <w:pStyle w:val="Default"/>
        <w:rPr>
          <w:rFonts w:ascii="Arial" w:hAnsi="Arial" w:cs="Arial"/>
          <w:color w:val="222222"/>
          <w:sz w:val="36"/>
          <w:szCs w:val="36"/>
        </w:rPr>
      </w:pPr>
    </w:p>
    <w:p w14:paraId="056A3EC1" w14:textId="4E3CCCED" w:rsidR="004F1C54" w:rsidRDefault="004F1C54" w:rsidP="008F509A">
      <w:pPr>
        <w:pStyle w:val="Default"/>
        <w:jc w:val="center"/>
        <w:rPr>
          <w:rFonts w:ascii="Arial" w:hAnsi="Arial" w:cs="Arial"/>
          <w:color w:val="222222"/>
          <w:sz w:val="36"/>
          <w:szCs w:val="36"/>
          <w:lang w:val="en"/>
        </w:rPr>
      </w:pPr>
      <w:r w:rsidRPr="004F1C54">
        <w:rPr>
          <w:rFonts w:ascii="Arial" w:hAnsi="Arial" w:cs="Arial"/>
          <w:noProof/>
          <w:color w:val="222222"/>
          <w:sz w:val="36"/>
          <w:szCs w:val="36"/>
          <w:lang w:val="en"/>
        </w:rPr>
        <w:drawing>
          <wp:inline distT="0" distB="0" distL="0" distR="0" wp14:anchorId="5AC65DC7" wp14:editId="05E10552">
            <wp:extent cx="4091164" cy="2208757"/>
            <wp:effectExtent l="0" t="0" r="508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7625" cy="2212245"/>
                    </a:xfrm>
                    <a:prstGeom prst="rect">
                      <a:avLst/>
                    </a:prstGeom>
                    <a:noFill/>
                    <a:ln>
                      <a:noFill/>
                    </a:ln>
                  </pic:spPr>
                </pic:pic>
              </a:graphicData>
            </a:graphic>
          </wp:inline>
        </w:drawing>
      </w:r>
    </w:p>
    <w:p w14:paraId="6173DBCB" w14:textId="77777777" w:rsidR="004F1C54" w:rsidRDefault="004F1C54" w:rsidP="008F509A">
      <w:pPr>
        <w:pStyle w:val="Default"/>
        <w:jc w:val="center"/>
        <w:rPr>
          <w:rFonts w:ascii="Arial" w:hAnsi="Arial" w:cs="Arial"/>
          <w:color w:val="222222"/>
          <w:lang w:val="en"/>
        </w:rPr>
      </w:pPr>
      <w:r>
        <w:rPr>
          <w:rFonts w:ascii="Arial" w:hAnsi="Arial" w:cs="Arial"/>
          <w:color w:val="222222"/>
          <w:lang w:val="en"/>
        </w:rPr>
        <w:t>Figure 5-1 Text display receiving data</w:t>
      </w:r>
    </w:p>
    <w:p w14:paraId="52ABF1E1" w14:textId="77777777" w:rsidR="008F509A" w:rsidRDefault="004F1C54" w:rsidP="004F1C54">
      <w:pPr>
        <w:pStyle w:val="Default"/>
        <w:rPr>
          <w:rFonts w:ascii="Arial" w:hAnsi="Arial" w:cs="Arial"/>
          <w:color w:val="222222"/>
          <w:lang w:val="en"/>
        </w:rPr>
      </w:pPr>
      <w:r>
        <w:rPr>
          <w:rFonts w:ascii="Arial" w:hAnsi="Arial" w:cs="Arial"/>
          <w:color w:val="222222"/>
          <w:lang w:val="en"/>
        </w:rPr>
        <w:br/>
      </w:r>
    </w:p>
    <w:p w14:paraId="0FF948FD" w14:textId="77777777" w:rsidR="008F509A" w:rsidRDefault="008F509A">
      <w:pPr>
        <w:rPr>
          <w:rFonts w:ascii="Arial" w:eastAsia="SimSun" w:hAnsi="Arial" w:cs="Arial"/>
          <w:color w:val="222222"/>
          <w:sz w:val="24"/>
          <w:szCs w:val="24"/>
          <w:lang w:val="en"/>
        </w:rPr>
      </w:pPr>
      <w:r>
        <w:rPr>
          <w:rFonts w:ascii="Arial" w:hAnsi="Arial" w:cs="Arial"/>
          <w:color w:val="222222"/>
          <w:lang w:val="en"/>
        </w:rPr>
        <w:br w:type="page"/>
      </w:r>
    </w:p>
    <w:p w14:paraId="22FCCE08" w14:textId="7D32051A" w:rsidR="004F1C54" w:rsidRDefault="004F1C54" w:rsidP="004F1C54">
      <w:pPr>
        <w:pStyle w:val="Default"/>
        <w:rPr>
          <w:rFonts w:ascii="Arial" w:hAnsi="Arial" w:cs="Arial"/>
          <w:color w:val="222222"/>
          <w:lang w:val="en"/>
        </w:rPr>
      </w:pPr>
      <w:r>
        <w:rPr>
          <w:rFonts w:ascii="Arial" w:hAnsi="Arial" w:cs="Arial"/>
          <w:color w:val="222222"/>
          <w:lang w:val="en"/>
        </w:rPr>
        <w:lastRenderedPageBreak/>
        <w:t>5.2 Graphic display reception</w:t>
      </w:r>
      <w:r>
        <w:rPr>
          <w:rFonts w:ascii="Arial" w:hAnsi="Arial" w:cs="Arial"/>
          <w:color w:val="222222"/>
          <w:lang w:val="en"/>
        </w:rPr>
        <w:br/>
        <w:t>If the user needs to analyze a certain received data curve or compare and record multiple received data curves, you can use the graphic display to receive the data.</w:t>
      </w:r>
    </w:p>
    <w:p w14:paraId="02FA9FCC" w14:textId="77777777" w:rsidR="008F509A" w:rsidRDefault="008F509A" w:rsidP="004F1C54">
      <w:pPr>
        <w:pStyle w:val="Default"/>
        <w:rPr>
          <w:rFonts w:ascii="Arial" w:hAnsi="Arial" w:cs="Arial"/>
          <w:color w:val="222222"/>
          <w:lang w:val="en"/>
        </w:rPr>
      </w:pPr>
    </w:p>
    <w:p w14:paraId="5896E677" w14:textId="260E9BEC" w:rsidR="004F1C54" w:rsidRDefault="004F1C54" w:rsidP="008F509A">
      <w:pPr>
        <w:pStyle w:val="Default"/>
        <w:jc w:val="center"/>
        <w:rPr>
          <w:rFonts w:ascii="Arial" w:hAnsi="Arial" w:cs="Arial"/>
          <w:color w:val="222222"/>
          <w:sz w:val="36"/>
          <w:szCs w:val="36"/>
          <w:lang w:val="en"/>
        </w:rPr>
      </w:pPr>
      <w:r w:rsidRPr="004F1C54">
        <w:rPr>
          <w:rFonts w:ascii="Arial" w:hAnsi="Arial" w:cs="Arial"/>
          <w:noProof/>
          <w:color w:val="222222"/>
          <w:sz w:val="36"/>
          <w:szCs w:val="36"/>
          <w:lang w:val="en"/>
        </w:rPr>
        <w:drawing>
          <wp:inline distT="0" distB="0" distL="0" distR="0" wp14:anchorId="50AF85DB" wp14:editId="5C03FD4A">
            <wp:extent cx="3164910" cy="216190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73804" cy="2167983"/>
                    </a:xfrm>
                    <a:prstGeom prst="rect">
                      <a:avLst/>
                    </a:prstGeom>
                    <a:noFill/>
                    <a:ln>
                      <a:noFill/>
                    </a:ln>
                  </pic:spPr>
                </pic:pic>
              </a:graphicData>
            </a:graphic>
          </wp:inline>
        </w:drawing>
      </w:r>
    </w:p>
    <w:p w14:paraId="45DB793E" w14:textId="5EA5132C" w:rsidR="004F1C54" w:rsidRPr="008F509A" w:rsidRDefault="00577285" w:rsidP="008F509A">
      <w:pPr>
        <w:pStyle w:val="Default"/>
        <w:jc w:val="center"/>
        <w:rPr>
          <w:rFonts w:ascii="Arial" w:hAnsi="Arial" w:cs="Arial"/>
          <w:color w:val="222222"/>
          <w:lang w:val="en"/>
        </w:rPr>
      </w:pPr>
      <w:r w:rsidRPr="008F509A">
        <w:rPr>
          <w:rFonts w:ascii="Arial" w:hAnsi="Arial" w:cs="Arial"/>
          <w:color w:val="222222"/>
          <w:lang w:val="en"/>
        </w:rPr>
        <w:t>Figure 5-2 Adding a new receive data page</w:t>
      </w:r>
    </w:p>
    <w:p w14:paraId="7DDD7059" w14:textId="332BFFB8" w:rsidR="00577285" w:rsidRDefault="00577285" w:rsidP="004F1C54">
      <w:pPr>
        <w:pStyle w:val="Default"/>
        <w:rPr>
          <w:rFonts w:ascii="Arial" w:hAnsi="Arial" w:cs="Arial"/>
          <w:color w:val="222222"/>
          <w:sz w:val="36"/>
          <w:szCs w:val="36"/>
          <w:lang w:val="en"/>
        </w:rPr>
      </w:pPr>
    </w:p>
    <w:p w14:paraId="39FDF336" w14:textId="77777777" w:rsidR="00577285" w:rsidRPr="00F47ABA" w:rsidRDefault="00577285" w:rsidP="004F1C54">
      <w:pPr>
        <w:pStyle w:val="Default"/>
        <w:rPr>
          <w:rFonts w:ascii="Arial" w:hAnsi="Arial" w:cs="Arial"/>
          <w:color w:val="222222"/>
          <w:sz w:val="36"/>
          <w:szCs w:val="36"/>
          <w:lang w:val="en"/>
        </w:rPr>
      </w:pPr>
    </w:p>
    <w:sectPr w:rsidR="00577285" w:rsidRPr="00F47A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9.25pt;height:11.2pt;visibility:visible;mso-wrap-style:square" o:bullet="t">
        <v:imagedata r:id="rId1" o:title=""/>
      </v:shape>
    </w:pict>
  </w:numPicBullet>
  <w:numPicBullet w:numPicBulletId="1">
    <w:pict>
      <v:shape id="_x0000_i1032" type="#_x0000_t75" style="width:11.2pt;height:9.85pt;visibility:visible;mso-wrap-style:square" o:bullet="t">
        <v:imagedata r:id="rId2" o:title=""/>
      </v:shape>
    </w:pict>
  </w:numPicBullet>
  <w:numPicBullet w:numPicBulletId="2">
    <w:pict>
      <v:shape id="_x0000_i1033" type="#_x0000_t75" style="width:20.4pt;height:11.2pt;visibility:visible;mso-wrap-style:square" o:bullet="t">
        <v:imagedata r:id="rId3" o:title=""/>
      </v:shape>
    </w:pict>
  </w:numPicBullet>
  <w:numPicBullet w:numPicBulletId="3">
    <w:pict>
      <v:shape id="_x0000_i1034" type="#_x0000_t75" style="width:23.35pt;height:10.5pt;visibility:visible;mso-wrap-style:square" o:bullet="t">
        <v:imagedata r:id="rId4" o:title=""/>
      </v:shape>
    </w:pict>
  </w:numPicBullet>
  <w:numPicBullet w:numPicBulletId="4">
    <w:pict>
      <v:shape id="_x0000_i1035" type="#_x0000_t75" style="width:41.1pt;height:11.2pt;visibility:visible;mso-wrap-style:square" o:bullet="t">
        <v:imagedata r:id="rId5" o:title=""/>
      </v:shape>
    </w:pict>
  </w:numPicBullet>
  <w:abstractNum w:abstractNumId="0" w15:restartNumberingAfterBreak="0">
    <w:nsid w:val="0E5454F8"/>
    <w:multiLevelType w:val="hybridMultilevel"/>
    <w:tmpl w:val="0FFE07A2"/>
    <w:lvl w:ilvl="0" w:tplc="4838FBC0">
      <w:start w:val="1"/>
      <w:numFmt w:val="bullet"/>
      <w:lvlText w:val=""/>
      <w:lvlPicBulletId w:val="2"/>
      <w:lvlJc w:val="left"/>
      <w:pPr>
        <w:tabs>
          <w:tab w:val="num" w:pos="720"/>
        </w:tabs>
        <w:ind w:left="720" w:hanging="360"/>
      </w:pPr>
      <w:rPr>
        <w:rFonts w:ascii="Symbol" w:hAnsi="Symbol" w:hint="default"/>
      </w:rPr>
    </w:lvl>
    <w:lvl w:ilvl="1" w:tplc="8D86C468" w:tentative="1">
      <w:start w:val="1"/>
      <w:numFmt w:val="bullet"/>
      <w:lvlText w:val=""/>
      <w:lvlJc w:val="left"/>
      <w:pPr>
        <w:tabs>
          <w:tab w:val="num" w:pos="1440"/>
        </w:tabs>
        <w:ind w:left="1440" w:hanging="360"/>
      </w:pPr>
      <w:rPr>
        <w:rFonts w:ascii="Symbol" w:hAnsi="Symbol" w:hint="default"/>
      </w:rPr>
    </w:lvl>
    <w:lvl w:ilvl="2" w:tplc="79BED8EC" w:tentative="1">
      <w:start w:val="1"/>
      <w:numFmt w:val="bullet"/>
      <w:lvlText w:val=""/>
      <w:lvlJc w:val="left"/>
      <w:pPr>
        <w:tabs>
          <w:tab w:val="num" w:pos="2160"/>
        </w:tabs>
        <w:ind w:left="2160" w:hanging="360"/>
      </w:pPr>
      <w:rPr>
        <w:rFonts w:ascii="Symbol" w:hAnsi="Symbol" w:hint="default"/>
      </w:rPr>
    </w:lvl>
    <w:lvl w:ilvl="3" w:tplc="69D23128" w:tentative="1">
      <w:start w:val="1"/>
      <w:numFmt w:val="bullet"/>
      <w:lvlText w:val=""/>
      <w:lvlJc w:val="left"/>
      <w:pPr>
        <w:tabs>
          <w:tab w:val="num" w:pos="2880"/>
        </w:tabs>
        <w:ind w:left="2880" w:hanging="360"/>
      </w:pPr>
      <w:rPr>
        <w:rFonts w:ascii="Symbol" w:hAnsi="Symbol" w:hint="default"/>
      </w:rPr>
    </w:lvl>
    <w:lvl w:ilvl="4" w:tplc="20BC5072" w:tentative="1">
      <w:start w:val="1"/>
      <w:numFmt w:val="bullet"/>
      <w:lvlText w:val=""/>
      <w:lvlJc w:val="left"/>
      <w:pPr>
        <w:tabs>
          <w:tab w:val="num" w:pos="3600"/>
        </w:tabs>
        <w:ind w:left="3600" w:hanging="360"/>
      </w:pPr>
      <w:rPr>
        <w:rFonts w:ascii="Symbol" w:hAnsi="Symbol" w:hint="default"/>
      </w:rPr>
    </w:lvl>
    <w:lvl w:ilvl="5" w:tplc="987C4060" w:tentative="1">
      <w:start w:val="1"/>
      <w:numFmt w:val="bullet"/>
      <w:lvlText w:val=""/>
      <w:lvlJc w:val="left"/>
      <w:pPr>
        <w:tabs>
          <w:tab w:val="num" w:pos="4320"/>
        </w:tabs>
        <w:ind w:left="4320" w:hanging="360"/>
      </w:pPr>
      <w:rPr>
        <w:rFonts w:ascii="Symbol" w:hAnsi="Symbol" w:hint="default"/>
      </w:rPr>
    </w:lvl>
    <w:lvl w:ilvl="6" w:tplc="FAF6434A" w:tentative="1">
      <w:start w:val="1"/>
      <w:numFmt w:val="bullet"/>
      <w:lvlText w:val=""/>
      <w:lvlJc w:val="left"/>
      <w:pPr>
        <w:tabs>
          <w:tab w:val="num" w:pos="5040"/>
        </w:tabs>
        <w:ind w:left="5040" w:hanging="360"/>
      </w:pPr>
      <w:rPr>
        <w:rFonts w:ascii="Symbol" w:hAnsi="Symbol" w:hint="default"/>
      </w:rPr>
    </w:lvl>
    <w:lvl w:ilvl="7" w:tplc="F45AA974" w:tentative="1">
      <w:start w:val="1"/>
      <w:numFmt w:val="bullet"/>
      <w:lvlText w:val=""/>
      <w:lvlJc w:val="left"/>
      <w:pPr>
        <w:tabs>
          <w:tab w:val="num" w:pos="5760"/>
        </w:tabs>
        <w:ind w:left="5760" w:hanging="360"/>
      </w:pPr>
      <w:rPr>
        <w:rFonts w:ascii="Symbol" w:hAnsi="Symbol" w:hint="default"/>
      </w:rPr>
    </w:lvl>
    <w:lvl w:ilvl="8" w:tplc="3226266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3A96ADB"/>
    <w:multiLevelType w:val="hybridMultilevel"/>
    <w:tmpl w:val="45AAF72A"/>
    <w:lvl w:ilvl="0" w:tplc="A0DCAABC">
      <w:start w:val="1"/>
      <w:numFmt w:val="bullet"/>
      <w:lvlText w:val=""/>
      <w:lvlPicBulletId w:val="1"/>
      <w:lvlJc w:val="left"/>
      <w:pPr>
        <w:tabs>
          <w:tab w:val="num" w:pos="720"/>
        </w:tabs>
        <w:ind w:left="720" w:hanging="360"/>
      </w:pPr>
      <w:rPr>
        <w:rFonts w:ascii="Symbol" w:hAnsi="Symbol" w:hint="default"/>
      </w:rPr>
    </w:lvl>
    <w:lvl w:ilvl="1" w:tplc="8056F230" w:tentative="1">
      <w:start w:val="1"/>
      <w:numFmt w:val="bullet"/>
      <w:lvlText w:val=""/>
      <w:lvlJc w:val="left"/>
      <w:pPr>
        <w:tabs>
          <w:tab w:val="num" w:pos="1440"/>
        </w:tabs>
        <w:ind w:left="1440" w:hanging="360"/>
      </w:pPr>
      <w:rPr>
        <w:rFonts w:ascii="Symbol" w:hAnsi="Symbol" w:hint="default"/>
      </w:rPr>
    </w:lvl>
    <w:lvl w:ilvl="2" w:tplc="D5F829EA" w:tentative="1">
      <w:start w:val="1"/>
      <w:numFmt w:val="bullet"/>
      <w:lvlText w:val=""/>
      <w:lvlJc w:val="left"/>
      <w:pPr>
        <w:tabs>
          <w:tab w:val="num" w:pos="2160"/>
        </w:tabs>
        <w:ind w:left="2160" w:hanging="360"/>
      </w:pPr>
      <w:rPr>
        <w:rFonts w:ascii="Symbol" w:hAnsi="Symbol" w:hint="default"/>
      </w:rPr>
    </w:lvl>
    <w:lvl w:ilvl="3" w:tplc="4204E6A2" w:tentative="1">
      <w:start w:val="1"/>
      <w:numFmt w:val="bullet"/>
      <w:lvlText w:val=""/>
      <w:lvlJc w:val="left"/>
      <w:pPr>
        <w:tabs>
          <w:tab w:val="num" w:pos="2880"/>
        </w:tabs>
        <w:ind w:left="2880" w:hanging="360"/>
      </w:pPr>
      <w:rPr>
        <w:rFonts w:ascii="Symbol" w:hAnsi="Symbol" w:hint="default"/>
      </w:rPr>
    </w:lvl>
    <w:lvl w:ilvl="4" w:tplc="6C36CE68" w:tentative="1">
      <w:start w:val="1"/>
      <w:numFmt w:val="bullet"/>
      <w:lvlText w:val=""/>
      <w:lvlJc w:val="left"/>
      <w:pPr>
        <w:tabs>
          <w:tab w:val="num" w:pos="3600"/>
        </w:tabs>
        <w:ind w:left="3600" w:hanging="360"/>
      </w:pPr>
      <w:rPr>
        <w:rFonts w:ascii="Symbol" w:hAnsi="Symbol" w:hint="default"/>
      </w:rPr>
    </w:lvl>
    <w:lvl w:ilvl="5" w:tplc="E71821C6" w:tentative="1">
      <w:start w:val="1"/>
      <w:numFmt w:val="bullet"/>
      <w:lvlText w:val=""/>
      <w:lvlJc w:val="left"/>
      <w:pPr>
        <w:tabs>
          <w:tab w:val="num" w:pos="4320"/>
        </w:tabs>
        <w:ind w:left="4320" w:hanging="360"/>
      </w:pPr>
      <w:rPr>
        <w:rFonts w:ascii="Symbol" w:hAnsi="Symbol" w:hint="default"/>
      </w:rPr>
    </w:lvl>
    <w:lvl w:ilvl="6" w:tplc="09C06BB0" w:tentative="1">
      <w:start w:val="1"/>
      <w:numFmt w:val="bullet"/>
      <w:lvlText w:val=""/>
      <w:lvlJc w:val="left"/>
      <w:pPr>
        <w:tabs>
          <w:tab w:val="num" w:pos="5040"/>
        </w:tabs>
        <w:ind w:left="5040" w:hanging="360"/>
      </w:pPr>
      <w:rPr>
        <w:rFonts w:ascii="Symbol" w:hAnsi="Symbol" w:hint="default"/>
      </w:rPr>
    </w:lvl>
    <w:lvl w:ilvl="7" w:tplc="E0F4A776" w:tentative="1">
      <w:start w:val="1"/>
      <w:numFmt w:val="bullet"/>
      <w:lvlText w:val=""/>
      <w:lvlJc w:val="left"/>
      <w:pPr>
        <w:tabs>
          <w:tab w:val="num" w:pos="5760"/>
        </w:tabs>
        <w:ind w:left="5760" w:hanging="360"/>
      </w:pPr>
      <w:rPr>
        <w:rFonts w:ascii="Symbol" w:hAnsi="Symbol" w:hint="default"/>
      </w:rPr>
    </w:lvl>
    <w:lvl w:ilvl="8" w:tplc="CCDE12F4"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3AA57928"/>
    <w:multiLevelType w:val="hybridMultilevel"/>
    <w:tmpl w:val="79645A0E"/>
    <w:lvl w:ilvl="0" w:tplc="38CC3FD6">
      <w:start w:val="1"/>
      <w:numFmt w:val="bullet"/>
      <w:lvlText w:val=""/>
      <w:lvlPicBulletId w:val="0"/>
      <w:lvlJc w:val="left"/>
      <w:pPr>
        <w:tabs>
          <w:tab w:val="num" w:pos="720"/>
        </w:tabs>
        <w:ind w:left="720" w:hanging="360"/>
      </w:pPr>
      <w:rPr>
        <w:rFonts w:ascii="Symbol" w:hAnsi="Symbol" w:hint="default"/>
      </w:rPr>
    </w:lvl>
    <w:lvl w:ilvl="1" w:tplc="48E6F118" w:tentative="1">
      <w:start w:val="1"/>
      <w:numFmt w:val="bullet"/>
      <w:lvlText w:val=""/>
      <w:lvlJc w:val="left"/>
      <w:pPr>
        <w:tabs>
          <w:tab w:val="num" w:pos="1440"/>
        </w:tabs>
        <w:ind w:left="1440" w:hanging="360"/>
      </w:pPr>
      <w:rPr>
        <w:rFonts w:ascii="Symbol" w:hAnsi="Symbol" w:hint="default"/>
      </w:rPr>
    </w:lvl>
    <w:lvl w:ilvl="2" w:tplc="A5F8B106" w:tentative="1">
      <w:start w:val="1"/>
      <w:numFmt w:val="bullet"/>
      <w:lvlText w:val=""/>
      <w:lvlJc w:val="left"/>
      <w:pPr>
        <w:tabs>
          <w:tab w:val="num" w:pos="2160"/>
        </w:tabs>
        <w:ind w:left="2160" w:hanging="360"/>
      </w:pPr>
      <w:rPr>
        <w:rFonts w:ascii="Symbol" w:hAnsi="Symbol" w:hint="default"/>
      </w:rPr>
    </w:lvl>
    <w:lvl w:ilvl="3" w:tplc="E8B61F54" w:tentative="1">
      <w:start w:val="1"/>
      <w:numFmt w:val="bullet"/>
      <w:lvlText w:val=""/>
      <w:lvlJc w:val="left"/>
      <w:pPr>
        <w:tabs>
          <w:tab w:val="num" w:pos="2880"/>
        </w:tabs>
        <w:ind w:left="2880" w:hanging="360"/>
      </w:pPr>
      <w:rPr>
        <w:rFonts w:ascii="Symbol" w:hAnsi="Symbol" w:hint="default"/>
      </w:rPr>
    </w:lvl>
    <w:lvl w:ilvl="4" w:tplc="5AB2C414" w:tentative="1">
      <w:start w:val="1"/>
      <w:numFmt w:val="bullet"/>
      <w:lvlText w:val=""/>
      <w:lvlJc w:val="left"/>
      <w:pPr>
        <w:tabs>
          <w:tab w:val="num" w:pos="3600"/>
        </w:tabs>
        <w:ind w:left="3600" w:hanging="360"/>
      </w:pPr>
      <w:rPr>
        <w:rFonts w:ascii="Symbol" w:hAnsi="Symbol" w:hint="default"/>
      </w:rPr>
    </w:lvl>
    <w:lvl w:ilvl="5" w:tplc="DB2A9A76" w:tentative="1">
      <w:start w:val="1"/>
      <w:numFmt w:val="bullet"/>
      <w:lvlText w:val=""/>
      <w:lvlJc w:val="left"/>
      <w:pPr>
        <w:tabs>
          <w:tab w:val="num" w:pos="4320"/>
        </w:tabs>
        <w:ind w:left="4320" w:hanging="360"/>
      </w:pPr>
      <w:rPr>
        <w:rFonts w:ascii="Symbol" w:hAnsi="Symbol" w:hint="default"/>
      </w:rPr>
    </w:lvl>
    <w:lvl w:ilvl="6" w:tplc="2FD67366" w:tentative="1">
      <w:start w:val="1"/>
      <w:numFmt w:val="bullet"/>
      <w:lvlText w:val=""/>
      <w:lvlJc w:val="left"/>
      <w:pPr>
        <w:tabs>
          <w:tab w:val="num" w:pos="5040"/>
        </w:tabs>
        <w:ind w:left="5040" w:hanging="360"/>
      </w:pPr>
      <w:rPr>
        <w:rFonts w:ascii="Symbol" w:hAnsi="Symbol" w:hint="default"/>
      </w:rPr>
    </w:lvl>
    <w:lvl w:ilvl="7" w:tplc="886AC906" w:tentative="1">
      <w:start w:val="1"/>
      <w:numFmt w:val="bullet"/>
      <w:lvlText w:val=""/>
      <w:lvlJc w:val="left"/>
      <w:pPr>
        <w:tabs>
          <w:tab w:val="num" w:pos="5760"/>
        </w:tabs>
        <w:ind w:left="5760" w:hanging="360"/>
      </w:pPr>
      <w:rPr>
        <w:rFonts w:ascii="Symbol" w:hAnsi="Symbol" w:hint="default"/>
      </w:rPr>
    </w:lvl>
    <w:lvl w:ilvl="8" w:tplc="99887BB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4129126E"/>
    <w:multiLevelType w:val="hybridMultilevel"/>
    <w:tmpl w:val="D16CC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9A2E9D"/>
    <w:multiLevelType w:val="hybridMultilevel"/>
    <w:tmpl w:val="D9FC1D20"/>
    <w:lvl w:ilvl="0" w:tplc="99BADCBE">
      <w:start w:val="1"/>
      <w:numFmt w:val="bullet"/>
      <w:lvlText w:val=""/>
      <w:lvlPicBulletId w:val="3"/>
      <w:lvlJc w:val="left"/>
      <w:pPr>
        <w:tabs>
          <w:tab w:val="num" w:pos="720"/>
        </w:tabs>
        <w:ind w:left="720" w:hanging="360"/>
      </w:pPr>
      <w:rPr>
        <w:rFonts w:ascii="Symbol" w:hAnsi="Symbol" w:hint="default"/>
      </w:rPr>
    </w:lvl>
    <w:lvl w:ilvl="1" w:tplc="EDA09440" w:tentative="1">
      <w:start w:val="1"/>
      <w:numFmt w:val="bullet"/>
      <w:lvlText w:val=""/>
      <w:lvlJc w:val="left"/>
      <w:pPr>
        <w:tabs>
          <w:tab w:val="num" w:pos="1440"/>
        </w:tabs>
        <w:ind w:left="1440" w:hanging="360"/>
      </w:pPr>
      <w:rPr>
        <w:rFonts w:ascii="Symbol" w:hAnsi="Symbol" w:hint="default"/>
      </w:rPr>
    </w:lvl>
    <w:lvl w:ilvl="2" w:tplc="C45A588C" w:tentative="1">
      <w:start w:val="1"/>
      <w:numFmt w:val="bullet"/>
      <w:lvlText w:val=""/>
      <w:lvlJc w:val="left"/>
      <w:pPr>
        <w:tabs>
          <w:tab w:val="num" w:pos="2160"/>
        </w:tabs>
        <w:ind w:left="2160" w:hanging="360"/>
      </w:pPr>
      <w:rPr>
        <w:rFonts w:ascii="Symbol" w:hAnsi="Symbol" w:hint="default"/>
      </w:rPr>
    </w:lvl>
    <w:lvl w:ilvl="3" w:tplc="762C0CAE" w:tentative="1">
      <w:start w:val="1"/>
      <w:numFmt w:val="bullet"/>
      <w:lvlText w:val=""/>
      <w:lvlJc w:val="left"/>
      <w:pPr>
        <w:tabs>
          <w:tab w:val="num" w:pos="2880"/>
        </w:tabs>
        <w:ind w:left="2880" w:hanging="360"/>
      </w:pPr>
      <w:rPr>
        <w:rFonts w:ascii="Symbol" w:hAnsi="Symbol" w:hint="default"/>
      </w:rPr>
    </w:lvl>
    <w:lvl w:ilvl="4" w:tplc="C62885D0" w:tentative="1">
      <w:start w:val="1"/>
      <w:numFmt w:val="bullet"/>
      <w:lvlText w:val=""/>
      <w:lvlJc w:val="left"/>
      <w:pPr>
        <w:tabs>
          <w:tab w:val="num" w:pos="3600"/>
        </w:tabs>
        <w:ind w:left="3600" w:hanging="360"/>
      </w:pPr>
      <w:rPr>
        <w:rFonts w:ascii="Symbol" w:hAnsi="Symbol" w:hint="default"/>
      </w:rPr>
    </w:lvl>
    <w:lvl w:ilvl="5" w:tplc="030419EE" w:tentative="1">
      <w:start w:val="1"/>
      <w:numFmt w:val="bullet"/>
      <w:lvlText w:val=""/>
      <w:lvlJc w:val="left"/>
      <w:pPr>
        <w:tabs>
          <w:tab w:val="num" w:pos="4320"/>
        </w:tabs>
        <w:ind w:left="4320" w:hanging="360"/>
      </w:pPr>
      <w:rPr>
        <w:rFonts w:ascii="Symbol" w:hAnsi="Symbol" w:hint="default"/>
      </w:rPr>
    </w:lvl>
    <w:lvl w:ilvl="6" w:tplc="49966B7C" w:tentative="1">
      <w:start w:val="1"/>
      <w:numFmt w:val="bullet"/>
      <w:lvlText w:val=""/>
      <w:lvlJc w:val="left"/>
      <w:pPr>
        <w:tabs>
          <w:tab w:val="num" w:pos="5040"/>
        </w:tabs>
        <w:ind w:left="5040" w:hanging="360"/>
      </w:pPr>
      <w:rPr>
        <w:rFonts w:ascii="Symbol" w:hAnsi="Symbol" w:hint="default"/>
      </w:rPr>
    </w:lvl>
    <w:lvl w:ilvl="7" w:tplc="D962467A" w:tentative="1">
      <w:start w:val="1"/>
      <w:numFmt w:val="bullet"/>
      <w:lvlText w:val=""/>
      <w:lvlJc w:val="left"/>
      <w:pPr>
        <w:tabs>
          <w:tab w:val="num" w:pos="5760"/>
        </w:tabs>
        <w:ind w:left="5760" w:hanging="360"/>
      </w:pPr>
      <w:rPr>
        <w:rFonts w:ascii="Symbol" w:hAnsi="Symbol" w:hint="default"/>
      </w:rPr>
    </w:lvl>
    <w:lvl w:ilvl="8" w:tplc="45AE8FD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51B54196"/>
    <w:multiLevelType w:val="hybridMultilevel"/>
    <w:tmpl w:val="C6369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C45E66"/>
    <w:multiLevelType w:val="hybridMultilevel"/>
    <w:tmpl w:val="95F20CC4"/>
    <w:lvl w:ilvl="0" w:tplc="FEC8E370">
      <w:start w:val="1"/>
      <w:numFmt w:val="bullet"/>
      <w:lvlText w:val=""/>
      <w:lvlPicBulletId w:val="4"/>
      <w:lvlJc w:val="left"/>
      <w:pPr>
        <w:tabs>
          <w:tab w:val="num" w:pos="720"/>
        </w:tabs>
        <w:ind w:left="720" w:hanging="360"/>
      </w:pPr>
      <w:rPr>
        <w:rFonts w:ascii="Symbol" w:hAnsi="Symbol" w:hint="default"/>
      </w:rPr>
    </w:lvl>
    <w:lvl w:ilvl="1" w:tplc="EB3E3962" w:tentative="1">
      <w:start w:val="1"/>
      <w:numFmt w:val="bullet"/>
      <w:lvlText w:val=""/>
      <w:lvlJc w:val="left"/>
      <w:pPr>
        <w:tabs>
          <w:tab w:val="num" w:pos="1440"/>
        </w:tabs>
        <w:ind w:left="1440" w:hanging="360"/>
      </w:pPr>
      <w:rPr>
        <w:rFonts w:ascii="Symbol" w:hAnsi="Symbol" w:hint="default"/>
      </w:rPr>
    </w:lvl>
    <w:lvl w:ilvl="2" w:tplc="BF8E1FE6" w:tentative="1">
      <w:start w:val="1"/>
      <w:numFmt w:val="bullet"/>
      <w:lvlText w:val=""/>
      <w:lvlJc w:val="left"/>
      <w:pPr>
        <w:tabs>
          <w:tab w:val="num" w:pos="2160"/>
        </w:tabs>
        <w:ind w:left="2160" w:hanging="360"/>
      </w:pPr>
      <w:rPr>
        <w:rFonts w:ascii="Symbol" w:hAnsi="Symbol" w:hint="default"/>
      </w:rPr>
    </w:lvl>
    <w:lvl w:ilvl="3" w:tplc="FDC4EAD6" w:tentative="1">
      <w:start w:val="1"/>
      <w:numFmt w:val="bullet"/>
      <w:lvlText w:val=""/>
      <w:lvlJc w:val="left"/>
      <w:pPr>
        <w:tabs>
          <w:tab w:val="num" w:pos="2880"/>
        </w:tabs>
        <w:ind w:left="2880" w:hanging="360"/>
      </w:pPr>
      <w:rPr>
        <w:rFonts w:ascii="Symbol" w:hAnsi="Symbol" w:hint="default"/>
      </w:rPr>
    </w:lvl>
    <w:lvl w:ilvl="4" w:tplc="A5FE7B7E" w:tentative="1">
      <w:start w:val="1"/>
      <w:numFmt w:val="bullet"/>
      <w:lvlText w:val=""/>
      <w:lvlJc w:val="left"/>
      <w:pPr>
        <w:tabs>
          <w:tab w:val="num" w:pos="3600"/>
        </w:tabs>
        <w:ind w:left="3600" w:hanging="360"/>
      </w:pPr>
      <w:rPr>
        <w:rFonts w:ascii="Symbol" w:hAnsi="Symbol" w:hint="default"/>
      </w:rPr>
    </w:lvl>
    <w:lvl w:ilvl="5" w:tplc="10FCEF6E" w:tentative="1">
      <w:start w:val="1"/>
      <w:numFmt w:val="bullet"/>
      <w:lvlText w:val=""/>
      <w:lvlJc w:val="left"/>
      <w:pPr>
        <w:tabs>
          <w:tab w:val="num" w:pos="4320"/>
        </w:tabs>
        <w:ind w:left="4320" w:hanging="360"/>
      </w:pPr>
      <w:rPr>
        <w:rFonts w:ascii="Symbol" w:hAnsi="Symbol" w:hint="default"/>
      </w:rPr>
    </w:lvl>
    <w:lvl w:ilvl="6" w:tplc="D92AA77C" w:tentative="1">
      <w:start w:val="1"/>
      <w:numFmt w:val="bullet"/>
      <w:lvlText w:val=""/>
      <w:lvlJc w:val="left"/>
      <w:pPr>
        <w:tabs>
          <w:tab w:val="num" w:pos="5040"/>
        </w:tabs>
        <w:ind w:left="5040" w:hanging="360"/>
      </w:pPr>
      <w:rPr>
        <w:rFonts w:ascii="Symbol" w:hAnsi="Symbol" w:hint="default"/>
      </w:rPr>
    </w:lvl>
    <w:lvl w:ilvl="7" w:tplc="DBA86C70" w:tentative="1">
      <w:start w:val="1"/>
      <w:numFmt w:val="bullet"/>
      <w:lvlText w:val=""/>
      <w:lvlJc w:val="left"/>
      <w:pPr>
        <w:tabs>
          <w:tab w:val="num" w:pos="5760"/>
        </w:tabs>
        <w:ind w:left="5760" w:hanging="360"/>
      </w:pPr>
      <w:rPr>
        <w:rFonts w:ascii="Symbol" w:hAnsi="Symbol" w:hint="default"/>
      </w:rPr>
    </w:lvl>
    <w:lvl w:ilvl="8" w:tplc="617C27B2"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09"/>
    <w:rsid w:val="00104F13"/>
    <w:rsid w:val="00115D30"/>
    <w:rsid w:val="00201638"/>
    <w:rsid w:val="00267E09"/>
    <w:rsid w:val="00277557"/>
    <w:rsid w:val="003B4BE6"/>
    <w:rsid w:val="00464285"/>
    <w:rsid w:val="004F1C54"/>
    <w:rsid w:val="00577285"/>
    <w:rsid w:val="0084792A"/>
    <w:rsid w:val="008F509A"/>
    <w:rsid w:val="00A93A99"/>
    <w:rsid w:val="00AE5714"/>
    <w:rsid w:val="00B034AB"/>
    <w:rsid w:val="00C0056E"/>
    <w:rsid w:val="00C50AF3"/>
    <w:rsid w:val="00DA2982"/>
    <w:rsid w:val="00DF20E9"/>
    <w:rsid w:val="00E80E81"/>
    <w:rsid w:val="00F47A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896C0"/>
  <w15:chartTrackingRefBased/>
  <w15:docId w15:val="{C0FC2A04-4478-41B0-821D-28BF4CF48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79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00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0056E"/>
    <w:rPr>
      <w:rFonts w:ascii="Courier New" w:eastAsia="Times New Roman" w:hAnsi="Courier New" w:cs="Courier New"/>
      <w:sz w:val="20"/>
      <w:szCs w:val="20"/>
      <w:lang w:eastAsia="en-GB"/>
    </w:rPr>
  </w:style>
  <w:style w:type="character" w:customStyle="1" w:styleId="shorttext">
    <w:name w:val="short_text"/>
    <w:basedOn w:val="DefaultParagraphFont"/>
    <w:rsid w:val="00E80E81"/>
  </w:style>
  <w:style w:type="table" w:styleId="TableGrid">
    <w:name w:val="Table Grid"/>
    <w:basedOn w:val="TableNormal"/>
    <w:uiPriority w:val="39"/>
    <w:rsid w:val="00201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1638"/>
    <w:pPr>
      <w:autoSpaceDE w:val="0"/>
      <w:autoSpaceDN w:val="0"/>
      <w:adjustRightInd w:val="0"/>
      <w:spacing w:after="0" w:line="240" w:lineRule="auto"/>
    </w:pPr>
    <w:rPr>
      <w:rFonts w:ascii="SimSun" w:eastAsia="SimSun" w:cs="SimSun"/>
      <w:color w:val="000000"/>
      <w:sz w:val="24"/>
      <w:szCs w:val="24"/>
    </w:rPr>
  </w:style>
  <w:style w:type="paragraph" w:styleId="ListParagraph">
    <w:name w:val="List Paragraph"/>
    <w:basedOn w:val="Normal"/>
    <w:uiPriority w:val="34"/>
    <w:qFormat/>
    <w:rsid w:val="00B034AB"/>
    <w:pPr>
      <w:ind w:left="720"/>
      <w:contextualSpacing/>
    </w:pPr>
  </w:style>
  <w:style w:type="character" w:customStyle="1" w:styleId="Heading1Char">
    <w:name w:val="Heading 1 Char"/>
    <w:basedOn w:val="DefaultParagraphFont"/>
    <w:link w:val="Heading1"/>
    <w:uiPriority w:val="9"/>
    <w:rsid w:val="0084792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086">
      <w:bodyDiv w:val="1"/>
      <w:marLeft w:val="0"/>
      <w:marRight w:val="0"/>
      <w:marTop w:val="0"/>
      <w:marBottom w:val="0"/>
      <w:divBdr>
        <w:top w:val="none" w:sz="0" w:space="0" w:color="auto"/>
        <w:left w:val="none" w:sz="0" w:space="0" w:color="auto"/>
        <w:bottom w:val="none" w:sz="0" w:space="0" w:color="auto"/>
        <w:right w:val="none" w:sz="0" w:space="0" w:color="auto"/>
      </w:divBdr>
      <w:divsChild>
        <w:div w:id="2109539945">
          <w:marLeft w:val="60"/>
          <w:marRight w:val="0"/>
          <w:marTop w:val="0"/>
          <w:marBottom w:val="0"/>
          <w:divBdr>
            <w:top w:val="none" w:sz="0" w:space="0" w:color="auto"/>
            <w:left w:val="none" w:sz="0" w:space="0" w:color="auto"/>
            <w:bottom w:val="none" w:sz="0" w:space="0" w:color="auto"/>
            <w:right w:val="none" w:sz="0" w:space="0" w:color="auto"/>
          </w:divBdr>
          <w:divsChild>
            <w:div w:id="1241135708">
              <w:marLeft w:val="0"/>
              <w:marRight w:val="0"/>
              <w:marTop w:val="0"/>
              <w:marBottom w:val="0"/>
              <w:divBdr>
                <w:top w:val="none" w:sz="0" w:space="0" w:color="auto"/>
                <w:left w:val="none" w:sz="0" w:space="0" w:color="auto"/>
                <w:bottom w:val="none" w:sz="0" w:space="0" w:color="auto"/>
                <w:right w:val="none" w:sz="0" w:space="0" w:color="auto"/>
              </w:divBdr>
              <w:divsChild>
                <w:div w:id="569312485">
                  <w:marLeft w:val="0"/>
                  <w:marRight w:val="0"/>
                  <w:marTop w:val="0"/>
                  <w:marBottom w:val="120"/>
                  <w:divBdr>
                    <w:top w:val="single" w:sz="6" w:space="0" w:color="F5F5F5"/>
                    <w:left w:val="single" w:sz="6" w:space="0" w:color="F5F5F5"/>
                    <w:bottom w:val="single" w:sz="6" w:space="0" w:color="F5F5F5"/>
                    <w:right w:val="single" w:sz="6" w:space="0" w:color="F5F5F5"/>
                  </w:divBdr>
                  <w:divsChild>
                    <w:div w:id="2053380979">
                      <w:marLeft w:val="0"/>
                      <w:marRight w:val="0"/>
                      <w:marTop w:val="0"/>
                      <w:marBottom w:val="0"/>
                      <w:divBdr>
                        <w:top w:val="none" w:sz="0" w:space="0" w:color="auto"/>
                        <w:left w:val="none" w:sz="0" w:space="0" w:color="auto"/>
                        <w:bottom w:val="none" w:sz="0" w:space="0" w:color="auto"/>
                        <w:right w:val="none" w:sz="0" w:space="0" w:color="auto"/>
                      </w:divBdr>
                      <w:divsChild>
                        <w:div w:id="5389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53572">
      <w:bodyDiv w:val="1"/>
      <w:marLeft w:val="0"/>
      <w:marRight w:val="0"/>
      <w:marTop w:val="0"/>
      <w:marBottom w:val="0"/>
      <w:divBdr>
        <w:top w:val="none" w:sz="0" w:space="0" w:color="auto"/>
        <w:left w:val="none" w:sz="0" w:space="0" w:color="auto"/>
        <w:bottom w:val="none" w:sz="0" w:space="0" w:color="auto"/>
        <w:right w:val="none" w:sz="0" w:space="0" w:color="auto"/>
      </w:divBdr>
      <w:divsChild>
        <w:div w:id="215512626">
          <w:marLeft w:val="60"/>
          <w:marRight w:val="0"/>
          <w:marTop w:val="0"/>
          <w:marBottom w:val="0"/>
          <w:divBdr>
            <w:top w:val="none" w:sz="0" w:space="0" w:color="auto"/>
            <w:left w:val="none" w:sz="0" w:space="0" w:color="auto"/>
            <w:bottom w:val="none" w:sz="0" w:space="0" w:color="auto"/>
            <w:right w:val="none" w:sz="0" w:space="0" w:color="auto"/>
          </w:divBdr>
          <w:divsChild>
            <w:div w:id="171722854">
              <w:marLeft w:val="0"/>
              <w:marRight w:val="0"/>
              <w:marTop w:val="0"/>
              <w:marBottom w:val="0"/>
              <w:divBdr>
                <w:top w:val="none" w:sz="0" w:space="0" w:color="auto"/>
                <w:left w:val="none" w:sz="0" w:space="0" w:color="auto"/>
                <w:bottom w:val="none" w:sz="0" w:space="0" w:color="auto"/>
                <w:right w:val="none" w:sz="0" w:space="0" w:color="auto"/>
              </w:divBdr>
              <w:divsChild>
                <w:div w:id="1584997585">
                  <w:marLeft w:val="0"/>
                  <w:marRight w:val="0"/>
                  <w:marTop w:val="0"/>
                  <w:marBottom w:val="120"/>
                  <w:divBdr>
                    <w:top w:val="single" w:sz="6" w:space="0" w:color="F5F5F5"/>
                    <w:left w:val="single" w:sz="6" w:space="0" w:color="F5F5F5"/>
                    <w:bottom w:val="single" w:sz="6" w:space="0" w:color="F5F5F5"/>
                    <w:right w:val="single" w:sz="6" w:space="0" w:color="F5F5F5"/>
                  </w:divBdr>
                  <w:divsChild>
                    <w:div w:id="1562054930">
                      <w:marLeft w:val="0"/>
                      <w:marRight w:val="0"/>
                      <w:marTop w:val="0"/>
                      <w:marBottom w:val="0"/>
                      <w:divBdr>
                        <w:top w:val="none" w:sz="0" w:space="0" w:color="auto"/>
                        <w:left w:val="none" w:sz="0" w:space="0" w:color="auto"/>
                        <w:bottom w:val="none" w:sz="0" w:space="0" w:color="auto"/>
                        <w:right w:val="none" w:sz="0" w:space="0" w:color="auto"/>
                      </w:divBdr>
                      <w:divsChild>
                        <w:div w:id="3198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124">
      <w:bodyDiv w:val="1"/>
      <w:marLeft w:val="0"/>
      <w:marRight w:val="0"/>
      <w:marTop w:val="0"/>
      <w:marBottom w:val="0"/>
      <w:divBdr>
        <w:top w:val="none" w:sz="0" w:space="0" w:color="auto"/>
        <w:left w:val="none" w:sz="0" w:space="0" w:color="auto"/>
        <w:bottom w:val="none" w:sz="0" w:space="0" w:color="auto"/>
        <w:right w:val="none" w:sz="0" w:space="0" w:color="auto"/>
      </w:divBdr>
      <w:divsChild>
        <w:div w:id="772281555">
          <w:marLeft w:val="0"/>
          <w:marRight w:val="0"/>
          <w:marTop w:val="0"/>
          <w:marBottom w:val="0"/>
          <w:divBdr>
            <w:top w:val="none" w:sz="0" w:space="0" w:color="auto"/>
            <w:left w:val="none" w:sz="0" w:space="0" w:color="auto"/>
            <w:bottom w:val="none" w:sz="0" w:space="0" w:color="auto"/>
            <w:right w:val="none" w:sz="0" w:space="0" w:color="auto"/>
          </w:divBdr>
        </w:div>
        <w:div w:id="2013605172">
          <w:marLeft w:val="0"/>
          <w:marRight w:val="0"/>
          <w:marTop w:val="0"/>
          <w:marBottom w:val="0"/>
          <w:divBdr>
            <w:top w:val="none" w:sz="0" w:space="0" w:color="auto"/>
            <w:left w:val="none" w:sz="0" w:space="0" w:color="auto"/>
            <w:bottom w:val="none" w:sz="0" w:space="0" w:color="auto"/>
            <w:right w:val="none" w:sz="0" w:space="0" w:color="auto"/>
          </w:divBdr>
        </w:div>
        <w:div w:id="693309369">
          <w:marLeft w:val="0"/>
          <w:marRight w:val="0"/>
          <w:marTop w:val="0"/>
          <w:marBottom w:val="0"/>
          <w:divBdr>
            <w:top w:val="none" w:sz="0" w:space="0" w:color="auto"/>
            <w:left w:val="none" w:sz="0" w:space="0" w:color="auto"/>
            <w:bottom w:val="none" w:sz="0" w:space="0" w:color="auto"/>
            <w:right w:val="none" w:sz="0" w:space="0" w:color="auto"/>
          </w:divBdr>
        </w:div>
        <w:div w:id="1894077207">
          <w:marLeft w:val="0"/>
          <w:marRight w:val="0"/>
          <w:marTop w:val="0"/>
          <w:marBottom w:val="0"/>
          <w:divBdr>
            <w:top w:val="none" w:sz="0" w:space="0" w:color="auto"/>
            <w:left w:val="none" w:sz="0" w:space="0" w:color="auto"/>
            <w:bottom w:val="none" w:sz="0" w:space="0" w:color="auto"/>
            <w:right w:val="none" w:sz="0" w:space="0" w:color="auto"/>
          </w:divBdr>
        </w:div>
        <w:div w:id="1001854599">
          <w:marLeft w:val="0"/>
          <w:marRight w:val="0"/>
          <w:marTop w:val="0"/>
          <w:marBottom w:val="0"/>
          <w:divBdr>
            <w:top w:val="none" w:sz="0" w:space="0" w:color="auto"/>
            <w:left w:val="none" w:sz="0" w:space="0" w:color="auto"/>
            <w:bottom w:val="none" w:sz="0" w:space="0" w:color="auto"/>
            <w:right w:val="none" w:sz="0" w:space="0" w:color="auto"/>
          </w:divBdr>
        </w:div>
        <w:div w:id="1144469057">
          <w:marLeft w:val="0"/>
          <w:marRight w:val="0"/>
          <w:marTop w:val="0"/>
          <w:marBottom w:val="0"/>
          <w:divBdr>
            <w:top w:val="none" w:sz="0" w:space="0" w:color="auto"/>
            <w:left w:val="none" w:sz="0" w:space="0" w:color="auto"/>
            <w:bottom w:val="none" w:sz="0" w:space="0" w:color="auto"/>
            <w:right w:val="none" w:sz="0" w:space="0" w:color="auto"/>
          </w:divBdr>
        </w:div>
        <w:div w:id="1623460841">
          <w:marLeft w:val="0"/>
          <w:marRight w:val="0"/>
          <w:marTop w:val="0"/>
          <w:marBottom w:val="0"/>
          <w:divBdr>
            <w:top w:val="none" w:sz="0" w:space="0" w:color="auto"/>
            <w:left w:val="none" w:sz="0" w:space="0" w:color="auto"/>
            <w:bottom w:val="none" w:sz="0" w:space="0" w:color="auto"/>
            <w:right w:val="none" w:sz="0" w:space="0" w:color="auto"/>
          </w:divBdr>
        </w:div>
        <w:div w:id="1942104609">
          <w:marLeft w:val="0"/>
          <w:marRight w:val="0"/>
          <w:marTop w:val="0"/>
          <w:marBottom w:val="0"/>
          <w:divBdr>
            <w:top w:val="none" w:sz="0" w:space="0" w:color="auto"/>
            <w:left w:val="none" w:sz="0" w:space="0" w:color="auto"/>
            <w:bottom w:val="none" w:sz="0" w:space="0" w:color="auto"/>
            <w:right w:val="none" w:sz="0" w:space="0" w:color="auto"/>
          </w:divBdr>
        </w:div>
        <w:div w:id="1401322077">
          <w:marLeft w:val="0"/>
          <w:marRight w:val="0"/>
          <w:marTop w:val="0"/>
          <w:marBottom w:val="0"/>
          <w:divBdr>
            <w:top w:val="none" w:sz="0" w:space="0" w:color="auto"/>
            <w:left w:val="none" w:sz="0" w:space="0" w:color="auto"/>
            <w:bottom w:val="none" w:sz="0" w:space="0" w:color="auto"/>
            <w:right w:val="none" w:sz="0" w:space="0" w:color="auto"/>
          </w:divBdr>
        </w:div>
        <w:div w:id="1600675265">
          <w:marLeft w:val="0"/>
          <w:marRight w:val="0"/>
          <w:marTop w:val="0"/>
          <w:marBottom w:val="0"/>
          <w:divBdr>
            <w:top w:val="none" w:sz="0" w:space="0" w:color="auto"/>
            <w:left w:val="none" w:sz="0" w:space="0" w:color="auto"/>
            <w:bottom w:val="none" w:sz="0" w:space="0" w:color="auto"/>
            <w:right w:val="none" w:sz="0" w:space="0" w:color="auto"/>
          </w:divBdr>
        </w:div>
        <w:div w:id="1520006302">
          <w:marLeft w:val="0"/>
          <w:marRight w:val="0"/>
          <w:marTop w:val="0"/>
          <w:marBottom w:val="0"/>
          <w:divBdr>
            <w:top w:val="none" w:sz="0" w:space="0" w:color="auto"/>
            <w:left w:val="none" w:sz="0" w:space="0" w:color="auto"/>
            <w:bottom w:val="none" w:sz="0" w:space="0" w:color="auto"/>
            <w:right w:val="none" w:sz="0" w:space="0" w:color="auto"/>
          </w:divBdr>
        </w:div>
        <w:div w:id="1977485215">
          <w:marLeft w:val="0"/>
          <w:marRight w:val="0"/>
          <w:marTop w:val="0"/>
          <w:marBottom w:val="0"/>
          <w:divBdr>
            <w:top w:val="none" w:sz="0" w:space="0" w:color="auto"/>
            <w:left w:val="none" w:sz="0" w:space="0" w:color="auto"/>
            <w:bottom w:val="none" w:sz="0" w:space="0" w:color="auto"/>
            <w:right w:val="none" w:sz="0" w:space="0" w:color="auto"/>
          </w:divBdr>
        </w:div>
        <w:div w:id="1794326401">
          <w:marLeft w:val="0"/>
          <w:marRight w:val="0"/>
          <w:marTop w:val="0"/>
          <w:marBottom w:val="0"/>
          <w:divBdr>
            <w:top w:val="none" w:sz="0" w:space="0" w:color="auto"/>
            <w:left w:val="none" w:sz="0" w:space="0" w:color="auto"/>
            <w:bottom w:val="none" w:sz="0" w:space="0" w:color="auto"/>
            <w:right w:val="none" w:sz="0" w:space="0" w:color="auto"/>
          </w:divBdr>
        </w:div>
        <w:div w:id="1389497222">
          <w:marLeft w:val="0"/>
          <w:marRight w:val="0"/>
          <w:marTop w:val="0"/>
          <w:marBottom w:val="0"/>
          <w:divBdr>
            <w:top w:val="none" w:sz="0" w:space="0" w:color="auto"/>
            <w:left w:val="none" w:sz="0" w:space="0" w:color="auto"/>
            <w:bottom w:val="none" w:sz="0" w:space="0" w:color="auto"/>
            <w:right w:val="none" w:sz="0" w:space="0" w:color="auto"/>
          </w:divBdr>
        </w:div>
        <w:div w:id="757558642">
          <w:marLeft w:val="0"/>
          <w:marRight w:val="0"/>
          <w:marTop w:val="0"/>
          <w:marBottom w:val="0"/>
          <w:divBdr>
            <w:top w:val="none" w:sz="0" w:space="0" w:color="auto"/>
            <w:left w:val="none" w:sz="0" w:space="0" w:color="auto"/>
            <w:bottom w:val="none" w:sz="0" w:space="0" w:color="auto"/>
            <w:right w:val="none" w:sz="0" w:space="0" w:color="auto"/>
          </w:divBdr>
        </w:div>
        <w:div w:id="1341933176">
          <w:marLeft w:val="0"/>
          <w:marRight w:val="0"/>
          <w:marTop w:val="0"/>
          <w:marBottom w:val="0"/>
          <w:divBdr>
            <w:top w:val="none" w:sz="0" w:space="0" w:color="auto"/>
            <w:left w:val="none" w:sz="0" w:space="0" w:color="auto"/>
            <w:bottom w:val="none" w:sz="0" w:space="0" w:color="auto"/>
            <w:right w:val="none" w:sz="0" w:space="0" w:color="auto"/>
          </w:divBdr>
        </w:div>
        <w:div w:id="109008949">
          <w:marLeft w:val="0"/>
          <w:marRight w:val="0"/>
          <w:marTop w:val="0"/>
          <w:marBottom w:val="0"/>
          <w:divBdr>
            <w:top w:val="none" w:sz="0" w:space="0" w:color="auto"/>
            <w:left w:val="none" w:sz="0" w:space="0" w:color="auto"/>
            <w:bottom w:val="none" w:sz="0" w:space="0" w:color="auto"/>
            <w:right w:val="none" w:sz="0" w:space="0" w:color="auto"/>
          </w:divBdr>
        </w:div>
        <w:div w:id="2091148440">
          <w:marLeft w:val="0"/>
          <w:marRight w:val="0"/>
          <w:marTop w:val="0"/>
          <w:marBottom w:val="0"/>
          <w:divBdr>
            <w:top w:val="none" w:sz="0" w:space="0" w:color="auto"/>
            <w:left w:val="none" w:sz="0" w:space="0" w:color="auto"/>
            <w:bottom w:val="none" w:sz="0" w:space="0" w:color="auto"/>
            <w:right w:val="none" w:sz="0" w:space="0" w:color="auto"/>
          </w:divBdr>
        </w:div>
        <w:div w:id="1233927320">
          <w:marLeft w:val="0"/>
          <w:marRight w:val="0"/>
          <w:marTop w:val="0"/>
          <w:marBottom w:val="0"/>
          <w:divBdr>
            <w:top w:val="none" w:sz="0" w:space="0" w:color="auto"/>
            <w:left w:val="none" w:sz="0" w:space="0" w:color="auto"/>
            <w:bottom w:val="none" w:sz="0" w:space="0" w:color="auto"/>
            <w:right w:val="none" w:sz="0" w:space="0" w:color="auto"/>
          </w:divBdr>
        </w:div>
        <w:div w:id="583957411">
          <w:marLeft w:val="0"/>
          <w:marRight w:val="0"/>
          <w:marTop w:val="0"/>
          <w:marBottom w:val="0"/>
          <w:divBdr>
            <w:top w:val="none" w:sz="0" w:space="0" w:color="auto"/>
            <w:left w:val="none" w:sz="0" w:space="0" w:color="auto"/>
            <w:bottom w:val="none" w:sz="0" w:space="0" w:color="auto"/>
            <w:right w:val="none" w:sz="0" w:space="0" w:color="auto"/>
          </w:divBdr>
        </w:div>
        <w:div w:id="1365983041">
          <w:marLeft w:val="0"/>
          <w:marRight w:val="0"/>
          <w:marTop w:val="0"/>
          <w:marBottom w:val="0"/>
          <w:divBdr>
            <w:top w:val="none" w:sz="0" w:space="0" w:color="auto"/>
            <w:left w:val="none" w:sz="0" w:space="0" w:color="auto"/>
            <w:bottom w:val="none" w:sz="0" w:space="0" w:color="auto"/>
            <w:right w:val="none" w:sz="0" w:space="0" w:color="auto"/>
          </w:divBdr>
        </w:div>
        <w:div w:id="1075131841">
          <w:marLeft w:val="0"/>
          <w:marRight w:val="0"/>
          <w:marTop w:val="0"/>
          <w:marBottom w:val="0"/>
          <w:divBdr>
            <w:top w:val="none" w:sz="0" w:space="0" w:color="auto"/>
            <w:left w:val="none" w:sz="0" w:space="0" w:color="auto"/>
            <w:bottom w:val="none" w:sz="0" w:space="0" w:color="auto"/>
            <w:right w:val="none" w:sz="0" w:space="0" w:color="auto"/>
          </w:divBdr>
        </w:div>
        <w:div w:id="1049376423">
          <w:marLeft w:val="0"/>
          <w:marRight w:val="0"/>
          <w:marTop w:val="0"/>
          <w:marBottom w:val="0"/>
          <w:divBdr>
            <w:top w:val="none" w:sz="0" w:space="0" w:color="auto"/>
            <w:left w:val="none" w:sz="0" w:space="0" w:color="auto"/>
            <w:bottom w:val="none" w:sz="0" w:space="0" w:color="auto"/>
            <w:right w:val="none" w:sz="0" w:space="0" w:color="auto"/>
          </w:divBdr>
        </w:div>
        <w:div w:id="1188174204">
          <w:marLeft w:val="0"/>
          <w:marRight w:val="0"/>
          <w:marTop w:val="0"/>
          <w:marBottom w:val="0"/>
          <w:divBdr>
            <w:top w:val="none" w:sz="0" w:space="0" w:color="auto"/>
            <w:left w:val="none" w:sz="0" w:space="0" w:color="auto"/>
            <w:bottom w:val="none" w:sz="0" w:space="0" w:color="auto"/>
            <w:right w:val="none" w:sz="0" w:space="0" w:color="auto"/>
          </w:divBdr>
        </w:div>
        <w:div w:id="1025444279">
          <w:marLeft w:val="0"/>
          <w:marRight w:val="0"/>
          <w:marTop w:val="0"/>
          <w:marBottom w:val="0"/>
          <w:divBdr>
            <w:top w:val="none" w:sz="0" w:space="0" w:color="auto"/>
            <w:left w:val="none" w:sz="0" w:space="0" w:color="auto"/>
            <w:bottom w:val="none" w:sz="0" w:space="0" w:color="auto"/>
            <w:right w:val="none" w:sz="0" w:space="0" w:color="auto"/>
          </w:divBdr>
        </w:div>
        <w:div w:id="970213330">
          <w:marLeft w:val="0"/>
          <w:marRight w:val="0"/>
          <w:marTop w:val="0"/>
          <w:marBottom w:val="0"/>
          <w:divBdr>
            <w:top w:val="none" w:sz="0" w:space="0" w:color="auto"/>
            <w:left w:val="none" w:sz="0" w:space="0" w:color="auto"/>
            <w:bottom w:val="none" w:sz="0" w:space="0" w:color="auto"/>
            <w:right w:val="none" w:sz="0" w:space="0" w:color="auto"/>
          </w:divBdr>
        </w:div>
        <w:div w:id="1595554800">
          <w:marLeft w:val="0"/>
          <w:marRight w:val="0"/>
          <w:marTop w:val="0"/>
          <w:marBottom w:val="0"/>
          <w:divBdr>
            <w:top w:val="none" w:sz="0" w:space="0" w:color="auto"/>
            <w:left w:val="none" w:sz="0" w:space="0" w:color="auto"/>
            <w:bottom w:val="none" w:sz="0" w:space="0" w:color="auto"/>
            <w:right w:val="none" w:sz="0" w:space="0" w:color="auto"/>
          </w:divBdr>
        </w:div>
        <w:div w:id="2090614270">
          <w:marLeft w:val="0"/>
          <w:marRight w:val="0"/>
          <w:marTop w:val="0"/>
          <w:marBottom w:val="0"/>
          <w:divBdr>
            <w:top w:val="none" w:sz="0" w:space="0" w:color="auto"/>
            <w:left w:val="none" w:sz="0" w:space="0" w:color="auto"/>
            <w:bottom w:val="none" w:sz="0" w:space="0" w:color="auto"/>
            <w:right w:val="none" w:sz="0" w:space="0" w:color="auto"/>
          </w:divBdr>
        </w:div>
        <w:div w:id="1157694531">
          <w:marLeft w:val="0"/>
          <w:marRight w:val="0"/>
          <w:marTop w:val="0"/>
          <w:marBottom w:val="0"/>
          <w:divBdr>
            <w:top w:val="none" w:sz="0" w:space="0" w:color="auto"/>
            <w:left w:val="none" w:sz="0" w:space="0" w:color="auto"/>
            <w:bottom w:val="none" w:sz="0" w:space="0" w:color="auto"/>
            <w:right w:val="none" w:sz="0" w:space="0" w:color="auto"/>
          </w:divBdr>
        </w:div>
        <w:div w:id="87387986">
          <w:marLeft w:val="0"/>
          <w:marRight w:val="0"/>
          <w:marTop w:val="0"/>
          <w:marBottom w:val="0"/>
          <w:divBdr>
            <w:top w:val="none" w:sz="0" w:space="0" w:color="auto"/>
            <w:left w:val="none" w:sz="0" w:space="0" w:color="auto"/>
            <w:bottom w:val="none" w:sz="0" w:space="0" w:color="auto"/>
            <w:right w:val="none" w:sz="0" w:space="0" w:color="auto"/>
          </w:divBdr>
        </w:div>
        <w:div w:id="1271477383">
          <w:marLeft w:val="0"/>
          <w:marRight w:val="0"/>
          <w:marTop w:val="0"/>
          <w:marBottom w:val="0"/>
          <w:divBdr>
            <w:top w:val="none" w:sz="0" w:space="0" w:color="auto"/>
            <w:left w:val="none" w:sz="0" w:space="0" w:color="auto"/>
            <w:bottom w:val="none" w:sz="0" w:space="0" w:color="auto"/>
            <w:right w:val="none" w:sz="0" w:space="0" w:color="auto"/>
          </w:divBdr>
        </w:div>
        <w:div w:id="1139415044">
          <w:marLeft w:val="0"/>
          <w:marRight w:val="0"/>
          <w:marTop w:val="0"/>
          <w:marBottom w:val="0"/>
          <w:divBdr>
            <w:top w:val="none" w:sz="0" w:space="0" w:color="auto"/>
            <w:left w:val="none" w:sz="0" w:space="0" w:color="auto"/>
            <w:bottom w:val="none" w:sz="0" w:space="0" w:color="auto"/>
            <w:right w:val="none" w:sz="0" w:space="0" w:color="auto"/>
          </w:divBdr>
        </w:div>
        <w:div w:id="1751346215">
          <w:marLeft w:val="0"/>
          <w:marRight w:val="0"/>
          <w:marTop w:val="0"/>
          <w:marBottom w:val="0"/>
          <w:divBdr>
            <w:top w:val="none" w:sz="0" w:space="0" w:color="auto"/>
            <w:left w:val="none" w:sz="0" w:space="0" w:color="auto"/>
            <w:bottom w:val="none" w:sz="0" w:space="0" w:color="auto"/>
            <w:right w:val="none" w:sz="0" w:space="0" w:color="auto"/>
          </w:divBdr>
        </w:div>
        <w:div w:id="1201624826">
          <w:marLeft w:val="0"/>
          <w:marRight w:val="0"/>
          <w:marTop w:val="0"/>
          <w:marBottom w:val="0"/>
          <w:divBdr>
            <w:top w:val="none" w:sz="0" w:space="0" w:color="auto"/>
            <w:left w:val="none" w:sz="0" w:space="0" w:color="auto"/>
            <w:bottom w:val="none" w:sz="0" w:space="0" w:color="auto"/>
            <w:right w:val="none" w:sz="0" w:space="0" w:color="auto"/>
          </w:divBdr>
        </w:div>
        <w:div w:id="1264655905">
          <w:marLeft w:val="0"/>
          <w:marRight w:val="0"/>
          <w:marTop w:val="0"/>
          <w:marBottom w:val="0"/>
          <w:divBdr>
            <w:top w:val="none" w:sz="0" w:space="0" w:color="auto"/>
            <w:left w:val="none" w:sz="0" w:space="0" w:color="auto"/>
            <w:bottom w:val="none" w:sz="0" w:space="0" w:color="auto"/>
            <w:right w:val="none" w:sz="0" w:space="0" w:color="auto"/>
          </w:divBdr>
        </w:div>
        <w:div w:id="1598714288">
          <w:marLeft w:val="0"/>
          <w:marRight w:val="0"/>
          <w:marTop w:val="0"/>
          <w:marBottom w:val="0"/>
          <w:divBdr>
            <w:top w:val="none" w:sz="0" w:space="0" w:color="auto"/>
            <w:left w:val="none" w:sz="0" w:space="0" w:color="auto"/>
            <w:bottom w:val="none" w:sz="0" w:space="0" w:color="auto"/>
            <w:right w:val="none" w:sz="0" w:space="0" w:color="auto"/>
          </w:divBdr>
        </w:div>
        <w:div w:id="704645688">
          <w:marLeft w:val="0"/>
          <w:marRight w:val="0"/>
          <w:marTop w:val="0"/>
          <w:marBottom w:val="0"/>
          <w:divBdr>
            <w:top w:val="none" w:sz="0" w:space="0" w:color="auto"/>
            <w:left w:val="none" w:sz="0" w:space="0" w:color="auto"/>
            <w:bottom w:val="none" w:sz="0" w:space="0" w:color="auto"/>
            <w:right w:val="none" w:sz="0" w:space="0" w:color="auto"/>
          </w:divBdr>
        </w:div>
        <w:div w:id="216017182">
          <w:marLeft w:val="0"/>
          <w:marRight w:val="0"/>
          <w:marTop w:val="0"/>
          <w:marBottom w:val="0"/>
          <w:divBdr>
            <w:top w:val="none" w:sz="0" w:space="0" w:color="auto"/>
            <w:left w:val="none" w:sz="0" w:space="0" w:color="auto"/>
            <w:bottom w:val="none" w:sz="0" w:space="0" w:color="auto"/>
            <w:right w:val="none" w:sz="0" w:space="0" w:color="auto"/>
          </w:divBdr>
        </w:div>
        <w:div w:id="1756825956">
          <w:marLeft w:val="0"/>
          <w:marRight w:val="0"/>
          <w:marTop w:val="0"/>
          <w:marBottom w:val="0"/>
          <w:divBdr>
            <w:top w:val="none" w:sz="0" w:space="0" w:color="auto"/>
            <w:left w:val="none" w:sz="0" w:space="0" w:color="auto"/>
            <w:bottom w:val="none" w:sz="0" w:space="0" w:color="auto"/>
            <w:right w:val="none" w:sz="0" w:space="0" w:color="auto"/>
          </w:divBdr>
        </w:div>
        <w:div w:id="1388991665">
          <w:marLeft w:val="0"/>
          <w:marRight w:val="0"/>
          <w:marTop w:val="0"/>
          <w:marBottom w:val="0"/>
          <w:divBdr>
            <w:top w:val="none" w:sz="0" w:space="0" w:color="auto"/>
            <w:left w:val="none" w:sz="0" w:space="0" w:color="auto"/>
            <w:bottom w:val="none" w:sz="0" w:space="0" w:color="auto"/>
            <w:right w:val="none" w:sz="0" w:space="0" w:color="auto"/>
          </w:divBdr>
        </w:div>
        <w:div w:id="726491612">
          <w:marLeft w:val="0"/>
          <w:marRight w:val="0"/>
          <w:marTop w:val="0"/>
          <w:marBottom w:val="0"/>
          <w:divBdr>
            <w:top w:val="none" w:sz="0" w:space="0" w:color="auto"/>
            <w:left w:val="none" w:sz="0" w:space="0" w:color="auto"/>
            <w:bottom w:val="none" w:sz="0" w:space="0" w:color="auto"/>
            <w:right w:val="none" w:sz="0" w:space="0" w:color="auto"/>
          </w:divBdr>
        </w:div>
        <w:div w:id="773868489">
          <w:marLeft w:val="0"/>
          <w:marRight w:val="0"/>
          <w:marTop w:val="0"/>
          <w:marBottom w:val="0"/>
          <w:divBdr>
            <w:top w:val="none" w:sz="0" w:space="0" w:color="auto"/>
            <w:left w:val="none" w:sz="0" w:space="0" w:color="auto"/>
            <w:bottom w:val="none" w:sz="0" w:space="0" w:color="auto"/>
            <w:right w:val="none" w:sz="0" w:space="0" w:color="auto"/>
          </w:divBdr>
        </w:div>
        <w:div w:id="2086799840">
          <w:marLeft w:val="0"/>
          <w:marRight w:val="0"/>
          <w:marTop w:val="0"/>
          <w:marBottom w:val="0"/>
          <w:divBdr>
            <w:top w:val="none" w:sz="0" w:space="0" w:color="auto"/>
            <w:left w:val="none" w:sz="0" w:space="0" w:color="auto"/>
            <w:bottom w:val="none" w:sz="0" w:space="0" w:color="auto"/>
            <w:right w:val="none" w:sz="0" w:space="0" w:color="auto"/>
          </w:divBdr>
        </w:div>
        <w:div w:id="1365134436">
          <w:marLeft w:val="0"/>
          <w:marRight w:val="0"/>
          <w:marTop w:val="0"/>
          <w:marBottom w:val="0"/>
          <w:divBdr>
            <w:top w:val="none" w:sz="0" w:space="0" w:color="auto"/>
            <w:left w:val="none" w:sz="0" w:space="0" w:color="auto"/>
            <w:bottom w:val="none" w:sz="0" w:space="0" w:color="auto"/>
            <w:right w:val="none" w:sz="0" w:space="0" w:color="auto"/>
          </w:divBdr>
        </w:div>
        <w:div w:id="719283177">
          <w:marLeft w:val="0"/>
          <w:marRight w:val="0"/>
          <w:marTop w:val="0"/>
          <w:marBottom w:val="0"/>
          <w:divBdr>
            <w:top w:val="none" w:sz="0" w:space="0" w:color="auto"/>
            <w:left w:val="none" w:sz="0" w:space="0" w:color="auto"/>
            <w:bottom w:val="none" w:sz="0" w:space="0" w:color="auto"/>
            <w:right w:val="none" w:sz="0" w:space="0" w:color="auto"/>
          </w:divBdr>
        </w:div>
        <w:div w:id="155463554">
          <w:marLeft w:val="0"/>
          <w:marRight w:val="0"/>
          <w:marTop w:val="0"/>
          <w:marBottom w:val="0"/>
          <w:divBdr>
            <w:top w:val="none" w:sz="0" w:space="0" w:color="auto"/>
            <w:left w:val="none" w:sz="0" w:space="0" w:color="auto"/>
            <w:bottom w:val="none" w:sz="0" w:space="0" w:color="auto"/>
            <w:right w:val="none" w:sz="0" w:space="0" w:color="auto"/>
          </w:divBdr>
        </w:div>
        <w:div w:id="355471173">
          <w:marLeft w:val="0"/>
          <w:marRight w:val="0"/>
          <w:marTop w:val="0"/>
          <w:marBottom w:val="0"/>
          <w:divBdr>
            <w:top w:val="none" w:sz="0" w:space="0" w:color="auto"/>
            <w:left w:val="none" w:sz="0" w:space="0" w:color="auto"/>
            <w:bottom w:val="none" w:sz="0" w:space="0" w:color="auto"/>
            <w:right w:val="none" w:sz="0" w:space="0" w:color="auto"/>
          </w:divBdr>
        </w:div>
        <w:div w:id="1141069823">
          <w:marLeft w:val="0"/>
          <w:marRight w:val="0"/>
          <w:marTop w:val="0"/>
          <w:marBottom w:val="0"/>
          <w:divBdr>
            <w:top w:val="none" w:sz="0" w:space="0" w:color="auto"/>
            <w:left w:val="none" w:sz="0" w:space="0" w:color="auto"/>
            <w:bottom w:val="none" w:sz="0" w:space="0" w:color="auto"/>
            <w:right w:val="none" w:sz="0" w:space="0" w:color="auto"/>
          </w:divBdr>
        </w:div>
        <w:div w:id="2106459782">
          <w:marLeft w:val="0"/>
          <w:marRight w:val="0"/>
          <w:marTop w:val="0"/>
          <w:marBottom w:val="0"/>
          <w:divBdr>
            <w:top w:val="none" w:sz="0" w:space="0" w:color="auto"/>
            <w:left w:val="none" w:sz="0" w:space="0" w:color="auto"/>
            <w:bottom w:val="none" w:sz="0" w:space="0" w:color="auto"/>
            <w:right w:val="none" w:sz="0" w:space="0" w:color="auto"/>
          </w:divBdr>
        </w:div>
        <w:div w:id="1486119180">
          <w:marLeft w:val="0"/>
          <w:marRight w:val="0"/>
          <w:marTop w:val="0"/>
          <w:marBottom w:val="0"/>
          <w:divBdr>
            <w:top w:val="none" w:sz="0" w:space="0" w:color="auto"/>
            <w:left w:val="none" w:sz="0" w:space="0" w:color="auto"/>
            <w:bottom w:val="none" w:sz="0" w:space="0" w:color="auto"/>
            <w:right w:val="none" w:sz="0" w:space="0" w:color="auto"/>
          </w:divBdr>
        </w:div>
        <w:div w:id="772094914">
          <w:marLeft w:val="0"/>
          <w:marRight w:val="0"/>
          <w:marTop w:val="0"/>
          <w:marBottom w:val="0"/>
          <w:divBdr>
            <w:top w:val="none" w:sz="0" w:space="0" w:color="auto"/>
            <w:left w:val="none" w:sz="0" w:space="0" w:color="auto"/>
            <w:bottom w:val="none" w:sz="0" w:space="0" w:color="auto"/>
            <w:right w:val="none" w:sz="0" w:space="0" w:color="auto"/>
          </w:divBdr>
        </w:div>
        <w:div w:id="468716260">
          <w:marLeft w:val="0"/>
          <w:marRight w:val="0"/>
          <w:marTop w:val="0"/>
          <w:marBottom w:val="0"/>
          <w:divBdr>
            <w:top w:val="none" w:sz="0" w:space="0" w:color="auto"/>
            <w:left w:val="none" w:sz="0" w:space="0" w:color="auto"/>
            <w:bottom w:val="none" w:sz="0" w:space="0" w:color="auto"/>
            <w:right w:val="none" w:sz="0" w:space="0" w:color="auto"/>
          </w:divBdr>
        </w:div>
        <w:div w:id="1333604769">
          <w:marLeft w:val="0"/>
          <w:marRight w:val="0"/>
          <w:marTop w:val="0"/>
          <w:marBottom w:val="0"/>
          <w:divBdr>
            <w:top w:val="none" w:sz="0" w:space="0" w:color="auto"/>
            <w:left w:val="none" w:sz="0" w:space="0" w:color="auto"/>
            <w:bottom w:val="none" w:sz="0" w:space="0" w:color="auto"/>
            <w:right w:val="none" w:sz="0" w:space="0" w:color="auto"/>
          </w:divBdr>
        </w:div>
        <w:div w:id="2078623548">
          <w:marLeft w:val="0"/>
          <w:marRight w:val="0"/>
          <w:marTop w:val="0"/>
          <w:marBottom w:val="0"/>
          <w:divBdr>
            <w:top w:val="none" w:sz="0" w:space="0" w:color="auto"/>
            <w:left w:val="none" w:sz="0" w:space="0" w:color="auto"/>
            <w:bottom w:val="none" w:sz="0" w:space="0" w:color="auto"/>
            <w:right w:val="none" w:sz="0" w:space="0" w:color="auto"/>
          </w:divBdr>
        </w:div>
        <w:div w:id="1791241444">
          <w:marLeft w:val="0"/>
          <w:marRight w:val="0"/>
          <w:marTop w:val="0"/>
          <w:marBottom w:val="0"/>
          <w:divBdr>
            <w:top w:val="none" w:sz="0" w:space="0" w:color="auto"/>
            <w:left w:val="none" w:sz="0" w:space="0" w:color="auto"/>
            <w:bottom w:val="none" w:sz="0" w:space="0" w:color="auto"/>
            <w:right w:val="none" w:sz="0" w:space="0" w:color="auto"/>
          </w:divBdr>
        </w:div>
        <w:div w:id="903763668">
          <w:marLeft w:val="0"/>
          <w:marRight w:val="0"/>
          <w:marTop w:val="0"/>
          <w:marBottom w:val="0"/>
          <w:divBdr>
            <w:top w:val="none" w:sz="0" w:space="0" w:color="auto"/>
            <w:left w:val="none" w:sz="0" w:space="0" w:color="auto"/>
            <w:bottom w:val="none" w:sz="0" w:space="0" w:color="auto"/>
            <w:right w:val="none" w:sz="0" w:space="0" w:color="auto"/>
          </w:divBdr>
        </w:div>
        <w:div w:id="577248040">
          <w:marLeft w:val="0"/>
          <w:marRight w:val="0"/>
          <w:marTop w:val="0"/>
          <w:marBottom w:val="0"/>
          <w:divBdr>
            <w:top w:val="none" w:sz="0" w:space="0" w:color="auto"/>
            <w:left w:val="none" w:sz="0" w:space="0" w:color="auto"/>
            <w:bottom w:val="none" w:sz="0" w:space="0" w:color="auto"/>
            <w:right w:val="none" w:sz="0" w:space="0" w:color="auto"/>
          </w:divBdr>
        </w:div>
        <w:div w:id="1463425613">
          <w:marLeft w:val="0"/>
          <w:marRight w:val="0"/>
          <w:marTop w:val="0"/>
          <w:marBottom w:val="0"/>
          <w:divBdr>
            <w:top w:val="none" w:sz="0" w:space="0" w:color="auto"/>
            <w:left w:val="none" w:sz="0" w:space="0" w:color="auto"/>
            <w:bottom w:val="none" w:sz="0" w:space="0" w:color="auto"/>
            <w:right w:val="none" w:sz="0" w:space="0" w:color="auto"/>
          </w:divBdr>
        </w:div>
        <w:div w:id="326710175">
          <w:marLeft w:val="0"/>
          <w:marRight w:val="0"/>
          <w:marTop w:val="0"/>
          <w:marBottom w:val="0"/>
          <w:divBdr>
            <w:top w:val="none" w:sz="0" w:space="0" w:color="auto"/>
            <w:left w:val="none" w:sz="0" w:space="0" w:color="auto"/>
            <w:bottom w:val="none" w:sz="0" w:space="0" w:color="auto"/>
            <w:right w:val="none" w:sz="0" w:space="0" w:color="auto"/>
          </w:divBdr>
        </w:div>
        <w:div w:id="1712799135">
          <w:marLeft w:val="0"/>
          <w:marRight w:val="0"/>
          <w:marTop w:val="0"/>
          <w:marBottom w:val="0"/>
          <w:divBdr>
            <w:top w:val="none" w:sz="0" w:space="0" w:color="auto"/>
            <w:left w:val="none" w:sz="0" w:space="0" w:color="auto"/>
            <w:bottom w:val="none" w:sz="0" w:space="0" w:color="auto"/>
            <w:right w:val="none" w:sz="0" w:space="0" w:color="auto"/>
          </w:divBdr>
        </w:div>
        <w:div w:id="209458653">
          <w:marLeft w:val="0"/>
          <w:marRight w:val="0"/>
          <w:marTop w:val="0"/>
          <w:marBottom w:val="0"/>
          <w:divBdr>
            <w:top w:val="none" w:sz="0" w:space="0" w:color="auto"/>
            <w:left w:val="none" w:sz="0" w:space="0" w:color="auto"/>
            <w:bottom w:val="none" w:sz="0" w:space="0" w:color="auto"/>
            <w:right w:val="none" w:sz="0" w:space="0" w:color="auto"/>
          </w:divBdr>
        </w:div>
        <w:div w:id="1393231820">
          <w:marLeft w:val="0"/>
          <w:marRight w:val="0"/>
          <w:marTop w:val="0"/>
          <w:marBottom w:val="0"/>
          <w:divBdr>
            <w:top w:val="none" w:sz="0" w:space="0" w:color="auto"/>
            <w:left w:val="none" w:sz="0" w:space="0" w:color="auto"/>
            <w:bottom w:val="none" w:sz="0" w:space="0" w:color="auto"/>
            <w:right w:val="none" w:sz="0" w:space="0" w:color="auto"/>
          </w:divBdr>
        </w:div>
        <w:div w:id="696125564">
          <w:marLeft w:val="0"/>
          <w:marRight w:val="0"/>
          <w:marTop w:val="0"/>
          <w:marBottom w:val="0"/>
          <w:divBdr>
            <w:top w:val="none" w:sz="0" w:space="0" w:color="auto"/>
            <w:left w:val="none" w:sz="0" w:space="0" w:color="auto"/>
            <w:bottom w:val="none" w:sz="0" w:space="0" w:color="auto"/>
            <w:right w:val="none" w:sz="0" w:space="0" w:color="auto"/>
          </w:divBdr>
        </w:div>
        <w:div w:id="234358893">
          <w:marLeft w:val="0"/>
          <w:marRight w:val="0"/>
          <w:marTop w:val="0"/>
          <w:marBottom w:val="0"/>
          <w:divBdr>
            <w:top w:val="none" w:sz="0" w:space="0" w:color="auto"/>
            <w:left w:val="none" w:sz="0" w:space="0" w:color="auto"/>
            <w:bottom w:val="none" w:sz="0" w:space="0" w:color="auto"/>
            <w:right w:val="none" w:sz="0" w:space="0" w:color="auto"/>
          </w:divBdr>
        </w:div>
        <w:div w:id="944196498">
          <w:marLeft w:val="0"/>
          <w:marRight w:val="0"/>
          <w:marTop w:val="0"/>
          <w:marBottom w:val="0"/>
          <w:divBdr>
            <w:top w:val="none" w:sz="0" w:space="0" w:color="auto"/>
            <w:left w:val="none" w:sz="0" w:space="0" w:color="auto"/>
            <w:bottom w:val="none" w:sz="0" w:space="0" w:color="auto"/>
            <w:right w:val="none" w:sz="0" w:space="0" w:color="auto"/>
          </w:divBdr>
        </w:div>
        <w:div w:id="871504069">
          <w:marLeft w:val="0"/>
          <w:marRight w:val="0"/>
          <w:marTop w:val="0"/>
          <w:marBottom w:val="0"/>
          <w:divBdr>
            <w:top w:val="none" w:sz="0" w:space="0" w:color="auto"/>
            <w:left w:val="none" w:sz="0" w:space="0" w:color="auto"/>
            <w:bottom w:val="none" w:sz="0" w:space="0" w:color="auto"/>
            <w:right w:val="none" w:sz="0" w:space="0" w:color="auto"/>
          </w:divBdr>
        </w:div>
        <w:div w:id="1597715608">
          <w:marLeft w:val="0"/>
          <w:marRight w:val="0"/>
          <w:marTop w:val="0"/>
          <w:marBottom w:val="0"/>
          <w:divBdr>
            <w:top w:val="none" w:sz="0" w:space="0" w:color="auto"/>
            <w:left w:val="none" w:sz="0" w:space="0" w:color="auto"/>
            <w:bottom w:val="none" w:sz="0" w:space="0" w:color="auto"/>
            <w:right w:val="none" w:sz="0" w:space="0" w:color="auto"/>
          </w:divBdr>
        </w:div>
        <w:div w:id="1393506407">
          <w:marLeft w:val="0"/>
          <w:marRight w:val="0"/>
          <w:marTop w:val="0"/>
          <w:marBottom w:val="0"/>
          <w:divBdr>
            <w:top w:val="none" w:sz="0" w:space="0" w:color="auto"/>
            <w:left w:val="none" w:sz="0" w:space="0" w:color="auto"/>
            <w:bottom w:val="none" w:sz="0" w:space="0" w:color="auto"/>
            <w:right w:val="none" w:sz="0" w:space="0" w:color="auto"/>
          </w:divBdr>
        </w:div>
        <w:div w:id="1479153254">
          <w:marLeft w:val="0"/>
          <w:marRight w:val="0"/>
          <w:marTop w:val="0"/>
          <w:marBottom w:val="0"/>
          <w:divBdr>
            <w:top w:val="none" w:sz="0" w:space="0" w:color="auto"/>
            <w:left w:val="none" w:sz="0" w:space="0" w:color="auto"/>
            <w:bottom w:val="none" w:sz="0" w:space="0" w:color="auto"/>
            <w:right w:val="none" w:sz="0" w:space="0" w:color="auto"/>
          </w:divBdr>
        </w:div>
        <w:div w:id="1735935711">
          <w:marLeft w:val="0"/>
          <w:marRight w:val="0"/>
          <w:marTop w:val="0"/>
          <w:marBottom w:val="0"/>
          <w:divBdr>
            <w:top w:val="none" w:sz="0" w:space="0" w:color="auto"/>
            <w:left w:val="none" w:sz="0" w:space="0" w:color="auto"/>
            <w:bottom w:val="none" w:sz="0" w:space="0" w:color="auto"/>
            <w:right w:val="none" w:sz="0" w:space="0" w:color="auto"/>
          </w:divBdr>
        </w:div>
        <w:div w:id="13194490">
          <w:marLeft w:val="0"/>
          <w:marRight w:val="0"/>
          <w:marTop w:val="0"/>
          <w:marBottom w:val="0"/>
          <w:divBdr>
            <w:top w:val="none" w:sz="0" w:space="0" w:color="auto"/>
            <w:left w:val="none" w:sz="0" w:space="0" w:color="auto"/>
            <w:bottom w:val="none" w:sz="0" w:space="0" w:color="auto"/>
            <w:right w:val="none" w:sz="0" w:space="0" w:color="auto"/>
          </w:divBdr>
        </w:div>
        <w:div w:id="502403565">
          <w:marLeft w:val="0"/>
          <w:marRight w:val="0"/>
          <w:marTop w:val="0"/>
          <w:marBottom w:val="0"/>
          <w:divBdr>
            <w:top w:val="none" w:sz="0" w:space="0" w:color="auto"/>
            <w:left w:val="none" w:sz="0" w:space="0" w:color="auto"/>
            <w:bottom w:val="none" w:sz="0" w:space="0" w:color="auto"/>
            <w:right w:val="none" w:sz="0" w:space="0" w:color="auto"/>
          </w:divBdr>
        </w:div>
        <w:div w:id="802894880">
          <w:marLeft w:val="0"/>
          <w:marRight w:val="0"/>
          <w:marTop w:val="0"/>
          <w:marBottom w:val="0"/>
          <w:divBdr>
            <w:top w:val="none" w:sz="0" w:space="0" w:color="auto"/>
            <w:left w:val="none" w:sz="0" w:space="0" w:color="auto"/>
            <w:bottom w:val="none" w:sz="0" w:space="0" w:color="auto"/>
            <w:right w:val="none" w:sz="0" w:space="0" w:color="auto"/>
          </w:divBdr>
        </w:div>
        <w:div w:id="1178277491">
          <w:marLeft w:val="0"/>
          <w:marRight w:val="0"/>
          <w:marTop w:val="0"/>
          <w:marBottom w:val="0"/>
          <w:divBdr>
            <w:top w:val="none" w:sz="0" w:space="0" w:color="auto"/>
            <w:left w:val="none" w:sz="0" w:space="0" w:color="auto"/>
            <w:bottom w:val="none" w:sz="0" w:space="0" w:color="auto"/>
            <w:right w:val="none" w:sz="0" w:space="0" w:color="auto"/>
          </w:divBdr>
        </w:div>
        <w:div w:id="1016226583">
          <w:marLeft w:val="0"/>
          <w:marRight w:val="0"/>
          <w:marTop w:val="0"/>
          <w:marBottom w:val="0"/>
          <w:divBdr>
            <w:top w:val="none" w:sz="0" w:space="0" w:color="auto"/>
            <w:left w:val="none" w:sz="0" w:space="0" w:color="auto"/>
            <w:bottom w:val="none" w:sz="0" w:space="0" w:color="auto"/>
            <w:right w:val="none" w:sz="0" w:space="0" w:color="auto"/>
          </w:divBdr>
        </w:div>
        <w:div w:id="446510837">
          <w:marLeft w:val="0"/>
          <w:marRight w:val="0"/>
          <w:marTop w:val="0"/>
          <w:marBottom w:val="0"/>
          <w:divBdr>
            <w:top w:val="none" w:sz="0" w:space="0" w:color="auto"/>
            <w:left w:val="none" w:sz="0" w:space="0" w:color="auto"/>
            <w:bottom w:val="none" w:sz="0" w:space="0" w:color="auto"/>
            <w:right w:val="none" w:sz="0" w:space="0" w:color="auto"/>
          </w:divBdr>
        </w:div>
        <w:div w:id="2047634522">
          <w:marLeft w:val="0"/>
          <w:marRight w:val="0"/>
          <w:marTop w:val="0"/>
          <w:marBottom w:val="0"/>
          <w:divBdr>
            <w:top w:val="none" w:sz="0" w:space="0" w:color="auto"/>
            <w:left w:val="none" w:sz="0" w:space="0" w:color="auto"/>
            <w:bottom w:val="none" w:sz="0" w:space="0" w:color="auto"/>
            <w:right w:val="none" w:sz="0" w:space="0" w:color="auto"/>
          </w:divBdr>
        </w:div>
        <w:div w:id="1710640736">
          <w:marLeft w:val="0"/>
          <w:marRight w:val="0"/>
          <w:marTop w:val="0"/>
          <w:marBottom w:val="0"/>
          <w:divBdr>
            <w:top w:val="none" w:sz="0" w:space="0" w:color="auto"/>
            <w:left w:val="none" w:sz="0" w:space="0" w:color="auto"/>
            <w:bottom w:val="none" w:sz="0" w:space="0" w:color="auto"/>
            <w:right w:val="none" w:sz="0" w:space="0" w:color="auto"/>
          </w:divBdr>
        </w:div>
        <w:div w:id="1172645768">
          <w:marLeft w:val="0"/>
          <w:marRight w:val="0"/>
          <w:marTop w:val="0"/>
          <w:marBottom w:val="0"/>
          <w:divBdr>
            <w:top w:val="none" w:sz="0" w:space="0" w:color="auto"/>
            <w:left w:val="none" w:sz="0" w:space="0" w:color="auto"/>
            <w:bottom w:val="none" w:sz="0" w:space="0" w:color="auto"/>
            <w:right w:val="none" w:sz="0" w:space="0" w:color="auto"/>
          </w:divBdr>
        </w:div>
        <w:div w:id="411244428">
          <w:marLeft w:val="0"/>
          <w:marRight w:val="0"/>
          <w:marTop w:val="0"/>
          <w:marBottom w:val="0"/>
          <w:divBdr>
            <w:top w:val="none" w:sz="0" w:space="0" w:color="auto"/>
            <w:left w:val="none" w:sz="0" w:space="0" w:color="auto"/>
            <w:bottom w:val="none" w:sz="0" w:space="0" w:color="auto"/>
            <w:right w:val="none" w:sz="0" w:space="0" w:color="auto"/>
          </w:divBdr>
        </w:div>
        <w:div w:id="1621104086">
          <w:marLeft w:val="0"/>
          <w:marRight w:val="0"/>
          <w:marTop w:val="0"/>
          <w:marBottom w:val="0"/>
          <w:divBdr>
            <w:top w:val="none" w:sz="0" w:space="0" w:color="auto"/>
            <w:left w:val="none" w:sz="0" w:space="0" w:color="auto"/>
            <w:bottom w:val="none" w:sz="0" w:space="0" w:color="auto"/>
            <w:right w:val="none" w:sz="0" w:space="0" w:color="auto"/>
          </w:divBdr>
        </w:div>
        <w:div w:id="946623306">
          <w:marLeft w:val="0"/>
          <w:marRight w:val="0"/>
          <w:marTop w:val="0"/>
          <w:marBottom w:val="0"/>
          <w:divBdr>
            <w:top w:val="none" w:sz="0" w:space="0" w:color="auto"/>
            <w:left w:val="none" w:sz="0" w:space="0" w:color="auto"/>
            <w:bottom w:val="none" w:sz="0" w:space="0" w:color="auto"/>
            <w:right w:val="none" w:sz="0" w:space="0" w:color="auto"/>
          </w:divBdr>
        </w:div>
        <w:div w:id="1301227743">
          <w:marLeft w:val="0"/>
          <w:marRight w:val="0"/>
          <w:marTop w:val="0"/>
          <w:marBottom w:val="0"/>
          <w:divBdr>
            <w:top w:val="none" w:sz="0" w:space="0" w:color="auto"/>
            <w:left w:val="none" w:sz="0" w:space="0" w:color="auto"/>
            <w:bottom w:val="none" w:sz="0" w:space="0" w:color="auto"/>
            <w:right w:val="none" w:sz="0" w:space="0" w:color="auto"/>
          </w:divBdr>
        </w:div>
        <w:div w:id="292173650">
          <w:marLeft w:val="0"/>
          <w:marRight w:val="0"/>
          <w:marTop w:val="0"/>
          <w:marBottom w:val="0"/>
          <w:divBdr>
            <w:top w:val="none" w:sz="0" w:space="0" w:color="auto"/>
            <w:left w:val="none" w:sz="0" w:space="0" w:color="auto"/>
            <w:bottom w:val="none" w:sz="0" w:space="0" w:color="auto"/>
            <w:right w:val="none" w:sz="0" w:space="0" w:color="auto"/>
          </w:divBdr>
        </w:div>
        <w:div w:id="1614164015">
          <w:marLeft w:val="0"/>
          <w:marRight w:val="0"/>
          <w:marTop w:val="0"/>
          <w:marBottom w:val="0"/>
          <w:divBdr>
            <w:top w:val="none" w:sz="0" w:space="0" w:color="auto"/>
            <w:left w:val="none" w:sz="0" w:space="0" w:color="auto"/>
            <w:bottom w:val="none" w:sz="0" w:space="0" w:color="auto"/>
            <w:right w:val="none" w:sz="0" w:space="0" w:color="auto"/>
          </w:divBdr>
        </w:div>
        <w:div w:id="332805175">
          <w:marLeft w:val="0"/>
          <w:marRight w:val="0"/>
          <w:marTop w:val="0"/>
          <w:marBottom w:val="0"/>
          <w:divBdr>
            <w:top w:val="none" w:sz="0" w:space="0" w:color="auto"/>
            <w:left w:val="none" w:sz="0" w:space="0" w:color="auto"/>
            <w:bottom w:val="none" w:sz="0" w:space="0" w:color="auto"/>
            <w:right w:val="none" w:sz="0" w:space="0" w:color="auto"/>
          </w:divBdr>
        </w:div>
        <w:div w:id="999701219">
          <w:marLeft w:val="0"/>
          <w:marRight w:val="0"/>
          <w:marTop w:val="0"/>
          <w:marBottom w:val="0"/>
          <w:divBdr>
            <w:top w:val="none" w:sz="0" w:space="0" w:color="auto"/>
            <w:left w:val="none" w:sz="0" w:space="0" w:color="auto"/>
            <w:bottom w:val="none" w:sz="0" w:space="0" w:color="auto"/>
            <w:right w:val="none" w:sz="0" w:space="0" w:color="auto"/>
          </w:divBdr>
        </w:div>
        <w:div w:id="773521932">
          <w:marLeft w:val="0"/>
          <w:marRight w:val="0"/>
          <w:marTop w:val="0"/>
          <w:marBottom w:val="0"/>
          <w:divBdr>
            <w:top w:val="none" w:sz="0" w:space="0" w:color="auto"/>
            <w:left w:val="none" w:sz="0" w:space="0" w:color="auto"/>
            <w:bottom w:val="none" w:sz="0" w:space="0" w:color="auto"/>
            <w:right w:val="none" w:sz="0" w:space="0" w:color="auto"/>
          </w:divBdr>
        </w:div>
        <w:div w:id="308677961">
          <w:marLeft w:val="0"/>
          <w:marRight w:val="0"/>
          <w:marTop w:val="0"/>
          <w:marBottom w:val="0"/>
          <w:divBdr>
            <w:top w:val="none" w:sz="0" w:space="0" w:color="auto"/>
            <w:left w:val="none" w:sz="0" w:space="0" w:color="auto"/>
            <w:bottom w:val="none" w:sz="0" w:space="0" w:color="auto"/>
            <w:right w:val="none" w:sz="0" w:space="0" w:color="auto"/>
          </w:divBdr>
        </w:div>
        <w:div w:id="1044253672">
          <w:marLeft w:val="0"/>
          <w:marRight w:val="0"/>
          <w:marTop w:val="0"/>
          <w:marBottom w:val="0"/>
          <w:divBdr>
            <w:top w:val="none" w:sz="0" w:space="0" w:color="auto"/>
            <w:left w:val="none" w:sz="0" w:space="0" w:color="auto"/>
            <w:bottom w:val="none" w:sz="0" w:space="0" w:color="auto"/>
            <w:right w:val="none" w:sz="0" w:space="0" w:color="auto"/>
          </w:divBdr>
        </w:div>
        <w:div w:id="1113213115">
          <w:marLeft w:val="0"/>
          <w:marRight w:val="0"/>
          <w:marTop w:val="0"/>
          <w:marBottom w:val="0"/>
          <w:divBdr>
            <w:top w:val="none" w:sz="0" w:space="0" w:color="auto"/>
            <w:left w:val="none" w:sz="0" w:space="0" w:color="auto"/>
            <w:bottom w:val="none" w:sz="0" w:space="0" w:color="auto"/>
            <w:right w:val="none" w:sz="0" w:space="0" w:color="auto"/>
          </w:divBdr>
        </w:div>
        <w:div w:id="1348949426">
          <w:marLeft w:val="0"/>
          <w:marRight w:val="0"/>
          <w:marTop w:val="0"/>
          <w:marBottom w:val="0"/>
          <w:divBdr>
            <w:top w:val="none" w:sz="0" w:space="0" w:color="auto"/>
            <w:left w:val="none" w:sz="0" w:space="0" w:color="auto"/>
            <w:bottom w:val="none" w:sz="0" w:space="0" w:color="auto"/>
            <w:right w:val="none" w:sz="0" w:space="0" w:color="auto"/>
          </w:divBdr>
        </w:div>
        <w:div w:id="543519655">
          <w:marLeft w:val="0"/>
          <w:marRight w:val="0"/>
          <w:marTop w:val="0"/>
          <w:marBottom w:val="0"/>
          <w:divBdr>
            <w:top w:val="none" w:sz="0" w:space="0" w:color="auto"/>
            <w:left w:val="none" w:sz="0" w:space="0" w:color="auto"/>
            <w:bottom w:val="none" w:sz="0" w:space="0" w:color="auto"/>
            <w:right w:val="none" w:sz="0" w:space="0" w:color="auto"/>
          </w:divBdr>
        </w:div>
        <w:div w:id="1915889613">
          <w:marLeft w:val="0"/>
          <w:marRight w:val="0"/>
          <w:marTop w:val="0"/>
          <w:marBottom w:val="0"/>
          <w:divBdr>
            <w:top w:val="none" w:sz="0" w:space="0" w:color="auto"/>
            <w:left w:val="none" w:sz="0" w:space="0" w:color="auto"/>
            <w:bottom w:val="none" w:sz="0" w:space="0" w:color="auto"/>
            <w:right w:val="none" w:sz="0" w:space="0" w:color="auto"/>
          </w:divBdr>
        </w:div>
        <w:div w:id="1931229398">
          <w:marLeft w:val="0"/>
          <w:marRight w:val="0"/>
          <w:marTop w:val="0"/>
          <w:marBottom w:val="0"/>
          <w:divBdr>
            <w:top w:val="none" w:sz="0" w:space="0" w:color="auto"/>
            <w:left w:val="none" w:sz="0" w:space="0" w:color="auto"/>
            <w:bottom w:val="none" w:sz="0" w:space="0" w:color="auto"/>
            <w:right w:val="none" w:sz="0" w:space="0" w:color="auto"/>
          </w:divBdr>
        </w:div>
        <w:div w:id="288827784">
          <w:marLeft w:val="0"/>
          <w:marRight w:val="0"/>
          <w:marTop w:val="0"/>
          <w:marBottom w:val="0"/>
          <w:divBdr>
            <w:top w:val="none" w:sz="0" w:space="0" w:color="auto"/>
            <w:left w:val="none" w:sz="0" w:space="0" w:color="auto"/>
            <w:bottom w:val="none" w:sz="0" w:space="0" w:color="auto"/>
            <w:right w:val="none" w:sz="0" w:space="0" w:color="auto"/>
          </w:divBdr>
        </w:div>
        <w:div w:id="1538854755">
          <w:marLeft w:val="0"/>
          <w:marRight w:val="0"/>
          <w:marTop w:val="0"/>
          <w:marBottom w:val="0"/>
          <w:divBdr>
            <w:top w:val="none" w:sz="0" w:space="0" w:color="auto"/>
            <w:left w:val="none" w:sz="0" w:space="0" w:color="auto"/>
            <w:bottom w:val="none" w:sz="0" w:space="0" w:color="auto"/>
            <w:right w:val="none" w:sz="0" w:space="0" w:color="auto"/>
          </w:divBdr>
        </w:div>
        <w:div w:id="1445348871">
          <w:marLeft w:val="0"/>
          <w:marRight w:val="0"/>
          <w:marTop w:val="0"/>
          <w:marBottom w:val="0"/>
          <w:divBdr>
            <w:top w:val="none" w:sz="0" w:space="0" w:color="auto"/>
            <w:left w:val="none" w:sz="0" w:space="0" w:color="auto"/>
            <w:bottom w:val="none" w:sz="0" w:space="0" w:color="auto"/>
            <w:right w:val="none" w:sz="0" w:space="0" w:color="auto"/>
          </w:divBdr>
        </w:div>
        <w:div w:id="512914334">
          <w:marLeft w:val="0"/>
          <w:marRight w:val="0"/>
          <w:marTop w:val="0"/>
          <w:marBottom w:val="0"/>
          <w:divBdr>
            <w:top w:val="none" w:sz="0" w:space="0" w:color="auto"/>
            <w:left w:val="none" w:sz="0" w:space="0" w:color="auto"/>
            <w:bottom w:val="none" w:sz="0" w:space="0" w:color="auto"/>
            <w:right w:val="none" w:sz="0" w:space="0" w:color="auto"/>
          </w:divBdr>
        </w:div>
        <w:div w:id="411707647">
          <w:marLeft w:val="0"/>
          <w:marRight w:val="0"/>
          <w:marTop w:val="0"/>
          <w:marBottom w:val="0"/>
          <w:divBdr>
            <w:top w:val="none" w:sz="0" w:space="0" w:color="auto"/>
            <w:left w:val="none" w:sz="0" w:space="0" w:color="auto"/>
            <w:bottom w:val="none" w:sz="0" w:space="0" w:color="auto"/>
            <w:right w:val="none" w:sz="0" w:space="0" w:color="auto"/>
          </w:divBdr>
        </w:div>
        <w:div w:id="1460149812">
          <w:marLeft w:val="0"/>
          <w:marRight w:val="0"/>
          <w:marTop w:val="0"/>
          <w:marBottom w:val="0"/>
          <w:divBdr>
            <w:top w:val="none" w:sz="0" w:space="0" w:color="auto"/>
            <w:left w:val="none" w:sz="0" w:space="0" w:color="auto"/>
            <w:bottom w:val="none" w:sz="0" w:space="0" w:color="auto"/>
            <w:right w:val="none" w:sz="0" w:space="0" w:color="auto"/>
          </w:divBdr>
        </w:div>
        <w:div w:id="964582903">
          <w:marLeft w:val="0"/>
          <w:marRight w:val="0"/>
          <w:marTop w:val="0"/>
          <w:marBottom w:val="0"/>
          <w:divBdr>
            <w:top w:val="none" w:sz="0" w:space="0" w:color="auto"/>
            <w:left w:val="none" w:sz="0" w:space="0" w:color="auto"/>
            <w:bottom w:val="none" w:sz="0" w:space="0" w:color="auto"/>
            <w:right w:val="none" w:sz="0" w:space="0" w:color="auto"/>
          </w:divBdr>
        </w:div>
        <w:div w:id="1662468324">
          <w:marLeft w:val="0"/>
          <w:marRight w:val="0"/>
          <w:marTop w:val="0"/>
          <w:marBottom w:val="0"/>
          <w:divBdr>
            <w:top w:val="none" w:sz="0" w:space="0" w:color="auto"/>
            <w:left w:val="none" w:sz="0" w:space="0" w:color="auto"/>
            <w:bottom w:val="none" w:sz="0" w:space="0" w:color="auto"/>
            <w:right w:val="none" w:sz="0" w:space="0" w:color="auto"/>
          </w:divBdr>
        </w:div>
        <w:div w:id="58096189">
          <w:marLeft w:val="0"/>
          <w:marRight w:val="0"/>
          <w:marTop w:val="0"/>
          <w:marBottom w:val="0"/>
          <w:divBdr>
            <w:top w:val="none" w:sz="0" w:space="0" w:color="auto"/>
            <w:left w:val="none" w:sz="0" w:space="0" w:color="auto"/>
            <w:bottom w:val="none" w:sz="0" w:space="0" w:color="auto"/>
            <w:right w:val="none" w:sz="0" w:space="0" w:color="auto"/>
          </w:divBdr>
        </w:div>
        <w:div w:id="2134210201">
          <w:marLeft w:val="0"/>
          <w:marRight w:val="0"/>
          <w:marTop w:val="0"/>
          <w:marBottom w:val="0"/>
          <w:divBdr>
            <w:top w:val="none" w:sz="0" w:space="0" w:color="auto"/>
            <w:left w:val="none" w:sz="0" w:space="0" w:color="auto"/>
            <w:bottom w:val="none" w:sz="0" w:space="0" w:color="auto"/>
            <w:right w:val="none" w:sz="0" w:space="0" w:color="auto"/>
          </w:divBdr>
        </w:div>
        <w:div w:id="95248543">
          <w:marLeft w:val="0"/>
          <w:marRight w:val="0"/>
          <w:marTop w:val="0"/>
          <w:marBottom w:val="0"/>
          <w:divBdr>
            <w:top w:val="none" w:sz="0" w:space="0" w:color="auto"/>
            <w:left w:val="none" w:sz="0" w:space="0" w:color="auto"/>
            <w:bottom w:val="none" w:sz="0" w:space="0" w:color="auto"/>
            <w:right w:val="none" w:sz="0" w:space="0" w:color="auto"/>
          </w:divBdr>
        </w:div>
        <w:div w:id="1181240524">
          <w:marLeft w:val="0"/>
          <w:marRight w:val="0"/>
          <w:marTop w:val="0"/>
          <w:marBottom w:val="0"/>
          <w:divBdr>
            <w:top w:val="none" w:sz="0" w:space="0" w:color="auto"/>
            <w:left w:val="none" w:sz="0" w:space="0" w:color="auto"/>
            <w:bottom w:val="none" w:sz="0" w:space="0" w:color="auto"/>
            <w:right w:val="none" w:sz="0" w:space="0" w:color="auto"/>
          </w:divBdr>
        </w:div>
        <w:div w:id="1234970936">
          <w:marLeft w:val="0"/>
          <w:marRight w:val="0"/>
          <w:marTop w:val="0"/>
          <w:marBottom w:val="0"/>
          <w:divBdr>
            <w:top w:val="none" w:sz="0" w:space="0" w:color="auto"/>
            <w:left w:val="none" w:sz="0" w:space="0" w:color="auto"/>
            <w:bottom w:val="none" w:sz="0" w:space="0" w:color="auto"/>
            <w:right w:val="none" w:sz="0" w:space="0" w:color="auto"/>
          </w:divBdr>
        </w:div>
        <w:div w:id="1797865995">
          <w:marLeft w:val="0"/>
          <w:marRight w:val="0"/>
          <w:marTop w:val="0"/>
          <w:marBottom w:val="0"/>
          <w:divBdr>
            <w:top w:val="none" w:sz="0" w:space="0" w:color="auto"/>
            <w:left w:val="none" w:sz="0" w:space="0" w:color="auto"/>
            <w:bottom w:val="none" w:sz="0" w:space="0" w:color="auto"/>
            <w:right w:val="none" w:sz="0" w:space="0" w:color="auto"/>
          </w:divBdr>
        </w:div>
        <w:div w:id="1141770823">
          <w:marLeft w:val="0"/>
          <w:marRight w:val="0"/>
          <w:marTop w:val="0"/>
          <w:marBottom w:val="0"/>
          <w:divBdr>
            <w:top w:val="none" w:sz="0" w:space="0" w:color="auto"/>
            <w:left w:val="none" w:sz="0" w:space="0" w:color="auto"/>
            <w:bottom w:val="none" w:sz="0" w:space="0" w:color="auto"/>
            <w:right w:val="none" w:sz="0" w:space="0" w:color="auto"/>
          </w:divBdr>
        </w:div>
        <w:div w:id="1098134806">
          <w:marLeft w:val="0"/>
          <w:marRight w:val="0"/>
          <w:marTop w:val="0"/>
          <w:marBottom w:val="0"/>
          <w:divBdr>
            <w:top w:val="none" w:sz="0" w:space="0" w:color="auto"/>
            <w:left w:val="none" w:sz="0" w:space="0" w:color="auto"/>
            <w:bottom w:val="none" w:sz="0" w:space="0" w:color="auto"/>
            <w:right w:val="none" w:sz="0" w:space="0" w:color="auto"/>
          </w:divBdr>
        </w:div>
        <w:div w:id="350839171">
          <w:marLeft w:val="0"/>
          <w:marRight w:val="0"/>
          <w:marTop w:val="0"/>
          <w:marBottom w:val="0"/>
          <w:divBdr>
            <w:top w:val="none" w:sz="0" w:space="0" w:color="auto"/>
            <w:left w:val="none" w:sz="0" w:space="0" w:color="auto"/>
            <w:bottom w:val="none" w:sz="0" w:space="0" w:color="auto"/>
            <w:right w:val="none" w:sz="0" w:space="0" w:color="auto"/>
          </w:divBdr>
        </w:div>
        <w:div w:id="32579092">
          <w:marLeft w:val="0"/>
          <w:marRight w:val="0"/>
          <w:marTop w:val="0"/>
          <w:marBottom w:val="0"/>
          <w:divBdr>
            <w:top w:val="none" w:sz="0" w:space="0" w:color="auto"/>
            <w:left w:val="none" w:sz="0" w:space="0" w:color="auto"/>
            <w:bottom w:val="none" w:sz="0" w:space="0" w:color="auto"/>
            <w:right w:val="none" w:sz="0" w:space="0" w:color="auto"/>
          </w:divBdr>
        </w:div>
        <w:div w:id="2147235100">
          <w:marLeft w:val="0"/>
          <w:marRight w:val="0"/>
          <w:marTop w:val="0"/>
          <w:marBottom w:val="0"/>
          <w:divBdr>
            <w:top w:val="none" w:sz="0" w:space="0" w:color="auto"/>
            <w:left w:val="none" w:sz="0" w:space="0" w:color="auto"/>
            <w:bottom w:val="none" w:sz="0" w:space="0" w:color="auto"/>
            <w:right w:val="none" w:sz="0" w:space="0" w:color="auto"/>
          </w:divBdr>
        </w:div>
        <w:div w:id="460463832">
          <w:marLeft w:val="0"/>
          <w:marRight w:val="0"/>
          <w:marTop w:val="0"/>
          <w:marBottom w:val="0"/>
          <w:divBdr>
            <w:top w:val="none" w:sz="0" w:space="0" w:color="auto"/>
            <w:left w:val="none" w:sz="0" w:space="0" w:color="auto"/>
            <w:bottom w:val="none" w:sz="0" w:space="0" w:color="auto"/>
            <w:right w:val="none" w:sz="0" w:space="0" w:color="auto"/>
          </w:divBdr>
        </w:div>
        <w:div w:id="1413964396">
          <w:marLeft w:val="0"/>
          <w:marRight w:val="0"/>
          <w:marTop w:val="0"/>
          <w:marBottom w:val="0"/>
          <w:divBdr>
            <w:top w:val="none" w:sz="0" w:space="0" w:color="auto"/>
            <w:left w:val="none" w:sz="0" w:space="0" w:color="auto"/>
            <w:bottom w:val="none" w:sz="0" w:space="0" w:color="auto"/>
            <w:right w:val="none" w:sz="0" w:space="0" w:color="auto"/>
          </w:divBdr>
        </w:div>
        <w:div w:id="1911962658">
          <w:marLeft w:val="0"/>
          <w:marRight w:val="0"/>
          <w:marTop w:val="0"/>
          <w:marBottom w:val="0"/>
          <w:divBdr>
            <w:top w:val="none" w:sz="0" w:space="0" w:color="auto"/>
            <w:left w:val="none" w:sz="0" w:space="0" w:color="auto"/>
            <w:bottom w:val="none" w:sz="0" w:space="0" w:color="auto"/>
            <w:right w:val="none" w:sz="0" w:space="0" w:color="auto"/>
          </w:divBdr>
        </w:div>
        <w:div w:id="2099792003">
          <w:marLeft w:val="0"/>
          <w:marRight w:val="0"/>
          <w:marTop w:val="0"/>
          <w:marBottom w:val="0"/>
          <w:divBdr>
            <w:top w:val="none" w:sz="0" w:space="0" w:color="auto"/>
            <w:left w:val="none" w:sz="0" w:space="0" w:color="auto"/>
            <w:bottom w:val="none" w:sz="0" w:space="0" w:color="auto"/>
            <w:right w:val="none" w:sz="0" w:space="0" w:color="auto"/>
          </w:divBdr>
        </w:div>
        <w:div w:id="1633057124">
          <w:marLeft w:val="0"/>
          <w:marRight w:val="0"/>
          <w:marTop w:val="0"/>
          <w:marBottom w:val="0"/>
          <w:divBdr>
            <w:top w:val="none" w:sz="0" w:space="0" w:color="auto"/>
            <w:left w:val="none" w:sz="0" w:space="0" w:color="auto"/>
            <w:bottom w:val="none" w:sz="0" w:space="0" w:color="auto"/>
            <w:right w:val="none" w:sz="0" w:space="0" w:color="auto"/>
          </w:divBdr>
        </w:div>
        <w:div w:id="536548969">
          <w:marLeft w:val="0"/>
          <w:marRight w:val="0"/>
          <w:marTop w:val="0"/>
          <w:marBottom w:val="0"/>
          <w:divBdr>
            <w:top w:val="none" w:sz="0" w:space="0" w:color="auto"/>
            <w:left w:val="none" w:sz="0" w:space="0" w:color="auto"/>
            <w:bottom w:val="none" w:sz="0" w:space="0" w:color="auto"/>
            <w:right w:val="none" w:sz="0" w:space="0" w:color="auto"/>
          </w:divBdr>
        </w:div>
        <w:div w:id="1169296127">
          <w:marLeft w:val="0"/>
          <w:marRight w:val="0"/>
          <w:marTop w:val="0"/>
          <w:marBottom w:val="0"/>
          <w:divBdr>
            <w:top w:val="none" w:sz="0" w:space="0" w:color="auto"/>
            <w:left w:val="none" w:sz="0" w:space="0" w:color="auto"/>
            <w:bottom w:val="none" w:sz="0" w:space="0" w:color="auto"/>
            <w:right w:val="none" w:sz="0" w:space="0" w:color="auto"/>
          </w:divBdr>
        </w:div>
        <w:div w:id="1709604190">
          <w:marLeft w:val="0"/>
          <w:marRight w:val="0"/>
          <w:marTop w:val="0"/>
          <w:marBottom w:val="0"/>
          <w:divBdr>
            <w:top w:val="none" w:sz="0" w:space="0" w:color="auto"/>
            <w:left w:val="none" w:sz="0" w:space="0" w:color="auto"/>
            <w:bottom w:val="none" w:sz="0" w:space="0" w:color="auto"/>
            <w:right w:val="none" w:sz="0" w:space="0" w:color="auto"/>
          </w:divBdr>
        </w:div>
        <w:div w:id="840049304">
          <w:marLeft w:val="0"/>
          <w:marRight w:val="0"/>
          <w:marTop w:val="0"/>
          <w:marBottom w:val="0"/>
          <w:divBdr>
            <w:top w:val="none" w:sz="0" w:space="0" w:color="auto"/>
            <w:left w:val="none" w:sz="0" w:space="0" w:color="auto"/>
            <w:bottom w:val="none" w:sz="0" w:space="0" w:color="auto"/>
            <w:right w:val="none" w:sz="0" w:space="0" w:color="auto"/>
          </w:divBdr>
        </w:div>
        <w:div w:id="1088968158">
          <w:marLeft w:val="0"/>
          <w:marRight w:val="0"/>
          <w:marTop w:val="0"/>
          <w:marBottom w:val="0"/>
          <w:divBdr>
            <w:top w:val="none" w:sz="0" w:space="0" w:color="auto"/>
            <w:left w:val="none" w:sz="0" w:space="0" w:color="auto"/>
            <w:bottom w:val="none" w:sz="0" w:space="0" w:color="auto"/>
            <w:right w:val="none" w:sz="0" w:space="0" w:color="auto"/>
          </w:divBdr>
        </w:div>
        <w:div w:id="1425108909">
          <w:marLeft w:val="0"/>
          <w:marRight w:val="0"/>
          <w:marTop w:val="0"/>
          <w:marBottom w:val="0"/>
          <w:divBdr>
            <w:top w:val="none" w:sz="0" w:space="0" w:color="auto"/>
            <w:left w:val="none" w:sz="0" w:space="0" w:color="auto"/>
            <w:bottom w:val="none" w:sz="0" w:space="0" w:color="auto"/>
            <w:right w:val="none" w:sz="0" w:space="0" w:color="auto"/>
          </w:divBdr>
        </w:div>
        <w:div w:id="1577934153">
          <w:marLeft w:val="0"/>
          <w:marRight w:val="0"/>
          <w:marTop w:val="0"/>
          <w:marBottom w:val="0"/>
          <w:divBdr>
            <w:top w:val="none" w:sz="0" w:space="0" w:color="auto"/>
            <w:left w:val="none" w:sz="0" w:space="0" w:color="auto"/>
            <w:bottom w:val="none" w:sz="0" w:space="0" w:color="auto"/>
            <w:right w:val="none" w:sz="0" w:space="0" w:color="auto"/>
          </w:divBdr>
        </w:div>
        <w:div w:id="1735810950">
          <w:marLeft w:val="0"/>
          <w:marRight w:val="0"/>
          <w:marTop w:val="0"/>
          <w:marBottom w:val="0"/>
          <w:divBdr>
            <w:top w:val="none" w:sz="0" w:space="0" w:color="auto"/>
            <w:left w:val="none" w:sz="0" w:space="0" w:color="auto"/>
            <w:bottom w:val="none" w:sz="0" w:space="0" w:color="auto"/>
            <w:right w:val="none" w:sz="0" w:space="0" w:color="auto"/>
          </w:divBdr>
        </w:div>
        <w:div w:id="791705132">
          <w:marLeft w:val="0"/>
          <w:marRight w:val="0"/>
          <w:marTop w:val="0"/>
          <w:marBottom w:val="0"/>
          <w:divBdr>
            <w:top w:val="none" w:sz="0" w:space="0" w:color="auto"/>
            <w:left w:val="none" w:sz="0" w:space="0" w:color="auto"/>
            <w:bottom w:val="none" w:sz="0" w:space="0" w:color="auto"/>
            <w:right w:val="none" w:sz="0" w:space="0" w:color="auto"/>
          </w:divBdr>
        </w:div>
        <w:div w:id="250435038">
          <w:marLeft w:val="0"/>
          <w:marRight w:val="0"/>
          <w:marTop w:val="0"/>
          <w:marBottom w:val="0"/>
          <w:divBdr>
            <w:top w:val="none" w:sz="0" w:space="0" w:color="auto"/>
            <w:left w:val="none" w:sz="0" w:space="0" w:color="auto"/>
            <w:bottom w:val="none" w:sz="0" w:space="0" w:color="auto"/>
            <w:right w:val="none" w:sz="0" w:space="0" w:color="auto"/>
          </w:divBdr>
        </w:div>
        <w:div w:id="959259171">
          <w:marLeft w:val="0"/>
          <w:marRight w:val="0"/>
          <w:marTop w:val="0"/>
          <w:marBottom w:val="0"/>
          <w:divBdr>
            <w:top w:val="none" w:sz="0" w:space="0" w:color="auto"/>
            <w:left w:val="none" w:sz="0" w:space="0" w:color="auto"/>
            <w:bottom w:val="none" w:sz="0" w:space="0" w:color="auto"/>
            <w:right w:val="none" w:sz="0" w:space="0" w:color="auto"/>
          </w:divBdr>
        </w:div>
        <w:div w:id="943614944">
          <w:marLeft w:val="0"/>
          <w:marRight w:val="0"/>
          <w:marTop w:val="0"/>
          <w:marBottom w:val="0"/>
          <w:divBdr>
            <w:top w:val="none" w:sz="0" w:space="0" w:color="auto"/>
            <w:left w:val="none" w:sz="0" w:space="0" w:color="auto"/>
            <w:bottom w:val="none" w:sz="0" w:space="0" w:color="auto"/>
            <w:right w:val="none" w:sz="0" w:space="0" w:color="auto"/>
          </w:divBdr>
        </w:div>
        <w:div w:id="458185388">
          <w:marLeft w:val="0"/>
          <w:marRight w:val="0"/>
          <w:marTop w:val="0"/>
          <w:marBottom w:val="0"/>
          <w:divBdr>
            <w:top w:val="none" w:sz="0" w:space="0" w:color="auto"/>
            <w:left w:val="none" w:sz="0" w:space="0" w:color="auto"/>
            <w:bottom w:val="none" w:sz="0" w:space="0" w:color="auto"/>
            <w:right w:val="none" w:sz="0" w:space="0" w:color="auto"/>
          </w:divBdr>
        </w:div>
        <w:div w:id="440497427">
          <w:marLeft w:val="0"/>
          <w:marRight w:val="0"/>
          <w:marTop w:val="0"/>
          <w:marBottom w:val="0"/>
          <w:divBdr>
            <w:top w:val="none" w:sz="0" w:space="0" w:color="auto"/>
            <w:left w:val="none" w:sz="0" w:space="0" w:color="auto"/>
            <w:bottom w:val="none" w:sz="0" w:space="0" w:color="auto"/>
            <w:right w:val="none" w:sz="0" w:space="0" w:color="auto"/>
          </w:divBdr>
        </w:div>
        <w:div w:id="2037925447">
          <w:marLeft w:val="0"/>
          <w:marRight w:val="0"/>
          <w:marTop w:val="0"/>
          <w:marBottom w:val="0"/>
          <w:divBdr>
            <w:top w:val="none" w:sz="0" w:space="0" w:color="auto"/>
            <w:left w:val="none" w:sz="0" w:space="0" w:color="auto"/>
            <w:bottom w:val="none" w:sz="0" w:space="0" w:color="auto"/>
            <w:right w:val="none" w:sz="0" w:space="0" w:color="auto"/>
          </w:divBdr>
        </w:div>
        <w:div w:id="494497991">
          <w:marLeft w:val="0"/>
          <w:marRight w:val="0"/>
          <w:marTop w:val="0"/>
          <w:marBottom w:val="0"/>
          <w:divBdr>
            <w:top w:val="none" w:sz="0" w:space="0" w:color="auto"/>
            <w:left w:val="none" w:sz="0" w:space="0" w:color="auto"/>
            <w:bottom w:val="none" w:sz="0" w:space="0" w:color="auto"/>
            <w:right w:val="none" w:sz="0" w:space="0" w:color="auto"/>
          </w:divBdr>
        </w:div>
        <w:div w:id="479542211">
          <w:marLeft w:val="0"/>
          <w:marRight w:val="0"/>
          <w:marTop w:val="0"/>
          <w:marBottom w:val="0"/>
          <w:divBdr>
            <w:top w:val="none" w:sz="0" w:space="0" w:color="auto"/>
            <w:left w:val="none" w:sz="0" w:space="0" w:color="auto"/>
            <w:bottom w:val="none" w:sz="0" w:space="0" w:color="auto"/>
            <w:right w:val="none" w:sz="0" w:space="0" w:color="auto"/>
          </w:divBdr>
        </w:div>
        <w:div w:id="1100564462">
          <w:marLeft w:val="0"/>
          <w:marRight w:val="0"/>
          <w:marTop w:val="0"/>
          <w:marBottom w:val="0"/>
          <w:divBdr>
            <w:top w:val="none" w:sz="0" w:space="0" w:color="auto"/>
            <w:left w:val="none" w:sz="0" w:space="0" w:color="auto"/>
            <w:bottom w:val="none" w:sz="0" w:space="0" w:color="auto"/>
            <w:right w:val="none" w:sz="0" w:space="0" w:color="auto"/>
          </w:divBdr>
        </w:div>
        <w:div w:id="115680770">
          <w:marLeft w:val="0"/>
          <w:marRight w:val="0"/>
          <w:marTop w:val="0"/>
          <w:marBottom w:val="0"/>
          <w:divBdr>
            <w:top w:val="none" w:sz="0" w:space="0" w:color="auto"/>
            <w:left w:val="none" w:sz="0" w:space="0" w:color="auto"/>
            <w:bottom w:val="none" w:sz="0" w:space="0" w:color="auto"/>
            <w:right w:val="none" w:sz="0" w:space="0" w:color="auto"/>
          </w:divBdr>
        </w:div>
        <w:div w:id="650599311">
          <w:marLeft w:val="0"/>
          <w:marRight w:val="0"/>
          <w:marTop w:val="0"/>
          <w:marBottom w:val="0"/>
          <w:divBdr>
            <w:top w:val="none" w:sz="0" w:space="0" w:color="auto"/>
            <w:left w:val="none" w:sz="0" w:space="0" w:color="auto"/>
            <w:bottom w:val="none" w:sz="0" w:space="0" w:color="auto"/>
            <w:right w:val="none" w:sz="0" w:space="0" w:color="auto"/>
          </w:divBdr>
        </w:div>
        <w:div w:id="312875835">
          <w:marLeft w:val="0"/>
          <w:marRight w:val="0"/>
          <w:marTop w:val="0"/>
          <w:marBottom w:val="0"/>
          <w:divBdr>
            <w:top w:val="none" w:sz="0" w:space="0" w:color="auto"/>
            <w:left w:val="none" w:sz="0" w:space="0" w:color="auto"/>
            <w:bottom w:val="none" w:sz="0" w:space="0" w:color="auto"/>
            <w:right w:val="none" w:sz="0" w:space="0" w:color="auto"/>
          </w:divBdr>
        </w:div>
        <w:div w:id="175047423">
          <w:marLeft w:val="0"/>
          <w:marRight w:val="0"/>
          <w:marTop w:val="0"/>
          <w:marBottom w:val="0"/>
          <w:divBdr>
            <w:top w:val="none" w:sz="0" w:space="0" w:color="auto"/>
            <w:left w:val="none" w:sz="0" w:space="0" w:color="auto"/>
            <w:bottom w:val="none" w:sz="0" w:space="0" w:color="auto"/>
            <w:right w:val="none" w:sz="0" w:space="0" w:color="auto"/>
          </w:divBdr>
        </w:div>
        <w:div w:id="201940620">
          <w:marLeft w:val="0"/>
          <w:marRight w:val="0"/>
          <w:marTop w:val="0"/>
          <w:marBottom w:val="0"/>
          <w:divBdr>
            <w:top w:val="none" w:sz="0" w:space="0" w:color="auto"/>
            <w:left w:val="none" w:sz="0" w:space="0" w:color="auto"/>
            <w:bottom w:val="none" w:sz="0" w:space="0" w:color="auto"/>
            <w:right w:val="none" w:sz="0" w:space="0" w:color="auto"/>
          </w:divBdr>
        </w:div>
        <w:div w:id="1397126953">
          <w:marLeft w:val="0"/>
          <w:marRight w:val="0"/>
          <w:marTop w:val="0"/>
          <w:marBottom w:val="0"/>
          <w:divBdr>
            <w:top w:val="none" w:sz="0" w:space="0" w:color="auto"/>
            <w:left w:val="none" w:sz="0" w:space="0" w:color="auto"/>
            <w:bottom w:val="none" w:sz="0" w:space="0" w:color="auto"/>
            <w:right w:val="none" w:sz="0" w:space="0" w:color="auto"/>
          </w:divBdr>
        </w:div>
        <w:div w:id="40903929">
          <w:marLeft w:val="0"/>
          <w:marRight w:val="0"/>
          <w:marTop w:val="0"/>
          <w:marBottom w:val="0"/>
          <w:divBdr>
            <w:top w:val="none" w:sz="0" w:space="0" w:color="auto"/>
            <w:left w:val="none" w:sz="0" w:space="0" w:color="auto"/>
            <w:bottom w:val="none" w:sz="0" w:space="0" w:color="auto"/>
            <w:right w:val="none" w:sz="0" w:space="0" w:color="auto"/>
          </w:divBdr>
        </w:div>
        <w:div w:id="1948272472">
          <w:marLeft w:val="0"/>
          <w:marRight w:val="0"/>
          <w:marTop w:val="0"/>
          <w:marBottom w:val="0"/>
          <w:divBdr>
            <w:top w:val="none" w:sz="0" w:space="0" w:color="auto"/>
            <w:left w:val="none" w:sz="0" w:space="0" w:color="auto"/>
            <w:bottom w:val="none" w:sz="0" w:space="0" w:color="auto"/>
            <w:right w:val="none" w:sz="0" w:space="0" w:color="auto"/>
          </w:divBdr>
        </w:div>
        <w:div w:id="465045590">
          <w:marLeft w:val="0"/>
          <w:marRight w:val="0"/>
          <w:marTop w:val="0"/>
          <w:marBottom w:val="0"/>
          <w:divBdr>
            <w:top w:val="none" w:sz="0" w:space="0" w:color="auto"/>
            <w:left w:val="none" w:sz="0" w:space="0" w:color="auto"/>
            <w:bottom w:val="none" w:sz="0" w:space="0" w:color="auto"/>
            <w:right w:val="none" w:sz="0" w:space="0" w:color="auto"/>
          </w:divBdr>
        </w:div>
        <w:div w:id="1311329026">
          <w:marLeft w:val="0"/>
          <w:marRight w:val="0"/>
          <w:marTop w:val="0"/>
          <w:marBottom w:val="0"/>
          <w:divBdr>
            <w:top w:val="none" w:sz="0" w:space="0" w:color="auto"/>
            <w:left w:val="none" w:sz="0" w:space="0" w:color="auto"/>
            <w:bottom w:val="none" w:sz="0" w:space="0" w:color="auto"/>
            <w:right w:val="none" w:sz="0" w:space="0" w:color="auto"/>
          </w:divBdr>
        </w:div>
        <w:div w:id="441152924">
          <w:marLeft w:val="0"/>
          <w:marRight w:val="0"/>
          <w:marTop w:val="0"/>
          <w:marBottom w:val="0"/>
          <w:divBdr>
            <w:top w:val="none" w:sz="0" w:space="0" w:color="auto"/>
            <w:left w:val="none" w:sz="0" w:space="0" w:color="auto"/>
            <w:bottom w:val="none" w:sz="0" w:space="0" w:color="auto"/>
            <w:right w:val="none" w:sz="0" w:space="0" w:color="auto"/>
          </w:divBdr>
        </w:div>
        <w:div w:id="2057196506">
          <w:marLeft w:val="0"/>
          <w:marRight w:val="0"/>
          <w:marTop w:val="0"/>
          <w:marBottom w:val="0"/>
          <w:divBdr>
            <w:top w:val="none" w:sz="0" w:space="0" w:color="auto"/>
            <w:left w:val="none" w:sz="0" w:space="0" w:color="auto"/>
            <w:bottom w:val="none" w:sz="0" w:space="0" w:color="auto"/>
            <w:right w:val="none" w:sz="0" w:space="0" w:color="auto"/>
          </w:divBdr>
        </w:div>
        <w:div w:id="1892033827">
          <w:marLeft w:val="0"/>
          <w:marRight w:val="0"/>
          <w:marTop w:val="0"/>
          <w:marBottom w:val="0"/>
          <w:divBdr>
            <w:top w:val="none" w:sz="0" w:space="0" w:color="auto"/>
            <w:left w:val="none" w:sz="0" w:space="0" w:color="auto"/>
            <w:bottom w:val="none" w:sz="0" w:space="0" w:color="auto"/>
            <w:right w:val="none" w:sz="0" w:space="0" w:color="auto"/>
          </w:divBdr>
        </w:div>
        <w:div w:id="1069307249">
          <w:marLeft w:val="0"/>
          <w:marRight w:val="0"/>
          <w:marTop w:val="0"/>
          <w:marBottom w:val="0"/>
          <w:divBdr>
            <w:top w:val="none" w:sz="0" w:space="0" w:color="auto"/>
            <w:left w:val="none" w:sz="0" w:space="0" w:color="auto"/>
            <w:bottom w:val="none" w:sz="0" w:space="0" w:color="auto"/>
            <w:right w:val="none" w:sz="0" w:space="0" w:color="auto"/>
          </w:divBdr>
        </w:div>
        <w:div w:id="2044406336">
          <w:marLeft w:val="0"/>
          <w:marRight w:val="0"/>
          <w:marTop w:val="0"/>
          <w:marBottom w:val="0"/>
          <w:divBdr>
            <w:top w:val="none" w:sz="0" w:space="0" w:color="auto"/>
            <w:left w:val="none" w:sz="0" w:space="0" w:color="auto"/>
            <w:bottom w:val="none" w:sz="0" w:space="0" w:color="auto"/>
            <w:right w:val="none" w:sz="0" w:space="0" w:color="auto"/>
          </w:divBdr>
        </w:div>
        <w:div w:id="1636065827">
          <w:marLeft w:val="0"/>
          <w:marRight w:val="0"/>
          <w:marTop w:val="0"/>
          <w:marBottom w:val="0"/>
          <w:divBdr>
            <w:top w:val="none" w:sz="0" w:space="0" w:color="auto"/>
            <w:left w:val="none" w:sz="0" w:space="0" w:color="auto"/>
            <w:bottom w:val="none" w:sz="0" w:space="0" w:color="auto"/>
            <w:right w:val="none" w:sz="0" w:space="0" w:color="auto"/>
          </w:divBdr>
        </w:div>
        <w:div w:id="1909339620">
          <w:marLeft w:val="0"/>
          <w:marRight w:val="0"/>
          <w:marTop w:val="0"/>
          <w:marBottom w:val="0"/>
          <w:divBdr>
            <w:top w:val="none" w:sz="0" w:space="0" w:color="auto"/>
            <w:left w:val="none" w:sz="0" w:space="0" w:color="auto"/>
            <w:bottom w:val="none" w:sz="0" w:space="0" w:color="auto"/>
            <w:right w:val="none" w:sz="0" w:space="0" w:color="auto"/>
          </w:divBdr>
        </w:div>
        <w:div w:id="2068337123">
          <w:marLeft w:val="0"/>
          <w:marRight w:val="0"/>
          <w:marTop w:val="0"/>
          <w:marBottom w:val="0"/>
          <w:divBdr>
            <w:top w:val="none" w:sz="0" w:space="0" w:color="auto"/>
            <w:left w:val="none" w:sz="0" w:space="0" w:color="auto"/>
            <w:bottom w:val="none" w:sz="0" w:space="0" w:color="auto"/>
            <w:right w:val="none" w:sz="0" w:space="0" w:color="auto"/>
          </w:divBdr>
        </w:div>
        <w:div w:id="1676960549">
          <w:marLeft w:val="0"/>
          <w:marRight w:val="0"/>
          <w:marTop w:val="0"/>
          <w:marBottom w:val="0"/>
          <w:divBdr>
            <w:top w:val="none" w:sz="0" w:space="0" w:color="auto"/>
            <w:left w:val="none" w:sz="0" w:space="0" w:color="auto"/>
            <w:bottom w:val="none" w:sz="0" w:space="0" w:color="auto"/>
            <w:right w:val="none" w:sz="0" w:space="0" w:color="auto"/>
          </w:divBdr>
        </w:div>
        <w:div w:id="707801042">
          <w:marLeft w:val="0"/>
          <w:marRight w:val="0"/>
          <w:marTop w:val="0"/>
          <w:marBottom w:val="0"/>
          <w:divBdr>
            <w:top w:val="none" w:sz="0" w:space="0" w:color="auto"/>
            <w:left w:val="none" w:sz="0" w:space="0" w:color="auto"/>
            <w:bottom w:val="none" w:sz="0" w:space="0" w:color="auto"/>
            <w:right w:val="none" w:sz="0" w:space="0" w:color="auto"/>
          </w:divBdr>
        </w:div>
        <w:div w:id="645403201">
          <w:marLeft w:val="0"/>
          <w:marRight w:val="0"/>
          <w:marTop w:val="0"/>
          <w:marBottom w:val="0"/>
          <w:divBdr>
            <w:top w:val="none" w:sz="0" w:space="0" w:color="auto"/>
            <w:left w:val="none" w:sz="0" w:space="0" w:color="auto"/>
            <w:bottom w:val="none" w:sz="0" w:space="0" w:color="auto"/>
            <w:right w:val="none" w:sz="0" w:space="0" w:color="auto"/>
          </w:divBdr>
        </w:div>
        <w:div w:id="1480196588">
          <w:marLeft w:val="0"/>
          <w:marRight w:val="0"/>
          <w:marTop w:val="0"/>
          <w:marBottom w:val="0"/>
          <w:divBdr>
            <w:top w:val="none" w:sz="0" w:space="0" w:color="auto"/>
            <w:left w:val="none" w:sz="0" w:space="0" w:color="auto"/>
            <w:bottom w:val="none" w:sz="0" w:space="0" w:color="auto"/>
            <w:right w:val="none" w:sz="0" w:space="0" w:color="auto"/>
          </w:divBdr>
        </w:div>
        <w:div w:id="1160467183">
          <w:marLeft w:val="0"/>
          <w:marRight w:val="0"/>
          <w:marTop w:val="0"/>
          <w:marBottom w:val="0"/>
          <w:divBdr>
            <w:top w:val="none" w:sz="0" w:space="0" w:color="auto"/>
            <w:left w:val="none" w:sz="0" w:space="0" w:color="auto"/>
            <w:bottom w:val="none" w:sz="0" w:space="0" w:color="auto"/>
            <w:right w:val="none" w:sz="0" w:space="0" w:color="auto"/>
          </w:divBdr>
        </w:div>
        <w:div w:id="1049036532">
          <w:marLeft w:val="0"/>
          <w:marRight w:val="0"/>
          <w:marTop w:val="0"/>
          <w:marBottom w:val="0"/>
          <w:divBdr>
            <w:top w:val="none" w:sz="0" w:space="0" w:color="auto"/>
            <w:left w:val="none" w:sz="0" w:space="0" w:color="auto"/>
            <w:bottom w:val="none" w:sz="0" w:space="0" w:color="auto"/>
            <w:right w:val="none" w:sz="0" w:space="0" w:color="auto"/>
          </w:divBdr>
        </w:div>
        <w:div w:id="1250506407">
          <w:marLeft w:val="0"/>
          <w:marRight w:val="0"/>
          <w:marTop w:val="0"/>
          <w:marBottom w:val="0"/>
          <w:divBdr>
            <w:top w:val="none" w:sz="0" w:space="0" w:color="auto"/>
            <w:left w:val="none" w:sz="0" w:space="0" w:color="auto"/>
            <w:bottom w:val="none" w:sz="0" w:space="0" w:color="auto"/>
            <w:right w:val="none" w:sz="0" w:space="0" w:color="auto"/>
          </w:divBdr>
        </w:div>
        <w:div w:id="1057892901">
          <w:marLeft w:val="0"/>
          <w:marRight w:val="0"/>
          <w:marTop w:val="0"/>
          <w:marBottom w:val="0"/>
          <w:divBdr>
            <w:top w:val="none" w:sz="0" w:space="0" w:color="auto"/>
            <w:left w:val="none" w:sz="0" w:space="0" w:color="auto"/>
            <w:bottom w:val="none" w:sz="0" w:space="0" w:color="auto"/>
            <w:right w:val="none" w:sz="0" w:space="0" w:color="auto"/>
          </w:divBdr>
        </w:div>
        <w:div w:id="1545100604">
          <w:marLeft w:val="0"/>
          <w:marRight w:val="0"/>
          <w:marTop w:val="0"/>
          <w:marBottom w:val="0"/>
          <w:divBdr>
            <w:top w:val="none" w:sz="0" w:space="0" w:color="auto"/>
            <w:left w:val="none" w:sz="0" w:space="0" w:color="auto"/>
            <w:bottom w:val="none" w:sz="0" w:space="0" w:color="auto"/>
            <w:right w:val="none" w:sz="0" w:space="0" w:color="auto"/>
          </w:divBdr>
        </w:div>
        <w:div w:id="1903249164">
          <w:marLeft w:val="0"/>
          <w:marRight w:val="0"/>
          <w:marTop w:val="0"/>
          <w:marBottom w:val="0"/>
          <w:divBdr>
            <w:top w:val="none" w:sz="0" w:space="0" w:color="auto"/>
            <w:left w:val="none" w:sz="0" w:space="0" w:color="auto"/>
            <w:bottom w:val="none" w:sz="0" w:space="0" w:color="auto"/>
            <w:right w:val="none" w:sz="0" w:space="0" w:color="auto"/>
          </w:divBdr>
        </w:div>
        <w:div w:id="1027485826">
          <w:marLeft w:val="0"/>
          <w:marRight w:val="0"/>
          <w:marTop w:val="0"/>
          <w:marBottom w:val="0"/>
          <w:divBdr>
            <w:top w:val="none" w:sz="0" w:space="0" w:color="auto"/>
            <w:left w:val="none" w:sz="0" w:space="0" w:color="auto"/>
            <w:bottom w:val="none" w:sz="0" w:space="0" w:color="auto"/>
            <w:right w:val="none" w:sz="0" w:space="0" w:color="auto"/>
          </w:divBdr>
        </w:div>
        <w:div w:id="1867400875">
          <w:marLeft w:val="0"/>
          <w:marRight w:val="0"/>
          <w:marTop w:val="0"/>
          <w:marBottom w:val="0"/>
          <w:divBdr>
            <w:top w:val="none" w:sz="0" w:space="0" w:color="auto"/>
            <w:left w:val="none" w:sz="0" w:space="0" w:color="auto"/>
            <w:bottom w:val="none" w:sz="0" w:space="0" w:color="auto"/>
            <w:right w:val="none" w:sz="0" w:space="0" w:color="auto"/>
          </w:divBdr>
        </w:div>
        <w:div w:id="452019222">
          <w:marLeft w:val="0"/>
          <w:marRight w:val="0"/>
          <w:marTop w:val="0"/>
          <w:marBottom w:val="0"/>
          <w:divBdr>
            <w:top w:val="none" w:sz="0" w:space="0" w:color="auto"/>
            <w:left w:val="none" w:sz="0" w:space="0" w:color="auto"/>
            <w:bottom w:val="none" w:sz="0" w:space="0" w:color="auto"/>
            <w:right w:val="none" w:sz="0" w:space="0" w:color="auto"/>
          </w:divBdr>
        </w:div>
        <w:div w:id="625694720">
          <w:marLeft w:val="0"/>
          <w:marRight w:val="0"/>
          <w:marTop w:val="0"/>
          <w:marBottom w:val="0"/>
          <w:divBdr>
            <w:top w:val="none" w:sz="0" w:space="0" w:color="auto"/>
            <w:left w:val="none" w:sz="0" w:space="0" w:color="auto"/>
            <w:bottom w:val="none" w:sz="0" w:space="0" w:color="auto"/>
            <w:right w:val="none" w:sz="0" w:space="0" w:color="auto"/>
          </w:divBdr>
        </w:div>
        <w:div w:id="119886627">
          <w:marLeft w:val="0"/>
          <w:marRight w:val="0"/>
          <w:marTop w:val="0"/>
          <w:marBottom w:val="0"/>
          <w:divBdr>
            <w:top w:val="none" w:sz="0" w:space="0" w:color="auto"/>
            <w:left w:val="none" w:sz="0" w:space="0" w:color="auto"/>
            <w:bottom w:val="none" w:sz="0" w:space="0" w:color="auto"/>
            <w:right w:val="none" w:sz="0" w:space="0" w:color="auto"/>
          </w:divBdr>
        </w:div>
        <w:div w:id="291374157">
          <w:marLeft w:val="0"/>
          <w:marRight w:val="0"/>
          <w:marTop w:val="0"/>
          <w:marBottom w:val="0"/>
          <w:divBdr>
            <w:top w:val="none" w:sz="0" w:space="0" w:color="auto"/>
            <w:left w:val="none" w:sz="0" w:space="0" w:color="auto"/>
            <w:bottom w:val="none" w:sz="0" w:space="0" w:color="auto"/>
            <w:right w:val="none" w:sz="0" w:space="0" w:color="auto"/>
          </w:divBdr>
        </w:div>
        <w:div w:id="206530729">
          <w:marLeft w:val="0"/>
          <w:marRight w:val="0"/>
          <w:marTop w:val="0"/>
          <w:marBottom w:val="0"/>
          <w:divBdr>
            <w:top w:val="none" w:sz="0" w:space="0" w:color="auto"/>
            <w:left w:val="none" w:sz="0" w:space="0" w:color="auto"/>
            <w:bottom w:val="none" w:sz="0" w:space="0" w:color="auto"/>
            <w:right w:val="none" w:sz="0" w:space="0" w:color="auto"/>
          </w:divBdr>
        </w:div>
        <w:div w:id="2031714292">
          <w:marLeft w:val="0"/>
          <w:marRight w:val="0"/>
          <w:marTop w:val="0"/>
          <w:marBottom w:val="0"/>
          <w:divBdr>
            <w:top w:val="none" w:sz="0" w:space="0" w:color="auto"/>
            <w:left w:val="none" w:sz="0" w:space="0" w:color="auto"/>
            <w:bottom w:val="none" w:sz="0" w:space="0" w:color="auto"/>
            <w:right w:val="none" w:sz="0" w:space="0" w:color="auto"/>
          </w:divBdr>
        </w:div>
        <w:div w:id="1830976641">
          <w:marLeft w:val="0"/>
          <w:marRight w:val="0"/>
          <w:marTop w:val="0"/>
          <w:marBottom w:val="0"/>
          <w:divBdr>
            <w:top w:val="none" w:sz="0" w:space="0" w:color="auto"/>
            <w:left w:val="none" w:sz="0" w:space="0" w:color="auto"/>
            <w:bottom w:val="none" w:sz="0" w:space="0" w:color="auto"/>
            <w:right w:val="none" w:sz="0" w:space="0" w:color="auto"/>
          </w:divBdr>
        </w:div>
        <w:div w:id="425348760">
          <w:marLeft w:val="0"/>
          <w:marRight w:val="0"/>
          <w:marTop w:val="0"/>
          <w:marBottom w:val="0"/>
          <w:divBdr>
            <w:top w:val="none" w:sz="0" w:space="0" w:color="auto"/>
            <w:left w:val="none" w:sz="0" w:space="0" w:color="auto"/>
            <w:bottom w:val="none" w:sz="0" w:space="0" w:color="auto"/>
            <w:right w:val="none" w:sz="0" w:space="0" w:color="auto"/>
          </w:divBdr>
        </w:div>
        <w:div w:id="937299890">
          <w:marLeft w:val="0"/>
          <w:marRight w:val="0"/>
          <w:marTop w:val="0"/>
          <w:marBottom w:val="0"/>
          <w:divBdr>
            <w:top w:val="none" w:sz="0" w:space="0" w:color="auto"/>
            <w:left w:val="none" w:sz="0" w:space="0" w:color="auto"/>
            <w:bottom w:val="none" w:sz="0" w:space="0" w:color="auto"/>
            <w:right w:val="none" w:sz="0" w:space="0" w:color="auto"/>
          </w:divBdr>
        </w:div>
        <w:div w:id="425885114">
          <w:marLeft w:val="0"/>
          <w:marRight w:val="0"/>
          <w:marTop w:val="0"/>
          <w:marBottom w:val="0"/>
          <w:divBdr>
            <w:top w:val="none" w:sz="0" w:space="0" w:color="auto"/>
            <w:left w:val="none" w:sz="0" w:space="0" w:color="auto"/>
            <w:bottom w:val="none" w:sz="0" w:space="0" w:color="auto"/>
            <w:right w:val="none" w:sz="0" w:space="0" w:color="auto"/>
          </w:divBdr>
        </w:div>
        <w:div w:id="1705324433">
          <w:marLeft w:val="0"/>
          <w:marRight w:val="0"/>
          <w:marTop w:val="0"/>
          <w:marBottom w:val="0"/>
          <w:divBdr>
            <w:top w:val="none" w:sz="0" w:space="0" w:color="auto"/>
            <w:left w:val="none" w:sz="0" w:space="0" w:color="auto"/>
            <w:bottom w:val="none" w:sz="0" w:space="0" w:color="auto"/>
            <w:right w:val="none" w:sz="0" w:space="0" w:color="auto"/>
          </w:divBdr>
        </w:div>
        <w:div w:id="1951551173">
          <w:marLeft w:val="0"/>
          <w:marRight w:val="0"/>
          <w:marTop w:val="0"/>
          <w:marBottom w:val="0"/>
          <w:divBdr>
            <w:top w:val="none" w:sz="0" w:space="0" w:color="auto"/>
            <w:left w:val="none" w:sz="0" w:space="0" w:color="auto"/>
            <w:bottom w:val="none" w:sz="0" w:space="0" w:color="auto"/>
            <w:right w:val="none" w:sz="0" w:space="0" w:color="auto"/>
          </w:divBdr>
        </w:div>
        <w:div w:id="1885482858">
          <w:marLeft w:val="0"/>
          <w:marRight w:val="0"/>
          <w:marTop w:val="0"/>
          <w:marBottom w:val="0"/>
          <w:divBdr>
            <w:top w:val="none" w:sz="0" w:space="0" w:color="auto"/>
            <w:left w:val="none" w:sz="0" w:space="0" w:color="auto"/>
            <w:bottom w:val="none" w:sz="0" w:space="0" w:color="auto"/>
            <w:right w:val="none" w:sz="0" w:space="0" w:color="auto"/>
          </w:divBdr>
        </w:div>
        <w:div w:id="70351618">
          <w:marLeft w:val="0"/>
          <w:marRight w:val="0"/>
          <w:marTop w:val="0"/>
          <w:marBottom w:val="0"/>
          <w:divBdr>
            <w:top w:val="none" w:sz="0" w:space="0" w:color="auto"/>
            <w:left w:val="none" w:sz="0" w:space="0" w:color="auto"/>
            <w:bottom w:val="none" w:sz="0" w:space="0" w:color="auto"/>
            <w:right w:val="none" w:sz="0" w:space="0" w:color="auto"/>
          </w:divBdr>
        </w:div>
        <w:div w:id="837162140">
          <w:marLeft w:val="0"/>
          <w:marRight w:val="0"/>
          <w:marTop w:val="0"/>
          <w:marBottom w:val="0"/>
          <w:divBdr>
            <w:top w:val="none" w:sz="0" w:space="0" w:color="auto"/>
            <w:left w:val="none" w:sz="0" w:space="0" w:color="auto"/>
            <w:bottom w:val="none" w:sz="0" w:space="0" w:color="auto"/>
            <w:right w:val="none" w:sz="0" w:space="0" w:color="auto"/>
          </w:divBdr>
        </w:div>
        <w:div w:id="1000229705">
          <w:marLeft w:val="0"/>
          <w:marRight w:val="0"/>
          <w:marTop w:val="0"/>
          <w:marBottom w:val="0"/>
          <w:divBdr>
            <w:top w:val="none" w:sz="0" w:space="0" w:color="auto"/>
            <w:left w:val="none" w:sz="0" w:space="0" w:color="auto"/>
            <w:bottom w:val="none" w:sz="0" w:space="0" w:color="auto"/>
            <w:right w:val="none" w:sz="0" w:space="0" w:color="auto"/>
          </w:divBdr>
        </w:div>
        <w:div w:id="1326012795">
          <w:marLeft w:val="0"/>
          <w:marRight w:val="0"/>
          <w:marTop w:val="0"/>
          <w:marBottom w:val="0"/>
          <w:divBdr>
            <w:top w:val="none" w:sz="0" w:space="0" w:color="auto"/>
            <w:left w:val="none" w:sz="0" w:space="0" w:color="auto"/>
            <w:bottom w:val="none" w:sz="0" w:space="0" w:color="auto"/>
            <w:right w:val="none" w:sz="0" w:space="0" w:color="auto"/>
          </w:divBdr>
        </w:div>
        <w:div w:id="2019499451">
          <w:marLeft w:val="0"/>
          <w:marRight w:val="0"/>
          <w:marTop w:val="0"/>
          <w:marBottom w:val="0"/>
          <w:divBdr>
            <w:top w:val="none" w:sz="0" w:space="0" w:color="auto"/>
            <w:left w:val="none" w:sz="0" w:space="0" w:color="auto"/>
            <w:bottom w:val="none" w:sz="0" w:space="0" w:color="auto"/>
            <w:right w:val="none" w:sz="0" w:space="0" w:color="auto"/>
          </w:divBdr>
        </w:div>
        <w:div w:id="513570870">
          <w:marLeft w:val="0"/>
          <w:marRight w:val="0"/>
          <w:marTop w:val="0"/>
          <w:marBottom w:val="0"/>
          <w:divBdr>
            <w:top w:val="none" w:sz="0" w:space="0" w:color="auto"/>
            <w:left w:val="none" w:sz="0" w:space="0" w:color="auto"/>
            <w:bottom w:val="none" w:sz="0" w:space="0" w:color="auto"/>
            <w:right w:val="none" w:sz="0" w:space="0" w:color="auto"/>
          </w:divBdr>
        </w:div>
        <w:div w:id="1381050534">
          <w:marLeft w:val="0"/>
          <w:marRight w:val="0"/>
          <w:marTop w:val="0"/>
          <w:marBottom w:val="0"/>
          <w:divBdr>
            <w:top w:val="none" w:sz="0" w:space="0" w:color="auto"/>
            <w:left w:val="none" w:sz="0" w:space="0" w:color="auto"/>
            <w:bottom w:val="none" w:sz="0" w:space="0" w:color="auto"/>
            <w:right w:val="none" w:sz="0" w:space="0" w:color="auto"/>
          </w:divBdr>
        </w:div>
        <w:div w:id="2823343">
          <w:marLeft w:val="0"/>
          <w:marRight w:val="0"/>
          <w:marTop w:val="0"/>
          <w:marBottom w:val="0"/>
          <w:divBdr>
            <w:top w:val="none" w:sz="0" w:space="0" w:color="auto"/>
            <w:left w:val="none" w:sz="0" w:space="0" w:color="auto"/>
            <w:bottom w:val="none" w:sz="0" w:space="0" w:color="auto"/>
            <w:right w:val="none" w:sz="0" w:space="0" w:color="auto"/>
          </w:divBdr>
        </w:div>
        <w:div w:id="429006304">
          <w:marLeft w:val="0"/>
          <w:marRight w:val="0"/>
          <w:marTop w:val="0"/>
          <w:marBottom w:val="0"/>
          <w:divBdr>
            <w:top w:val="none" w:sz="0" w:space="0" w:color="auto"/>
            <w:left w:val="none" w:sz="0" w:space="0" w:color="auto"/>
            <w:bottom w:val="none" w:sz="0" w:space="0" w:color="auto"/>
            <w:right w:val="none" w:sz="0" w:space="0" w:color="auto"/>
          </w:divBdr>
        </w:div>
        <w:div w:id="1021279557">
          <w:marLeft w:val="0"/>
          <w:marRight w:val="0"/>
          <w:marTop w:val="0"/>
          <w:marBottom w:val="0"/>
          <w:divBdr>
            <w:top w:val="none" w:sz="0" w:space="0" w:color="auto"/>
            <w:left w:val="none" w:sz="0" w:space="0" w:color="auto"/>
            <w:bottom w:val="none" w:sz="0" w:space="0" w:color="auto"/>
            <w:right w:val="none" w:sz="0" w:space="0" w:color="auto"/>
          </w:divBdr>
        </w:div>
        <w:div w:id="1820267225">
          <w:marLeft w:val="0"/>
          <w:marRight w:val="0"/>
          <w:marTop w:val="0"/>
          <w:marBottom w:val="0"/>
          <w:divBdr>
            <w:top w:val="none" w:sz="0" w:space="0" w:color="auto"/>
            <w:left w:val="none" w:sz="0" w:space="0" w:color="auto"/>
            <w:bottom w:val="none" w:sz="0" w:space="0" w:color="auto"/>
            <w:right w:val="none" w:sz="0" w:space="0" w:color="auto"/>
          </w:divBdr>
        </w:div>
        <w:div w:id="516382669">
          <w:marLeft w:val="0"/>
          <w:marRight w:val="0"/>
          <w:marTop w:val="0"/>
          <w:marBottom w:val="0"/>
          <w:divBdr>
            <w:top w:val="none" w:sz="0" w:space="0" w:color="auto"/>
            <w:left w:val="none" w:sz="0" w:space="0" w:color="auto"/>
            <w:bottom w:val="none" w:sz="0" w:space="0" w:color="auto"/>
            <w:right w:val="none" w:sz="0" w:space="0" w:color="auto"/>
          </w:divBdr>
        </w:div>
        <w:div w:id="1488354621">
          <w:marLeft w:val="0"/>
          <w:marRight w:val="0"/>
          <w:marTop w:val="0"/>
          <w:marBottom w:val="0"/>
          <w:divBdr>
            <w:top w:val="none" w:sz="0" w:space="0" w:color="auto"/>
            <w:left w:val="none" w:sz="0" w:space="0" w:color="auto"/>
            <w:bottom w:val="none" w:sz="0" w:space="0" w:color="auto"/>
            <w:right w:val="none" w:sz="0" w:space="0" w:color="auto"/>
          </w:divBdr>
        </w:div>
        <w:div w:id="792136690">
          <w:marLeft w:val="0"/>
          <w:marRight w:val="0"/>
          <w:marTop w:val="0"/>
          <w:marBottom w:val="0"/>
          <w:divBdr>
            <w:top w:val="none" w:sz="0" w:space="0" w:color="auto"/>
            <w:left w:val="none" w:sz="0" w:space="0" w:color="auto"/>
            <w:bottom w:val="none" w:sz="0" w:space="0" w:color="auto"/>
            <w:right w:val="none" w:sz="0" w:space="0" w:color="auto"/>
          </w:divBdr>
        </w:div>
        <w:div w:id="1555657119">
          <w:marLeft w:val="0"/>
          <w:marRight w:val="0"/>
          <w:marTop w:val="0"/>
          <w:marBottom w:val="0"/>
          <w:divBdr>
            <w:top w:val="none" w:sz="0" w:space="0" w:color="auto"/>
            <w:left w:val="none" w:sz="0" w:space="0" w:color="auto"/>
            <w:bottom w:val="none" w:sz="0" w:space="0" w:color="auto"/>
            <w:right w:val="none" w:sz="0" w:space="0" w:color="auto"/>
          </w:divBdr>
        </w:div>
        <w:div w:id="498272201">
          <w:marLeft w:val="0"/>
          <w:marRight w:val="0"/>
          <w:marTop w:val="0"/>
          <w:marBottom w:val="0"/>
          <w:divBdr>
            <w:top w:val="none" w:sz="0" w:space="0" w:color="auto"/>
            <w:left w:val="none" w:sz="0" w:space="0" w:color="auto"/>
            <w:bottom w:val="none" w:sz="0" w:space="0" w:color="auto"/>
            <w:right w:val="none" w:sz="0" w:space="0" w:color="auto"/>
          </w:divBdr>
        </w:div>
        <w:div w:id="661272209">
          <w:marLeft w:val="0"/>
          <w:marRight w:val="0"/>
          <w:marTop w:val="0"/>
          <w:marBottom w:val="0"/>
          <w:divBdr>
            <w:top w:val="none" w:sz="0" w:space="0" w:color="auto"/>
            <w:left w:val="none" w:sz="0" w:space="0" w:color="auto"/>
            <w:bottom w:val="none" w:sz="0" w:space="0" w:color="auto"/>
            <w:right w:val="none" w:sz="0" w:space="0" w:color="auto"/>
          </w:divBdr>
        </w:div>
        <w:div w:id="1854033064">
          <w:marLeft w:val="0"/>
          <w:marRight w:val="0"/>
          <w:marTop w:val="0"/>
          <w:marBottom w:val="0"/>
          <w:divBdr>
            <w:top w:val="none" w:sz="0" w:space="0" w:color="auto"/>
            <w:left w:val="none" w:sz="0" w:space="0" w:color="auto"/>
            <w:bottom w:val="none" w:sz="0" w:space="0" w:color="auto"/>
            <w:right w:val="none" w:sz="0" w:space="0" w:color="auto"/>
          </w:divBdr>
        </w:div>
        <w:div w:id="2014411784">
          <w:marLeft w:val="0"/>
          <w:marRight w:val="0"/>
          <w:marTop w:val="0"/>
          <w:marBottom w:val="0"/>
          <w:divBdr>
            <w:top w:val="none" w:sz="0" w:space="0" w:color="auto"/>
            <w:left w:val="none" w:sz="0" w:space="0" w:color="auto"/>
            <w:bottom w:val="none" w:sz="0" w:space="0" w:color="auto"/>
            <w:right w:val="none" w:sz="0" w:space="0" w:color="auto"/>
          </w:divBdr>
        </w:div>
        <w:div w:id="1628319127">
          <w:marLeft w:val="0"/>
          <w:marRight w:val="0"/>
          <w:marTop w:val="0"/>
          <w:marBottom w:val="0"/>
          <w:divBdr>
            <w:top w:val="none" w:sz="0" w:space="0" w:color="auto"/>
            <w:left w:val="none" w:sz="0" w:space="0" w:color="auto"/>
            <w:bottom w:val="none" w:sz="0" w:space="0" w:color="auto"/>
            <w:right w:val="none" w:sz="0" w:space="0" w:color="auto"/>
          </w:divBdr>
        </w:div>
        <w:div w:id="196167585">
          <w:marLeft w:val="0"/>
          <w:marRight w:val="0"/>
          <w:marTop w:val="0"/>
          <w:marBottom w:val="0"/>
          <w:divBdr>
            <w:top w:val="none" w:sz="0" w:space="0" w:color="auto"/>
            <w:left w:val="none" w:sz="0" w:space="0" w:color="auto"/>
            <w:bottom w:val="none" w:sz="0" w:space="0" w:color="auto"/>
            <w:right w:val="none" w:sz="0" w:space="0" w:color="auto"/>
          </w:divBdr>
        </w:div>
        <w:div w:id="1995645906">
          <w:marLeft w:val="0"/>
          <w:marRight w:val="0"/>
          <w:marTop w:val="0"/>
          <w:marBottom w:val="0"/>
          <w:divBdr>
            <w:top w:val="none" w:sz="0" w:space="0" w:color="auto"/>
            <w:left w:val="none" w:sz="0" w:space="0" w:color="auto"/>
            <w:bottom w:val="none" w:sz="0" w:space="0" w:color="auto"/>
            <w:right w:val="none" w:sz="0" w:space="0" w:color="auto"/>
          </w:divBdr>
        </w:div>
        <w:div w:id="1268779220">
          <w:marLeft w:val="0"/>
          <w:marRight w:val="0"/>
          <w:marTop w:val="0"/>
          <w:marBottom w:val="0"/>
          <w:divBdr>
            <w:top w:val="none" w:sz="0" w:space="0" w:color="auto"/>
            <w:left w:val="none" w:sz="0" w:space="0" w:color="auto"/>
            <w:bottom w:val="none" w:sz="0" w:space="0" w:color="auto"/>
            <w:right w:val="none" w:sz="0" w:space="0" w:color="auto"/>
          </w:divBdr>
        </w:div>
        <w:div w:id="1139228497">
          <w:marLeft w:val="0"/>
          <w:marRight w:val="0"/>
          <w:marTop w:val="0"/>
          <w:marBottom w:val="0"/>
          <w:divBdr>
            <w:top w:val="none" w:sz="0" w:space="0" w:color="auto"/>
            <w:left w:val="none" w:sz="0" w:space="0" w:color="auto"/>
            <w:bottom w:val="none" w:sz="0" w:space="0" w:color="auto"/>
            <w:right w:val="none" w:sz="0" w:space="0" w:color="auto"/>
          </w:divBdr>
        </w:div>
        <w:div w:id="332337992">
          <w:marLeft w:val="0"/>
          <w:marRight w:val="0"/>
          <w:marTop w:val="0"/>
          <w:marBottom w:val="0"/>
          <w:divBdr>
            <w:top w:val="none" w:sz="0" w:space="0" w:color="auto"/>
            <w:left w:val="none" w:sz="0" w:space="0" w:color="auto"/>
            <w:bottom w:val="none" w:sz="0" w:space="0" w:color="auto"/>
            <w:right w:val="none" w:sz="0" w:space="0" w:color="auto"/>
          </w:divBdr>
        </w:div>
        <w:div w:id="846797319">
          <w:marLeft w:val="0"/>
          <w:marRight w:val="0"/>
          <w:marTop w:val="0"/>
          <w:marBottom w:val="0"/>
          <w:divBdr>
            <w:top w:val="none" w:sz="0" w:space="0" w:color="auto"/>
            <w:left w:val="none" w:sz="0" w:space="0" w:color="auto"/>
            <w:bottom w:val="none" w:sz="0" w:space="0" w:color="auto"/>
            <w:right w:val="none" w:sz="0" w:space="0" w:color="auto"/>
          </w:divBdr>
        </w:div>
        <w:div w:id="380833368">
          <w:marLeft w:val="0"/>
          <w:marRight w:val="0"/>
          <w:marTop w:val="0"/>
          <w:marBottom w:val="0"/>
          <w:divBdr>
            <w:top w:val="none" w:sz="0" w:space="0" w:color="auto"/>
            <w:left w:val="none" w:sz="0" w:space="0" w:color="auto"/>
            <w:bottom w:val="none" w:sz="0" w:space="0" w:color="auto"/>
            <w:right w:val="none" w:sz="0" w:space="0" w:color="auto"/>
          </w:divBdr>
        </w:div>
        <w:div w:id="1327632652">
          <w:marLeft w:val="0"/>
          <w:marRight w:val="0"/>
          <w:marTop w:val="0"/>
          <w:marBottom w:val="0"/>
          <w:divBdr>
            <w:top w:val="none" w:sz="0" w:space="0" w:color="auto"/>
            <w:left w:val="none" w:sz="0" w:space="0" w:color="auto"/>
            <w:bottom w:val="none" w:sz="0" w:space="0" w:color="auto"/>
            <w:right w:val="none" w:sz="0" w:space="0" w:color="auto"/>
          </w:divBdr>
        </w:div>
        <w:div w:id="2024504130">
          <w:marLeft w:val="0"/>
          <w:marRight w:val="0"/>
          <w:marTop w:val="0"/>
          <w:marBottom w:val="0"/>
          <w:divBdr>
            <w:top w:val="none" w:sz="0" w:space="0" w:color="auto"/>
            <w:left w:val="none" w:sz="0" w:space="0" w:color="auto"/>
            <w:bottom w:val="none" w:sz="0" w:space="0" w:color="auto"/>
            <w:right w:val="none" w:sz="0" w:space="0" w:color="auto"/>
          </w:divBdr>
        </w:div>
        <w:div w:id="1305113138">
          <w:marLeft w:val="0"/>
          <w:marRight w:val="0"/>
          <w:marTop w:val="0"/>
          <w:marBottom w:val="0"/>
          <w:divBdr>
            <w:top w:val="none" w:sz="0" w:space="0" w:color="auto"/>
            <w:left w:val="none" w:sz="0" w:space="0" w:color="auto"/>
            <w:bottom w:val="none" w:sz="0" w:space="0" w:color="auto"/>
            <w:right w:val="none" w:sz="0" w:space="0" w:color="auto"/>
          </w:divBdr>
        </w:div>
        <w:div w:id="9648969">
          <w:marLeft w:val="0"/>
          <w:marRight w:val="0"/>
          <w:marTop w:val="0"/>
          <w:marBottom w:val="0"/>
          <w:divBdr>
            <w:top w:val="none" w:sz="0" w:space="0" w:color="auto"/>
            <w:left w:val="none" w:sz="0" w:space="0" w:color="auto"/>
            <w:bottom w:val="none" w:sz="0" w:space="0" w:color="auto"/>
            <w:right w:val="none" w:sz="0" w:space="0" w:color="auto"/>
          </w:divBdr>
        </w:div>
        <w:div w:id="1988196807">
          <w:marLeft w:val="0"/>
          <w:marRight w:val="0"/>
          <w:marTop w:val="0"/>
          <w:marBottom w:val="0"/>
          <w:divBdr>
            <w:top w:val="none" w:sz="0" w:space="0" w:color="auto"/>
            <w:left w:val="none" w:sz="0" w:space="0" w:color="auto"/>
            <w:bottom w:val="none" w:sz="0" w:space="0" w:color="auto"/>
            <w:right w:val="none" w:sz="0" w:space="0" w:color="auto"/>
          </w:divBdr>
        </w:div>
        <w:div w:id="748236357">
          <w:marLeft w:val="0"/>
          <w:marRight w:val="0"/>
          <w:marTop w:val="0"/>
          <w:marBottom w:val="0"/>
          <w:divBdr>
            <w:top w:val="none" w:sz="0" w:space="0" w:color="auto"/>
            <w:left w:val="none" w:sz="0" w:space="0" w:color="auto"/>
            <w:bottom w:val="none" w:sz="0" w:space="0" w:color="auto"/>
            <w:right w:val="none" w:sz="0" w:space="0" w:color="auto"/>
          </w:divBdr>
        </w:div>
        <w:div w:id="375281307">
          <w:marLeft w:val="0"/>
          <w:marRight w:val="0"/>
          <w:marTop w:val="0"/>
          <w:marBottom w:val="0"/>
          <w:divBdr>
            <w:top w:val="none" w:sz="0" w:space="0" w:color="auto"/>
            <w:left w:val="none" w:sz="0" w:space="0" w:color="auto"/>
            <w:bottom w:val="none" w:sz="0" w:space="0" w:color="auto"/>
            <w:right w:val="none" w:sz="0" w:space="0" w:color="auto"/>
          </w:divBdr>
        </w:div>
        <w:div w:id="574244569">
          <w:marLeft w:val="0"/>
          <w:marRight w:val="0"/>
          <w:marTop w:val="0"/>
          <w:marBottom w:val="0"/>
          <w:divBdr>
            <w:top w:val="none" w:sz="0" w:space="0" w:color="auto"/>
            <w:left w:val="none" w:sz="0" w:space="0" w:color="auto"/>
            <w:bottom w:val="none" w:sz="0" w:space="0" w:color="auto"/>
            <w:right w:val="none" w:sz="0" w:space="0" w:color="auto"/>
          </w:divBdr>
        </w:div>
        <w:div w:id="475688168">
          <w:marLeft w:val="0"/>
          <w:marRight w:val="0"/>
          <w:marTop w:val="0"/>
          <w:marBottom w:val="0"/>
          <w:divBdr>
            <w:top w:val="none" w:sz="0" w:space="0" w:color="auto"/>
            <w:left w:val="none" w:sz="0" w:space="0" w:color="auto"/>
            <w:bottom w:val="none" w:sz="0" w:space="0" w:color="auto"/>
            <w:right w:val="none" w:sz="0" w:space="0" w:color="auto"/>
          </w:divBdr>
        </w:div>
        <w:div w:id="972978702">
          <w:marLeft w:val="0"/>
          <w:marRight w:val="0"/>
          <w:marTop w:val="0"/>
          <w:marBottom w:val="0"/>
          <w:divBdr>
            <w:top w:val="none" w:sz="0" w:space="0" w:color="auto"/>
            <w:left w:val="none" w:sz="0" w:space="0" w:color="auto"/>
            <w:bottom w:val="none" w:sz="0" w:space="0" w:color="auto"/>
            <w:right w:val="none" w:sz="0" w:space="0" w:color="auto"/>
          </w:divBdr>
        </w:div>
        <w:div w:id="98452388">
          <w:marLeft w:val="0"/>
          <w:marRight w:val="0"/>
          <w:marTop w:val="0"/>
          <w:marBottom w:val="0"/>
          <w:divBdr>
            <w:top w:val="none" w:sz="0" w:space="0" w:color="auto"/>
            <w:left w:val="none" w:sz="0" w:space="0" w:color="auto"/>
            <w:bottom w:val="none" w:sz="0" w:space="0" w:color="auto"/>
            <w:right w:val="none" w:sz="0" w:space="0" w:color="auto"/>
          </w:divBdr>
        </w:div>
        <w:div w:id="403263520">
          <w:marLeft w:val="0"/>
          <w:marRight w:val="0"/>
          <w:marTop w:val="0"/>
          <w:marBottom w:val="0"/>
          <w:divBdr>
            <w:top w:val="none" w:sz="0" w:space="0" w:color="auto"/>
            <w:left w:val="none" w:sz="0" w:space="0" w:color="auto"/>
            <w:bottom w:val="none" w:sz="0" w:space="0" w:color="auto"/>
            <w:right w:val="none" w:sz="0" w:space="0" w:color="auto"/>
          </w:divBdr>
        </w:div>
        <w:div w:id="2143503072">
          <w:marLeft w:val="0"/>
          <w:marRight w:val="0"/>
          <w:marTop w:val="0"/>
          <w:marBottom w:val="0"/>
          <w:divBdr>
            <w:top w:val="none" w:sz="0" w:space="0" w:color="auto"/>
            <w:left w:val="none" w:sz="0" w:space="0" w:color="auto"/>
            <w:bottom w:val="none" w:sz="0" w:space="0" w:color="auto"/>
            <w:right w:val="none" w:sz="0" w:space="0" w:color="auto"/>
          </w:divBdr>
        </w:div>
        <w:div w:id="904724721">
          <w:marLeft w:val="0"/>
          <w:marRight w:val="0"/>
          <w:marTop w:val="0"/>
          <w:marBottom w:val="0"/>
          <w:divBdr>
            <w:top w:val="none" w:sz="0" w:space="0" w:color="auto"/>
            <w:left w:val="none" w:sz="0" w:space="0" w:color="auto"/>
            <w:bottom w:val="none" w:sz="0" w:space="0" w:color="auto"/>
            <w:right w:val="none" w:sz="0" w:space="0" w:color="auto"/>
          </w:divBdr>
        </w:div>
        <w:div w:id="877550959">
          <w:marLeft w:val="0"/>
          <w:marRight w:val="0"/>
          <w:marTop w:val="0"/>
          <w:marBottom w:val="0"/>
          <w:divBdr>
            <w:top w:val="none" w:sz="0" w:space="0" w:color="auto"/>
            <w:left w:val="none" w:sz="0" w:space="0" w:color="auto"/>
            <w:bottom w:val="none" w:sz="0" w:space="0" w:color="auto"/>
            <w:right w:val="none" w:sz="0" w:space="0" w:color="auto"/>
          </w:divBdr>
        </w:div>
        <w:div w:id="355352768">
          <w:marLeft w:val="0"/>
          <w:marRight w:val="0"/>
          <w:marTop w:val="0"/>
          <w:marBottom w:val="0"/>
          <w:divBdr>
            <w:top w:val="none" w:sz="0" w:space="0" w:color="auto"/>
            <w:left w:val="none" w:sz="0" w:space="0" w:color="auto"/>
            <w:bottom w:val="none" w:sz="0" w:space="0" w:color="auto"/>
            <w:right w:val="none" w:sz="0" w:space="0" w:color="auto"/>
          </w:divBdr>
        </w:div>
        <w:div w:id="527181115">
          <w:marLeft w:val="0"/>
          <w:marRight w:val="0"/>
          <w:marTop w:val="0"/>
          <w:marBottom w:val="0"/>
          <w:divBdr>
            <w:top w:val="none" w:sz="0" w:space="0" w:color="auto"/>
            <w:left w:val="none" w:sz="0" w:space="0" w:color="auto"/>
            <w:bottom w:val="none" w:sz="0" w:space="0" w:color="auto"/>
            <w:right w:val="none" w:sz="0" w:space="0" w:color="auto"/>
          </w:divBdr>
        </w:div>
        <w:div w:id="1708868893">
          <w:marLeft w:val="0"/>
          <w:marRight w:val="0"/>
          <w:marTop w:val="0"/>
          <w:marBottom w:val="0"/>
          <w:divBdr>
            <w:top w:val="none" w:sz="0" w:space="0" w:color="auto"/>
            <w:left w:val="none" w:sz="0" w:space="0" w:color="auto"/>
            <w:bottom w:val="none" w:sz="0" w:space="0" w:color="auto"/>
            <w:right w:val="none" w:sz="0" w:space="0" w:color="auto"/>
          </w:divBdr>
        </w:div>
        <w:div w:id="177551020">
          <w:marLeft w:val="0"/>
          <w:marRight w:val="0"/>
          <w:marTop w:val="0"/>
          <w:marBottom w:val="0"/>
          <w:divBdr>
            <w:top w:val="none" w:sz="0" w:space="0" w:color="auto"/>
            <w:left w:val="none" w:sz="0" w:space="0" w:color="auto"/>
            <w:bottom w:val="none" w:sz="0" w:space="0" w:color="auto"/>
            <w:right w:val="none" w:sz="0" w:space="0" w:color="auto"/>
          </w:divBdr>
        </w:div>
        <w:div w:id="168060507">
          <w:marLeft w:val="0"/>
          <w:marRight w:val="0"/>
          <w:marTop w:val="0"/>
          <w:marBottom w:val="0"/>
          <w:divBdr>
            <w:top w:val="none" w:sz="0" w:space="0" w:color="auto"/>
            <w:left w:val="none" w:sz="0" w:space="0" w:color="auto"/>
            <w:bottom w:val="none" w:sz="0" w:space="0" w:color="auto"/>
            <w:right w:val="none" w:sz="0" w:space="0" w:color="auto"/>
          </w:divBdr>
        </w:div>
        <w:div w:id="1633487043">
          <w:marLeft w:val="0"/>
          <w:marRight w:val="0"/>
          <w:marTop w:val="0"/>
          <w:marBottom w:val="0"/>
          <w:divBdr>
            <w:top w:val="none" w:sz="0" w:space="0" w:color="auto"/>
            <w:left w:val="none" w:sz="0" w:space="0" w:color="auto"/>
            <w:bottom w:val="none" w:sz="0" w:space="0" w:color="auto"/>
            <w:right w:val="none" w:sz="0" w:space="0" w:color="auto"/>
          </w:divBdr>
        </w:div>
        <w:div w:id="876894341">
          <w:marLeft w:val="0"/>
          <w:marRight w:val="0"/>
          <w:marTop w:val="0"/>
          <w:marBottom w:val="0"/>
          <w:divBdr>
            <w:top w:val="none" w:sz="0" w:space="0" w:color="auto"/>
            <w:left w:val="none" w:sz="0" w:space="0" w:color="auto"/>
            <w:bottom w:val="none" w:sz="0" w:space="0" w:color="auto"/>
            <w:right w:val="none" w:sz="0" w:space="0" w:color="auto"/>
          </w:divBdr>
        </w:div>
        <w:div w:id="2119912566">
          <w:marLeft w:val="0"/>
          <w:marRight w:val="0"/>
          <w:marTop w:val="0"/>
          <w:marBottom w:val="0"/>
          <w:divBdr>
            <w:top w:val="none" w:sz="0" w:space="0" w:color="auto"/>
            <w:left w:val="none" w:sz="0" w:space="0" w:color="auto"/>
            <w:bottom w:val="none" w:sz="0" w:space="0" w:color="auto"/>
            <w:right w:val="none" w:sz="0" w:space="0" w:color="auto"/>
          </w:divBdr>
        </w:div>
        <w:div w:id="1613396616">
          <w:marLeft w:val="0"/>
          <w:marRight w:val="0"/>
          <w:marTop w:val="0"/>
          <w:marBottom w:val="0"/>
          <w:divBdr>
            <w:top w:val="none" w:sz="0" w:space="0" w:color="auto"/>
            <w:left w:val="none" w:sz="0" w:space="0" w:color="auto"/>
            <w:bottom w:val="none" w:sz="0" w:space="0" w:color="auto"/>
            <w:right w:val="none" w:sz="0" w:space="0" w:color="auto"/>
          </w:divBdr>
        </w:div>
        <w:div w:id="1415594199">
          <w:marLeft w:val="0"/>
          <w:marRight w:val="0"/>
          <w:marTop w:val="0"/>
          <w:marBottom w:val="0"/>
          <w:divBdr>
            <w:top w:val="none" w:sz="0" w:space="0" w:color="auto"/>
            <w:left w:val="none" w:sz="0" w:space="0" w:color="auto"/>
            <w:bottom w:val="none" w:sz="0" w:space="0" w:color="auto"/>
            <w:right w:val="none" w:sz="0" w:space="0" w:color="auto"/>
          </w:divBdr>
        </w:div>
        <w:div w:id="417747762">
          <w:marLeft w:val="0"/>
          <w:marRight w:val="0"/>
          <w:marTop w:val="0"/>
          <w:marBottom w:val="0"/>
          <w:divBdr>
            <w:top w:val="none" w:sz="0" w:space="0" w:color="auto"/>
            <w:left w:val="none" w:sz="0" w:space="0" w:color="auto"/>
            <w:bottom w:val="none" w:sz="0" w:space="0" w:color="auto"/>
            <w:right w:val="none" w:sz="0" w:space="0" w:color="auto"/>
          </w:divBdr>
        </w:div>
        <w:div w:id="1327202155">
          <w:marLeft w:val="0"/>
          <w:marRight w:val="0"/>
          <w:marTop w:val="0"/>
          <w:marBottom w:val="0"/>
          <w:divBdr>
            <w:top w:val="none" w:sz="0" w:space="0" w:color="auto"/>
            <w:left w:val="none" w:sz="0" w:space="0" w:color="auto"/>
            <w:bottom w:val="none" w:sz="0" w:space="0" w:color="auto"/>
            <w:right w:val="none" w:sz="0" w:space="0" w:color="auto"/>
          </w:divBdr>
        </w:div>
        <w:div w:id="1546259045">
          <w:marLeft w:val="0"/>
          <w:marRight w:val="0"/>
          <w:marTop w:val="0"/>
          <w:marBottom w:val="0"/>
          <w:divBdr>
            <w:top w:val="none" w:sz="0" w:space="0" w:color="auto"/>
            <w:left w:val="none" w:sz="0" w:space="0" w:color="auto"/>
            <w:bottom w:val="none" w:sz="0" w:space="0" w:color="auto"/>
            <w:right w:val="none" w:sz="0" w:space="0" w:color="auto"/>
          </w:divBdr>
        </w:div>
        <w:div w:id="1607535992">
          <w:marLeft w:val="0"/>
          <w:marRight w:val="0"/>
          <w:marTop w:val="0"/>
          <w:marBottom w:val="0"/>
          <w:divBdr>
            <w:top w:val="none" w:sz="0" w:space="0" w:color="auto"/>
            <w:left w:val="none" w:sz="0" w:space="0" w:color="auto"/>
            <w:bottom w:val="none" w:sz="0" w:space="0" w:color="auto"/>
            <w:right w:val="none" w:sz="0" w:space="0" w:color="auto"/>
          </w:divBdr>
        </w:div>
        <w:div w:id="768040499">
          <w:marLeft w:val="0"/>
          <w:marRight w:val="0"/>
          <w:marTop w:val="0"/>
          <w:marBottom w:val="0"/>
          <w:divBdr>
            <w:top w:val="none" w:sz="0" w:space="0" w:color="auto"/>
            <w:left w:val="none" w:sz="0" w:space="0" w:color="auto"/>
            <w:bottom w:val="none" w:sz="0" w:space="0" w:color="auto"/>
            <w:right w:val="none" w:sz="0" w:space="0" w:color="auto"/>
          </w:divBdr>
        </w:div>
        <w:div w:id="1893341894">
          <w:marLeft w:val="0"/>
          <w:marRight w:val="0"/>
          <w:marTop w:val="0"/>
          <w:marBottom w:val="0"/>
          <w:divBdr>
            <w:top w:val="none" w:sz="0" w:space="0" w:color="auto"/>
            <w:left w:val="none" w:sz="0" w:space="0" w:color="auto"/>
            <w:bottom w:val="none" w:sz="0" w:space="0" w:color="auto"/>
            <w:right w:val="none" w:sz="0" w:space="0" w:color="auto"/>
          </w:divBdr>
        </w:div>
        <w:div w:id="873545003">
          <w:marLeft w:val="0"/>
          <w:marRight w:val="0"/>
          <w:marTop w:val="0"/>
          <w:marBottom w:val="0"/>
          <w:divBdr>
            <w:top w:val="none" w:sz="0" w:space="0" w:color="auto"/>
            <w:left w:val="none" w:sz="0" w:space="0" w:color="auto"/>
            <w:bottom w:val="none" w:sz="0" w:space="0" w:color="auto"/>
            <w:right w:val="none" w:sz="0" w:space="0" w:color="auto"/>
          </w:divBdr>
        </w:div>
        <w:div w:id="1169447878">
          <w:marLeft w:val="0"/>
          <w:marRight w:val="0"/>
          <w:marTop w:val="0"/>
          <w:marBottom w:val="0"/>
          <w:divBdr>
            <w:top w:val="none" w:sz="0" w:space="0" w:color="auto"/>
            <w:left w:val="none" w:sz="0" w:space="0" w:color="auto"/>
            <w:bottom w:val="none" w:sz="0" w:space="0" w:color="auto"/>
            <w:right w:val="none" w:sz="0" w:space="0" w:color="auto"/>
          </w:divBdr>
        </w:div>
        <w:div w:id="1560633193">
          <w:marLeft w:val="0"/>
          <w:marRight w:val="0"/>
          <w:marTop w:val="0"/>
          <w:marBottom w:val="0"/>
          <w:divBdr>
            <w:top w:val="none" w:sz="0" w:space="0" w:color="auto"/>
            <w:left w:val="none" w:sz="0" w:space="0" w:color="auto"/>
            <w:bottom w:val="none" w:sz="0" w:space="0" w:color="auto"/>
            <w:right w:val="none" w:sz="0" w:space="0" w:color="auto"/>
          </w:divBdr>
        </w:div>
        <w:div w:id="1474832911">
          <w:marLeft w:val="0"/>
          <w:marRight w:val="0"/>
          <w:marTop w:val="0"/>
          <w:marBottom w:val="0"/>
          <w:divBdr>
            <w:top w:val="none" w:sz="0" w:space="0" w:color="auto"/>
            <w:left w:val="none" w:sz="0" w:space="0" w:color="auto"/>
            <w:bottom w:val="none" w:sz="0" w:space="0" w:color="auto"/>
            <w:right w:val="none" w:sz="0" w:space="0" w:color="auto"/>
          </w:divBdr>
        </w:div>
        <w:div w:id="413085324">
          <w:marLeft w:val="0"/>
          <w:marRight w:val="0"/>
          <w:marTop w:val="0"/>
          <w:marBottom w:val="0"/>
          <w:divBdr>
            <w:top w:val="none" w:sz="0" w:space="0" w:color="auto"/>
            <w:left w:val="none" w:sz="0" w:space="0" w:color="auto"/>
            <w:bottom w:val="none" w:sz="0" w:space="0" w:color="auto"/>
            <w:right w:val="none" w:sz="0" w:space="0" w:color="auto"/>
          </w:divBdr>
        </w:div>
        <w:div w:id="1227372332">
          <w:marLeft w:val="0"/>
          <w:marRight w:val="0"/>
          <w:marTop w:val="0"/>
          <w:marBottom w:val="0"/>
          <w:divBdr>
            <w:top w:val="none" w:sz="0" w:space="0" w:color="auto"/>
            <w:left w:val="none" w:sz="0" w:space="0" w:color="auto"/>
            <w:bottom w:val="none" w:sz="0" w:space="0" w:color="auto"/>
            <w:right w:val="none" w:sz="0" w:space="0" w:color="auto"/>
          </w:divBdr>
        </w:div>
        <w:div w:id="665015608">
          <w:marLeft w:val="0"/>
          <w:marRight w:val="0"/>
          <w:marTop w:val="0"/>
          <w:marBottom w:val="0"/>
          <w:divBdr>
            <w:top w:val="none" w:sz="0" w:space="0" w:color="auto"/>
            <w:left w:val="none" w:sz="0" w:space="0" w:color="auto"/>
            <w:bottom w:val="none" w:sz="0" w:space="0" w:color="auto"/>
            <w:right w:val="none" w:sz="0" w:space="0" w:color="auto"/>
          </w:divBdr>
        </w:div>
        <w:div w:id="1948999808">
          <w:marLeft w:val="0"/>
          <w:marRight w:val="0"/>
          <w:marTop w:val="0"/>
          <w:marBottom w:val="0"/>
          <w:divBdr>
            <w:top w:val="none" w:sz="0" w:space="0" w:color="auto"/>
            <w:left w:val="none" w:sz="0" w:space="0" w:color="auto"/>
            <w:bottom w:val="none" w:sz="0" w:space="0" w:color="auto"/>
            <w:right w:val="none" w:sz="0" w:space="0" w:color="auto"/>
          </w:divBdr>
        </w:div>
        <w:div w:id="1001279619">
          <w:marLeft w:val="0"/>
          <w:marRight w:val="0"/>
          <w:marTop w:val="0"/>
          <w:marBottom w:val="0"/>
          <w:divBdr>
            <w:top w:val="none" w:sz="0" w:space="0" w:color="auto"/>
            <w:left w:val="none" w:sz="0" w:space="0" w:color="auto"/>
            <w:bottom w:val="none" w:sz="0" w:space="0" w:color="auto"/>
            <w:right w:val="none" w:sz="0" w:space="0" w:color="auto"/>
          </w:divBdr>
        </w:div>
        <w:div w:id="1583636265">
          <w:marLeft w:val="0"/>
          <w:marRight w:val="0"/>
          <w:marTop w:val="0"/>
          <w:marBottom w:val="0"/>
          <w:divBdr>
            <w:top w:val="none" w:sz="0" w:space="0" w:color="auto"/>
            <w:left w:val="none" w:sz="0" w:space="0" w:color="auto"/>
            <w:bottom w:val="none" w:sz="0" w:space="0" w:color="auto"/>
            <w:right w:val="none" w:sz="0" w:space="0" w:color="auto"/>
          </w:divBdr>
        </w:div>
        <w:div w:id="1540892641">
          <w:marLeft w:val="0"/>
          <w:marRight w:val="0"/>
          <w:marTop w:val="0"/>
          <w:marBottom w:val="0"/>
          <w:divBdr>
            <w:top w:val="none" w:sz="0" w:space="0" w:color="auto"/>
            <w:left w:val="none" w:sz="0" w:space="0" w:color="auto"/>
            <w:bottom w:val="none" w:sz="0" w:space="0" w:color="auto"/>
            <w:right w:val="none" w:sz="0" w:space="0" w:color="auto"/>
          </w:divBdr>
        </w:div>
        <w:div w:id="2115048931">
          <w:marLeft w:val="0"/>
          <w:marRight w:val="0"/>
          <w:marTop w:val="0"/>
          <w:marBottom w:val="0"/>
          <w:divBdr>
            <w:top w:val="none" w:sz="0" w:space="0" w:color="auto"/>
            <w:left w:val="none" w:sz="0" w:space="0" w:color="auto"/>
            <w:bottom w:val="none" w:sz="0" w:space="0" w:color="auto"/>
            <w:right w:val="none" w:sz="0" w:space="0" w:color="auto"/>
          </w:divBdr>
        </w:div>
        <w:div w:id="833225775">
          <w:marLeft w:val="0"/>
          <w:marRight w:val="0"/>
          <w:marTop w:val="0"/>
          <w:marBottom w:val="0"/>
          <w:divBdr>
            <w:top w:val="none" w:sz="0" w:space="0" w:color="auto"/>
            <w:left w:val="none" w:sz="0" w:space="0" w:color="auto"/>
            <w:bottom w:val="none" w:sz="0" w:space="0" w:color="auto"/>
            <w:right w:val="none" w:sz="0" w:space="0" w:color="auto"/>
          </w:divBdr>
        </w:div>
        <w:div w:id="2135561631">
          <w:marLeft w:val="0"/>
          <w:marRight w:val="0"/>
          <w:marTop w:val="0"/>
          <w:marBottom w:val="0"/>
          <w:divBdr>
            <w:top w:val="none" w:sz="0" w:space="0" w:color="auto"/>
            <w:left w:val="none" w:sz="0" w:space="0" w:color="auto"/>
            <w:bottom w:val="none" w:sz="0" w:space="0" w:color="auto"/>
            <w:right w:val="none" w:sz="0" w:space="0" w:color="auto"/>
          </w:divBdr>
        </w:div>
        <w:div w:id="291250737">
          <w:marLeft w:val="0"/>
          <w:marRight w:val="0"/>
          <w:marTop w:val="0"/>
          <w:marBottom w:val="0"/>
          <w:divBdr>
            <w:top w:val="none" w:sz="0" w:space="0" w:color="auto"/>
            <w:left w:val="none" w:sz="0" w:space="0" w:color="auto"/>
            <w:bottom w:val="none" w:sz="0" w:space="0" w:color="auto"/>
            <w:right w:val="none" w:sz="0" w:space="0" w:color="auto"/>
          </w:divBdr>
        </w:div>
        <w:div w:id="1203439400">
          <w:marLeft w:val="0"/>
          <w:marRight w:val="0"/>
          <w:marTop w:val="0"/>
          <w:marBottom w:val="0"/>
          <w:divBdr>
            <w:top w:val="none" w:sz="0" w:space="0" w:color="auto"/>
            <w:left w:val="none" w:sz="0" w:space="0" w:color="auto"/>
            <w:bottom w:val="none" w:sz="0" w:space="0" w:color="auto"/>
            <w:right w:val="none" w:sz="0" w:space="0" w:color="auto"/>
          </w:divBdr>
        </w:div>
        <w:div w:id="240677595">
          <w:marLeft w:val="0"/>
          <w:marRight w:val="0"/>
          <w:marTop w:val="0"/>
          <w:marBottom w:val="0"/>
          <w:divBdr>
            <w:top w:val="none" w:sz="0" w:space="0" w:color="auto"/>
            <w:left w:val="none" w:sz="0" w:space="0" w:color="auto"/>
            <w:bottom w:val="none" w:sz="0" w:space="0" w:color="auto"/>
            <w:right w:val="none" w:sz="0" w:space="0" w:color="auto"/>
          </w:divBdr>
        </w:div>
        <w:div w:id="1389768916">
          <w:marLeft w:val="0"/>
          <w:marRight w:val="0"/>
          <w:marTop w:val="0"/>
          <w:marBottom w:val="0"/>
          <w:divBdr>
            <w:top w:val="none" w:sz="0" w:space="0" w:color="auto"/>
            <w:left w:val="none" w:sz="0" w:space="0" w:color="auto"/>
            <w:bottom w:val="none" w:sz="0" w:space="0" w:color="auto"/>
            <w:right w:val="none" w:sz="0" w:space="0" w:color="auto"/>
          </w:divBdr>
        </w:div>
        <w:div w:id="1384141438">
          <w:marLeft w:val="0"/>
          <w:marRight w:val="0"/>
          <w:marTop w:val="0"/>
          <w:marBottom w:val="0"/>
          <w:divBdr>
            <w:top w:val="none" w:sz="0" w:space="0" w:color="auto"/>
            <w:left w:val="none" w:sz="0" w:space="0" w:color="auto"/>
            <w:bottom w:val="none" w:sz="0" w:space="0" w:color="auto"/>
            <w:right w:val="none" w:sz="0" w:space="0" w:color="auto"/>
          </w:divBdr>
        </w:div>
        <w:div w:id="1420519061">
          <w:marLeft w:val="0"/>
          <w:marRight w:val="0"/>
          <w:marTop w:val="0"/>
          <w:marBottom w:val="0"/>
          <w:divBdr>
            <w:top w:val="none" w:sz="0" w:space="0" w:color="auto"/>
            <w:left w:val="none" w:sz="0" w:space="0" w:color="auto"/>
            <w:bottom w:val="none" w:sz="0" w:space="0" w:color="auto"/>
            <w:right w:val="none" w:sz="0" w:space="0" w:color="auto"/>
          </w:divBdr>
        </w:div>
        <w:div w:id="298462915">
          <w:marLeft w:val="0"/>
          <w:marRight w:val="0"/>
          <w:marTop w:val="0"/>
          <w:marBottom w:val="0"/>
          <w:divBdr>
            <w:top w:val="none" w:sz="0" w:space="0" w:color="auto"/>
            <w:left w:val="none" w:sz="0" w:space="0" w:color="auto"/>
            <w:bottom w:val="none" w:sz="0" w:space="0" w:color="auto"/>
            <w:right w:val="none" w:sz="0" w:space="0" w:color="auto"/>
          </w:divBdr>
        </w:div>
        <w:div w:id="254171674">
          <w:marLeft w:val="0"/>
          <w:marRight w:val="0"/>
          <w:marTop w:val="0"/>
          <w:marBottom w:val="0"/>
          <w:divBdr>
            <w:top w:val="none" w:sz="0" w:space="0" w:color="auto"/>
            <w:left w:val="none" w:sz="0" w:space="0" w:color="auto"/>
            <w:bottom w:val="none" w:sz="0" w:space="0" w:color="auto"/>
            <w:right w:val="none" w:sz="0" w:space="0" w:color="auto"/>
          </w:divBdr>
        </w:div>
        <w:div w:id="1083531203">
          <w:marLeft w:val="0"/>
          <w:marRight w:val="0"/>
          <w:marTop w:val="0"/>
          <w:marBottom w:val="0"/>
          <w:divBdr>
            <w:top w:val="none" w:sz="0" w:space="0" w:color="auto"/>
            <w:left w:val="none" w:sz="0" w:space="0" w:color="auto"/>
            <w:bottom w:val="none" w:sz="0" w:space="0" w:color="auto"/>
            <w:right w:val="none" w:sz="0" w:space="0" w:color="auto"/>
          </w:divBdr>
        </w:div>
        <w:div w:id="1691302051">
          <w:marLeft w:val="0"/>
          <w:marRight w:val="0"/>
          <w:marTop w:val="0"/>
          <w:marBottom w:val="0"/>
          <w:divBdr>
            <w:top w:val="none" w:sz="0" w:space="0" w:color="auto"/>
            <w:left w:val="none" w:sz="0" w:space="0" w:color="auto"/>
            <w:bottom w:val="none" w:sz="0" w:space="0" w:color="auto"/>
            <w:right w:val="none" w:sz="0" w:space="0" w:color="auto"/>
          </w:divBdr>
        </w:div>
        <w:div w:id="1898010514">
          <w:marLeft w:val="0"/>
          <w:marRight w:val="0"/>
          <w:marTop w:val="0"/>
          <w:marBottom w:val="0"/>
          <w:divBdr>
            <w:top w:val="none" w:sz="0" w:space="0" w:color="auto"/>
            <w:left w:val="none" w:sz="0" w:space="0" w:color="auto"/>
            <w:bottom w:val="none" w:sz="0" w:space="0" w:color="auto"/>
            <w:right w:val="none" w:sz="0" w:space="0" w:color="auto"/>
          </w:divBdr>
        </w:div>
        <w:div w:id="450250674">
          <w:marLeft w:val="0"/>
          <w:marRight w:val="0"/>
          <w:marTop w:val="0"/>
          <w:marBottom w:val="0"/>
          <w:divBdr>
            <w:top w:val="none" w:sz="0" w:space="0" w:color="auto"/>
            <w:left w:val="none" w:sz="0" w:space="0" w:color="auto"/>
            <w:bottom w:val="none" w:sz="0" w:space="0" w:color="auto"/>
            <w:right w:val="none" w:sz="0" w:space="0" w:color="auto"/>
          </w:divBdr>
        </w:div>
        <w:div w:id="663507045">
          <w:marLeft w:val="0"/>
          <w:marRight w:val="0"/>
          <w:marTop w:val="0"/>
          <w:marBottom w:val="0"/>
          <w:divBdr>
            <w:top w:val="none" w:sz="0" w:space="0" w:color="auto"/>
            <w:left w:val="none" w:sz="0" w:space="0" w:color="auto"/>
            <w:bottom w:val="none" w:sz="0" w:space="0" w:color="auto"/>
            <w:right w:val="none" w:sz="0" w:space="0" w:color="auto"/>
          </w:divBdr>
        </w:div>
        <w:div w:id="1261258918">
          <w:marLeft w:val="0"/>
          <w:marRight w:val="0"/>
          <w:marTop w:val="0"/>
          <w:marBottom w:val="0"/>
          <w:divBdr>
            <w:top w:val="none" w:sz="0" w:space="0" w:color="auto"/>
            <w:left w:val="none" w:sz="0" w:space="0" w:color="auto"/>
            <w:bottom w:val="none" w:sz="0" w:space="0" w:color="auto"/>
            <w:right w:val="none" w:sz="0" w:space="0" w:color="auto"/>
          </w:divBdr>
        </w:div>
        <w:div w:id="542325193">
          <w:marLeft w:val="0"/>
          <w:marRight w:val="0"/>
          <w:marTop w:val="0"/>
          <w:marBottom w:val="0"/>
          <w:divBdr>
            <w:top w:val="none" w:sz="0" w:space="0" w:color="auto"/>
            <w:left w:val="none" w:sz="0" w:space="0" w:color="auto"/>
            <w:bottom w:val="none" w:sz="0" w:space="0" w:color="auto"/>
            <w:right w:val="none" w:sz="0" w:space="0" w:color="auto"/>
          </w:divBdr>
        </w:div>
        <w:div w:id="1851021666">
          <w:marLeft w:val="0"/>
          <w:marRight w:val="0"/>
          <w:marTop w:val="0"/>
          <w:marBottom w:val="0"/>
          <w:divBdr>
            <w:top w:val="none" w:sz="0" w:space="0" w:color="auto"/>
            <w:left w:val="none" w:sz="0" w:space="0" w:color="auto"/>
            <w:bottom w:val="none" w:sz="0" w:space="0" w:color="auto"/>
            <w:right w:val="none" w:sz="0" w:space="0" w:color="auto"/>
          </w:divBdr>
        </w:div>
        <w:div w:id="887493855">
          <w:marLeft w:val="0"/>
          <w:marRight w:val="0"/>
          <w:marTop w:val="0"/>
          <w:marBottom w:val="0"/>
          <w:divBdr>
            <w:top w:val="none" w:sz="0" w:space="0" w:color="auto"/>
            <w:left w:val="none" w:sz="0" w:space="0" w:color="auto"/>
            <w:bottom w:val="none" w:sz="0" w:space="0" w:color="auto"/>
            <w:right w:val="none" w:sz="0" w:space="0" w:color="auto"/>
          </w:divBdr>
        </w:div>
        <w:div w:id="1121994008">
          <w:marLeft w:val="0"/>
          <w:marRight w:val="0"/>
          <w:marTop w:val="0"/>
          <w:marBottom w:val="0"/>
          <w:divBdr>
            <w:top w:val="none" w:sz="0" w:space="0" w:color="auto"/>
            <w:left w:val="none" w:sz="0" w:space="0" w:color="auto"/>
            <w:bottom w:val="none" w:sz="0" w:space="0" w:color="auto"/>
            <w:right w:val="none" w:sz="0" w:space="0" w:color="auto"/>
          </w:divBdr>
        </w:div>
        <w:div w:id="1195195780">
          <w:marLeft w:val="0"/>
          <w:marRight w:val="0"/>
          <w:marTop w:val="0"/>
          <w:marBottom w:val="0"/>
          <w:divBdr>
            <w:top w:val="none" w:sz="0" w:space="0" w:color="auto"/>
            <w:left w:val="none" w:sz="0" w:space="0" w:color="auto"/>
            <w:bottom w:val="none" w:sz="0" w:space="0" w:color="auto"/>
            <w:right w:val="none" w:sz="0" w:space="0" w:color="auto"/>
          </w:divBdr>
        </w:div>
        <w:div w:id="346561155">
          <w:marLeft w:val="0"/>
          <w:marRight w:val="0"/>
          <w:marTop w:val="0"/>
          <w:marBottom w:val="0"/>
          <w:divBdr>
            <w:top w:val="none" w:sz="0" w:space="0" w:color="auto"/>
            <w:left w:val="none" w:sz="0" w:space="0" w:color="auto"/>
            <w:bottom w:val="none" w:sz="0" w:space="0" w:color="auto"/>
            <w:right w:val="none" w:sz="0" w:space="0" w:color="auto"/>
          </w:divBdr>
        </w:div>
        <w:div w:id="386076291">
          <w:marLeft w:val="0"/>
          <w:marRight w:val="0"/>
          <w:marTop w:val="0"/>
          <w:marBottom w:val="0"/>
          <w:divBdr>
            <w:top w:val="none" w:sz="0" w:space="0" w:color="auto"/>
            <w:left w:val="none" w:sz="0" w:space="0" w:color="auto"/>
            <w:bottom w:val="none" w:sz="0" w:space="0" w:color="auto"/>
            <w:right w:val="none" w:sz="0" w:space="0" w:color="auto"/>
          </w:divBdr>
        </w:div>
        <w:div w:id="1210847044">
          <w:marLeft w:val="0"/>
          <w:marRight w:val="0"/>
          <w:marTop w:val="0"/>
          <w:marBottom w:val="0"/>
          <w:divBdr>
            <w:top w:val="none" w:sz="0" w:space="0" w:color="auto"/>
            <w:left w:val="none" w:sz="0" w:space="0" w:color="auto"/>
            <w:bottom w:val="none" w:sz="0" w:space="0" w:color="auto"/>
            <w:right w:val="none" w:sz="0" w:space="0" w:color="auto"/>
          </w:divBdr>
        </w:div>
        <w:div w:id="1008023015">
          <w:marLeft w:val="0"/>
          <w:marRight w:val="0"/>
          <w:marTop w:val="0"/>
          <w:marBottom w:val="0"/>
          <w:divBdr>
            <w:top w:val="none" w:sz="0" w:space="0" w:color="auto"/>
            <w:left w:val="none" w:sz="0" w:space="0" w:color="auto"/>
            <w:bottom w:val="none" w:sz="0" w:space="0" w:color="auto"/>
            <w:right w:val="none" w:sz="0" w:space="0" w:color="auto"/>
          </w:divBdr>
        </w:div>
        <w:div w:id="2103526199">
          <w:marLeft w:val="0"/>
          <w:marRight w:val="0"/>
          <w:marTop w:val="0"/>
          <w:marBottom w:val="0"/>
          <w:divBdr>
            <w:top w:val="none" w:sz="0" w:space="0" w:color="auto"/>
            <w:left w:val="none" w:sz="0" w:space="0" w:color="auto"/>
            <w:bottom w:val="none" w:sz="0" w:space="0" w:color="auto"/>
            <w:right w:val="none" w:sz="0" w:space="0" w:color="auto"/>
          </w:divBdr>
        </w:div>
        <w:div w:id="736822998">
          <w:marLeft w:val="0"/>
          <w:marRight w:val="0"/>
          <w:marTop w:val="0"/>
          <w:marBottom w:val="0"/>
          <w:divBdr>
            <w:top w:val="none" w:sz="0" w:space="0" w:color="auto"/>
            <w:left w:val="none" w:sz="0" w:space="0" w:color="auto"/>
            <w:bottom w:val="none" w:sz="0" w:space="0" w:color="auto"/>
            <w:right w:val="none" w:sz="0" w:space="0" w:color="auto"/>
          </w:divBdr>
        </w:div>
        <w:div w:id="958531802">
          <w:marLeft w:val="0"/>
          <w:marRight w:val="0"/>
          <w:marTop w:val="0"/>
          <w:marBottom w:val="0"/>
          <w:divBdr>
            <w:top w:val="none" w:sz="0" w:space="0" w:color="auto"/>
            <w:left w:val="none" w:sz="0" w:space="0" w:color="auto"/>
            <w:bottom w:val="none" w:sz="0" w:space="0" w:color="auto"/>
            <w:right w:val="none" w:sz="0" w:space="0" w:color="auto"/>
          </w:divBdr>
        </w:div>
        <w:div w:id="650133834">
          <w:marLeft w:val="0"/>
          <w:marRight w:val="0"/>
          <w:marTop w:val="0"/>
          <w:marBottom w:val="0"/>
          <w:divBdr>
            <w:top w:val="none" w:sz="0" w:space="0" w:color="auto"/>
            <w:left w:val="none" w:sz="0" w:space="0" w:color="auto"/>
            <w:bottom w:val="none" w:sz="0" w:space="0" w:color="auto"/>
            <w:right w:val="none" w:sz="0" w:space="0" w:color="auto"/>
          </w:divBdr>
        </w:div>
        <w:div w:id="1624186587">
          <w:marLeft w:val="0"/>
          <w:marRight w:val="0"/>
          <w:marTop w:val="0"/>
          <w:marBottom w:val="0"/>
          <w:divBdr>
            <w:top w:val="none" w:sz="0" w:space="0" w:color="auto"/>
            <w:left w:val="none" w:sz="0" w:space="0" w:color="auto"/>
            <w:bottom w:val="none" w:sz="0" w:space="0" w:color="auto"/>
            <w:right w:val="none" w:sz="0" w:space="0" w:color="auto"/>
          </w:divBdr>
        </w:div>
        <w:div w:id="955671139">
          <w:marLeft w:val="0"/>
          <w:marRight w:val="0"/>
          <w:marTop w:val="0"/>
          <w:marBottom w:val="0"/>
          <w:divBdr>
            <w:top w:val="none" w:sz="0" w:space="0" w:color="auto"/>
            <w:left w:val="none" w:sz="0" w:space="0" w:color="auto"/>
            <w:bottom w:val="none" w:sz="0" w:space="0" w:color="auto"/>
            <w:right w:val="none" w:sz="0" w:space="0" w:color="auto"/>
          </w:divBdr>
        </w:div>
        <w:div w:id="628627877">
          <w:marLeft w:val="0"/>
          <w:marRight w:val="0"/>
          <w:marTop w:val="0"/>
          <w:marBottom w:val="0"/>
          <w:divBdr>
            <w:top w:val="none" w:sz="0" w:space="0" w:color="auto"/>
            <w:left w:val="none" w:sz="0" w:space="0" w:color="auto"/>
            <w:bottom w:val="none" w:sz="0" w:space="0" w:color="auto"/>
            <w:right w:val="none" w:sz="0" w:space="0" w:color="auto"/>
          </w:divBdr>
        </w:div>
        <w:div w:id="1850754070">
          <w:marLeft w:val="0"/>
          <w:marRight w:val="0"/>
          <w:marTop w:val="0"/>
          <w:marBottom w:val="0"/>
          <w:divBdr>
            <w:top w:val="none" w:sz="0" w:space="0" w:color="auto"/>
            <w:left w:val="none" w:sz="0" w:space="0" w:color="auto"/>
            <w:bottom w:val="none" w:sz="0" w:space="0" w:color="auto"/>
            <w:right w:val="none" w:sz="0" w:space="0" w:color="auto"/>
          </w:divBdr>
        </w:div>
        <w:div w:id="282352398">
          <w:marLeft w:val="0"/>
          <w:marRight w:val="0"/>
          <w:marTop w:val="0"/>
          <w:marBottom w:val="0"/>
          <w:divBdr>
            <w:top w:val="none" w:sz="0" w:space="0" w:color="auto"/>
            <w:left w:val="none" w:sz="0" w:space="0" w:color="auto"/>
            <w:bottom w:val="none" w:sz="0" w:space="0" w:color="auto"/>
            <w:right w:val="none" w:sz="0" w:space="0" w:color="auto"/>
          </w:divBdr>
        </w:div>
        <w:div w:id="1227035664">
          <w:marLeft w:val="0"/>
          <w:marRight w:val="0"/>
          <w:marTop w:val="0"/>
          <w:marBottom w:val="0"/>
          <w:divBdr>
            <w:top w:val="none" w:sz="0" w:space="0" w:color="auto"/>
            <w:left w:val="none" w:sz="0" w:space="0" w:color="auto"/>
            <w:bottom w:val="none" w:sz="0" w:space="0" w:color="auto"/>
            <w:right w:val="none" w:sz="0" w:space="0" w:color="auto"/>
          </w:divBdr>
        </w:div>
        <w:div w:id="1831015510">
          <w:marLeft w:val="0"/>
          <w:marRight w:val="0"/>
          <w:marTop w:val="0"/>
          <w:marBottom w:val="0"/>
          <w:divBdr>
            <w:top w:val="none" w:sz="0" w:space="0" w:color="auto"/>
            <w:left w:val="none" w:sz="0" w:space="0" w:color="auto"/>
            <w:bottom w:val="none" w:sz="0" w:space="0" w:color="auto"/>
            <w:right w:val="none" w:sz="0" w:space="0" w:color="auto"/>
          </w:divBdr>
        </w:div>
        <w:div w:id="1145581330">
          <w:marLeft w:val="0"/>
          <w:marRight w:val="0"/>
          <w:marTop w:val="0"/>
          <w:marBottom w:val="0"/>
          <w:divBdr>
            <w:top w:val="none" w:sz="0" w:space="0" w:color="auto"/>
            <w:left w:val="none" w:sz="0" w:space="0" w:color="auto"/>
            <w:bottom w:val="none" w:sz="0" w:space="0" w:color="auto"/>
            <w:right w:val="none" w:sz="0" w:space="0" w:color="auto"/>
          </w:divBdr>
        </w:div>
        <w:div w:id="1522427616">
          <w:marLeft w:val="0"/>
          <w:marRight w:val="0"/>
          <w:marTop w:val="0"/>
          <w:marBottom w:val="0"/>
          <w:divBdr>
            <w:top w:val="none" w:sz="0" w:space="0" w:color="auto"/>
            <w:left w:val="none" w:sz="0" w:space="0" w:color="auto"/>
            <w:bottom w:val="none" w:sz="0" w:space="0" w:color="auto"/>
            <w:right w:val="none" w:sz="0" w:space="0" w:color="auto"/>
          </w:divBdr>
        </w:div>
        <w:div w:id="1271158524">
          <w:marLeft w:val="0"/>
          <w:marRight w:val="0"/>
          <w:marTop w:val="0"/>
          <w:marBottom w:val="0"/>
          <w:divBdr>
            <w:top w:val="none" w:sz="0" w:space="0" w:color="auto"/>
            <w:left w:val="none" w:sz="0" w:space="0" w:color="auto"/>
            <w:bottom w:val="none" w:sz="0" w:space="0" w:color="auto"/>
            <w:right w:val="none" w:sz="0" w:space="0" w:color="auto"/>
          </w:divBdr>
        </w:div>
        <w:div w:id="371728462">
          <w:marLeft w:val="0"/>
          <w:marRight w:val="0"/>
          <w:marTop w:val="0"/>
          <w:marBottom w:val="0"/>
          <w:divBdr>
            <w:top w:val="none" w:sz="0" w:space="0" w:color="auto"/>
            <w:left w:val="none" w:sz="0" w:space="0" w:color="auto"/>
            <w:bottom w:val="none" w:sz="0" w:space="0" w:color="auto"/>
            <w:right w:val="none" w:sz="0" w:space="0" w:color="auto"/>
          </w:divBdr>
        </w:div>
        <w:div w:id="1406952970">
          <w:marLeft w:val="0"/>
          <w:marRight w:val="0"/>
          <w:marTop w:val="0"/>
          <w:marBottom w:val="0"/>
          <w:divBdr>
            <w:top w:val="none" w:sz="0" w:space="0" w:color="auto"/>
            <w:left w:val="none" w:sz="0" w:space="0" w:color="auto"/>
            <w:bottom w:val="none" w:sz="0" w:space="0" w:color="auto"/>
            <w:right w:val="none" w:sz="0" w:space="0" w:color="auto"/>
          </w:divBdr>
        </w:div>
        <w:div w:id="714741088">
          <w:marLeft w:val="0"/>
          <w:marRight w:val="0"/>
          <w:marTop w:val="0"/>
          <w:marBottom w:val="0"/>
          <w:divBdr>
            <w:top w:val="none" w:sz="0" w:space="0" w:color="auto"/>
            <w:left w:val="none" w:sz="0" w:space="0" w:color="auto"/>
            <w:bottom w:val="none" w:sz="0" w:space="0" w:color="auto"/>
            <w:right w:val="none" w:sz="0" w:space="0" w:color="auto"/>
          </w:divBdr>
        </w:div>
        <w:div w:id="526868862">
          <w:marLeft w:val="0"/>
          <w:marRight w:val="0"/>
          <w:marTop w:val="0"/>
          <w:marBottom w:val="0"/>
          <w:divBdr>
            <w:top w:val="none" w:sz="0" w:space="0" w:color="auto"/>
            <w:left w:val="none" w:sz="0" w:space="0" w:color="auto"/>
            <w:bottom w:val="none" w:sz="0" w:space="0" w:color="auto"/>
            <w:right w:val="none" w:sz="0" w:space="0" w:color="auto"/>
          </w:divBdr>
        </w:div>
        <w:div w:id="1221406661">
          <w:marLeft w:val="0"/>
          <w:marRight w:val="0"/>
          <w:marTop w:val="0"/>
          <w:marBottom w:val="0"/>
          <w:divBdr>
            <w:top w:val="none" w:sz="0" w:space="0" w:color="auto"/>
            <w:left w:val="none" w:sz="0" w:space="0" w:color="auto"/>
            <w:bottom w:val="none" w:sz="0" w:space="0" w:color="auto"/>
            <w:right w:val="none" w:sz="0" w:space="0" w:color="auto"/>
          </w:divBdr>
        </w:div>
        <w:div w:id="734855668">
          <w:marLeft w:val="0"/>
          <w:marRight w:val="0"/>
          <w:marTop w:val="0"/>
          <w:marBottom w:val="0"/>
          <w:divBdr>
            <w:top w:val="none" w:sz="0" w:space="0" w:color="auto"/>
            <w:left w:val="none" w:sz="0" w:space="0" w:color="auto"/>
            <w:bottom w:val="none" w:sz="0" w:space="0" w:color="auto"/>
            <w:right w:val="none" w:sz="0" w:space="0" w:color="auto"/>
          </w:divBdr>
        </w:div>
        <w:div w:id="1897664172">
          <w:marLeft w:val="0"/>
          <w:marRight w:val="0"/>
          <w:marTop w:val="0"/>
          <w:marBottom w:val="0"/>
          <w:divBdr>
            <w:top w:val="none" w:sz="0" w:space="0" w:color="auto"/>
            <w:left w:val="none" w:sz="0" w:space="0" w:color="auto"/>
            <w:bottom w:val="none" w:sz="0" w:space="0" w:color="auto"/>
            <w:right w:val="none" w:sz="0" w:space="0" w:color="auto"/>
          </w:divBdr>
        </w:div>
        <w:div w:id="1739554067">
          <w:marLeft w:val="0"/>
          <w:marRight w:val="0"/>
          <w:marTop w:val="0"/>
          <w:marBottom w:val="0"/>
          <w:divBdr>
            <w:top w:val="none" w:sz="0" w:space="0" w:color="auto"/>
            <w:left w:val="none" w:sz="0" w:space="0" w:color="auto"/>
            <w:bottom w:val="none" w:sz="0" w:space="0" w:color="auto"/>
            <w:right w:val="none" w:sz="0" w:space="0" w:color="auto"/>
          </w:divBdr>
        </w:div>
        <w:div w:id="2001688991">
          <w:marLeft w:val="0"/>
          <w:marRight w:val="0"/>
          <w:marTop w:val="0"/>
          <w:marBottom w:val="0"/>
          <w:divBdr>
            <w:top w:val="none" w:sz="0" w:space="0" w:color="auto"/>
            <w:left w:val="none" w:sz="0" w:space="0" w:color="auto"/>
            <w:bottom w:val="none" w:sz="0" w:space="0" w:color="auto"/>
            <w:right w:val="none" w:sz="0" w:space="0" w:color="auto"/>
          </w:divBdr>
        </w:div>
        <w:div w:id="1011496269">
          <w:marLeft w:val="0"/>
          <w:marRight w:val="0"/>
          <w:marTop w:val="0"/>
          <w:marBottom w:val="0"/>
          <w:divBdr>
            <w:top w:val="none" w:sz="0" w:space="0" w:color="auto"/>
            <w:left w:val="none" w:sz="0" w:space="0" w:color="auto"/>
            <w:bottom w:val="none" w:sz="0" w:space="0" w:color="auto"/>
            <w:right w:val="none" w:sz="0" w:space="0" w:color="auto"/>
          </w:divBdr>
        </w:div>
        <w:div w:id="1640039504">
          <w:marLeft w:val="0"/>
          <w:marRight w:val="0"/>
          <w:marTop w:val="0"/>
          <w:marBottom w:val="0"/>
          <w:divBdr>
            <w:top w:val="none" w:sz="0" w:space="0" w:color="auto"/>
            <w:left w:val="none" w:sz="0" w:space="0" w:color="auto"/>
            <w:bottom w:val="none" w:sz="0" w:space="0" w:color="auto"/>
            <w:right w:val="none" w:sz="0" w:space="0" w:color="auto"/>
          </w:divBdr>
        </w:div>
        <w:div w:id="2022269952">
          <w:marLeft w:val="0"/>
          <w:marRight w:val="0"/>
          <w:marTop w:val="0"/>
          <w:marBottom w:val="0"/>
          <w:divBdr>
            <w:top w:val="none" w:sz="0" w:space="0" w:color="auto"/>
            <w:left w:val="none" w:sz="0" w:space="0" w:color="auto"/>
            <w:bottom w:val="none" w:sz="0" w:space="0" w:color="auto"/>
            <w:right w:val="none" w:sz="0" w:space="0" w:color="auto"/>
          </w:divBdr>
        </w:div>
        <w:div w:id="4400696">
          <w:marLeft w:val="0"/>
          <w:marRight w:val="0"/>
          <w:marTop w:val="0"/>
          <w:marBottom w:val="0"/>
          <w:divBdr>
            <w:top w:val="none" w:sz="0" w:space="0" w:color="auto"/>
            <w:left w:val="none" w:sz="0" w:space="0" w:color="auto"/>
            <w:bottom w:val="none" w:sz="0" w:space="0" w:color="auto"/>
            <w:right w:val="none" w:sz="0" w:space="0" w:color="auto"/>
          </w:divBdr>
        </w:div>
        <w:div w:id="873885716">
          <w:marLeft w:val="0"/>
          <w:marRight w:val="0"/>
          <w:marTop w:val="0"/>
          <w:marBottom w:val="0"/>
          <w:divBdr>
            <w:top w:val="none" w:sz="0" w:space="0" w:color="auto"/>
            <w:left w:val="none" w:sz="0" w:space="0" w:color="auto"/>
            <w:bottom w:val="none" w:sz="0" w:space="0" w:color="auto"/>
            <w:right w:val="none" w:sz="0" w:space="0" w:color="auto"/>
          </w:divBdr>
        </w:div>
        <w:div w:id="464857472">
          <w:marLeft w:val="0"/>
          <w:marRight w:val="0"/>
          <w:marTop w:val="0"/>
          <w:marBottom w:val="0"/>
          <w:divBdr>
            <w:top w:val="none" w:sz="0" w:space="0" w:color="auto"/>
            <w:left w:val="none" w:sz="0" w:space="0" w:color="auto"/>
            <w:bottom w:val="none" w:sz="0" w:space="0" w:color="auto"/>
            <w:right w:val="none" w:sz="0" w:space="0" w:color="auto"/>
          </w:divBdr>
          <w:divsChild>
            <w:div w:id="1560441277">
              <w:marLeft w:val="0"/>
              <w:marRight w:val="0"/>
              <w:marTop w:val="0"/>
              <w:marBottom w:val="0"/>
              <w:divBdr>
                <w:top w:val="none" w:sz="0" w:space="0" w:color="auto"/>
                <w:left w:val="none" w:sz="0" w:space="0" w:color="auto"/>
                <w:bottom w:val="none" w:sz="0" w:space="0" w:color="auto"/>
                <w:right w:val="none" w:sz="0" w:space="0" w:color="auto"/>
              </w:divBdr>
              <w:divsChild>
                <w:div w:id="864831412">
                  <w:marLeft w:val="0"/>
                  <w:marRight w:val="0"/>
                  <w:marTop w:val="0"/>
                  <w:marBottom w:val="0"/>
                  <w:divBdr>
                    <w:top w:val="none" w:sz="0" w:space="0" w:color="auto"/>
                    <w:left w:val="none" w:sz="0" w:space="0" w:color="auto"/>
                    <w:bottom w:val="none" w:sz="0" w:space="0" w:color="auto"/>
                    <w:right w:val="none" w:sz="0" w:space="0" w:color="auto"/>
                  </w:divBdr>
                  <w:divsChild>
                    <w:div w:id="1638412446">
                      <w:marLeft w:val="0"/>
                      <w:marRight w:val="0"/>
                      <w:marTop w:val="0"/>
                      <w:marBottom w:val="0"/>
                      <w:divBdr>
                        <w:top w:val="none" w:sz="0" w:space="0" w:color="auto"/>
                        <w:left w:val="none" w:sz="0" w:space="0" w:color="auto"/>
                        <w:bottom w:val="none" w:sz="0" w:space="0" w:color="auto"/>
                        <w:right w:val="none" w:sz="0" w:space="0" w:color="auto"/>
                      </w:divBdr>
                      <w:divsChild>
                        <w:div w:id="1231622306">
                          <w:marLeft w:val="0"/>
                          <w:marRight w:val="1080"/>
                          <w:marTop w:val="0"/>
                          <w:marBottom w:val="0"/>
                          <w:divBdr>
                            <w:top w:val="none" w:sz="0" w:space="0" w:color="auto"/>
                            <w:left w:val="none" w:sz="0" w:space="0" w:color="auto"/>
                            <w:bottom w:val="none" w:sz="0" w:space="0" w:color="auto"/>
                            <w:right w:val="none" w:sz="0" w:space="0" w:color="auto"/>
                          </w:divBdr>
                        </w:div>
                        <w:div w:id="533689762">
                          <w:marLeft w:val="0"/>
                          <w:marRight w:val="0"/>
                          <w:marTop w:val="0"/>
                          <w:marBottom w:val="0"/>
                          <w:divBdr>
                            <w:top w:val="none" w:sz="0" w:space="0" w:color="auto"/>
                            <w:left w:val="none" w:sz="0" w:space="0" w:color="auto"/>
                            <w:bottom w:val="none" w:sz="0" w:space="0" w:color="auto"/>
                            <w:right w:val="none" w:sz="0" w:space="0" w:color="auto"/>
                          </w:divBdr>
                          <w:divsChild>
                            <w:div w:id="63441151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329948">
      <w:bodyDiv w:val="1"/>
      <w:marLeft w:val="0"/>
      <w:marRight w:val="0"/>
      <w:marTop w:val="0"/>
      <w:marBottom w:val="0"/>
      <w:divBdr>
        <w:top w:val="none" w:sz="0" w:space="0" w:color="auto"/>
        <w:left w:val="none" w:sz="0" w:space="0" w:color="auto"/>
        <w:bottom w:val="none" w:sz="0" w:space="0" w:color="auto"/>
        <w:right w:val="none" w:sz="0" w:space="0" w:color="auto"/>
      </w:divBdr>
      <w:divsChild>
        <w:div w:id="1533612719">
          <w:marLeft w:val="0"/>
          <w:marRight w:val="0"/>
          <w:marTop w:val="0"/>
          <w:marBottom w:val="0"/>
          <w:divBdr>
            <w:top w:val="none" w:sz="0" w:space="0" w:color="auto"/>
            <w:left w:val="none" w:sz="0" w:space="0" w:color="auto"/>
            <w:bottom w:val="none" w:sz="0" w:space="0" w:color="auto"/>
            <w:right w:val="none" w:sz="0" w:space="0" w:color="auto"/>
          </w:divBdr>
        </w:div>
      </w:divsChild>
    </w:div>
    <w:div w:id="1477725674">
      <w:bodyDiv w:val="1"/>
      <w:marLeft w:val="0"/>
      <w:marRight w:val="0"/>
      <w:marTop w:val="0"/>
      <w:marBottom w:val="0"/>
      <w:divBdr>
        <w:top w:val="none" w:sz="0" w:space="0" w:color="auto"/>
        <w:left w:val="none" w:sz="0" w:space="0" w:color="auto"/>
        <w:bottom w:val="none" w:sz="0" w:space="0" w:color="auto"/>
        <w:right w:val="none" w:sz="0" w:space="0" w:color="auto"/>
      </w:divBdr>
      <w:divsChild>
        <w:div w:id="1665621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late.googleusercontent.com/translate_f" TargetMode="External"/><Relationship Id="rId18" Type="http://schemas.openxmlformats.org/officeDocument/2006/relationships/hyperlink" Target="https://translate.googleusercontent.com/translate_f" TargetMode="External"/><Relationship Id="rId26" Type="http://schemas.openxmlformats.org/officeDocument/2006/relationships/hyperlink" Target="https://translate.googleusercontent.com/translate_f" TargetMode="External"/><Relationship Id="rId39" Type="http://schemas.openxmlformats.org/officeDocument/2006/relationships/image" Target="media/image9.emf"/><Relationship Id="rId21" Type="http://schemas.openxmlformats.org/officeDocument/2006/relationships/hyperlink" Target="https://translate.googleusercontent.com/translate_f" TargetMode="External"/><Relationship Id="rId34" Type="http://schemas.openxmlformats.org/officeDocument/2006/relationships/hyperlink" Target="https://translate.googleusercontent.com/translate_f" TargetMode="External"/><Relationship Id="rId42" Type="http://schemas.openxmlformats.org/officeDocument/2006/relationships/image" Target="media/image12.emf"/><Relationship Id="rId47" Type="http://schemas.openxmlformats.org/officeDocument/2006/relationships/image" Target="media/image17.png"/><Relationship Id="rId50" Type="http://schemas.openxmlformats.org/officeDocument/2006/relationships/image" Target="media/image20.emf"/><Relationship Id="rId55" Type="http://schemas.openxmlformats.org/officeDocument/2006/relationships/image" Target="media/image25.emf"/><Relationship Id="rId63" Type="http://schemas.openxmlformats.org/officeDocument/2006/relationships/image" Target="media/image33.emf"/><Relationship Id="rId68" Type="http://schemas.openxmlformats.org/officeDocument/2006/relationships/image" Target="media/image38.emf"/><Relationship Id="rId76" Type="http://schemas.openxmlformats.org/officeDocument/2006/relationships/image" Target="media/image46.emf"/><Relationship Id="rId84" Type="http://schemas.openxmlformats.org/officeDocument/2006/relationships/image" Target="media/image54.emf"/><Relationship Id="rId7" Type="http://schemas.openxmlformats.org/officeDocument/2006/relationships/hyperlink" Target="https://translate.googleusercontent.com/translate_f" TargetMode="External"/><Relationship Id="rId71"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hyperlink" Target="https://translate.googleusercontent.com/translate_f" TargetMode="External"/><Relationship Id="rId29" Type="http://schemas.openxmlformats.org/officeDocument/2006/relationships/hyperlink" Target="https://translate.googleusercontent.com/translate_f" TargetMode="External"/><Relationship Id="rId11" Type="http://schemas.openxmlformats.org/officeDocument/2006/relationships/hyperlink" Target="https://translate.googleusercontent.com/translate_f" TargetMode="External"/><Relationship Id="rId24" Type="http://schemas.openxmlformats.org/officeDocument/2006/relationships/hyperlink" Target="https://translate.googleusercontent.com/translate_f" TargetMode="External"/><Relationship Id="rId32" Type="http://schemas.openxmlformats.org/officeDocument/2006/relationships/hyperlink" Target="https://translate.googleusercontent.com/translate_f" TargetMode="External"/><Relationship Id="rId37" Type="http://schemas.openxmlformats.org/officeDocument/2006/relationships/image" Target="media/image7.emf"/><Relationship Id="rId40" Type="http://schemas.openxmlformats.org/officeDocument/2006/relationships/image" Target="media/image10.emf"/><Relationship Id="rId45"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image" Target="media/image28.emf"/><Relationship Id="rId66" Type="http://schemas.openxmlformats.org/officeDocument/2006/relationships/image" Target="media/image36.emf"/><Relationship Id="rId74" Type="http://schemas.openxmlformats.org/officeDocument/2006/relationships/image" Target="media/image44.emf"/><Relationship Id="rId79"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image" Target="media/image52.emf"/><Relationship Id="rId19" Type="http://schemas.openxmlformats.org/officeDocument/2006/relationships/hyperlink" Target="https://translate.googleusercontent.com/translate_f" TargetMode="External"/><Relationship Id="rId4" Type="http://schemas.openxmlformats.org/officeDocument/2006/relationships/settings" Target="settings.xml"/><Relationship Id="rId9" Type="http://schemas.openxmlformats.org/officeDocument/2006/relationships/hyperlink" Target="https://translate.googleusercontent.com/translate_f" TargetMode="External"/><Relationship Id="rId14" Type="http://schemas.openxmlformats.org/officeDocument/2006/relationships/hyperlink" Target="https://translate.googleusercontent.com/translate_f" TargetMode="External"/><Relationship Id="rId22" Type="http://schemas.openxmlformats.org/officeDocument/2006/relationships/hyperlink" Target="https://translate.googleusercontent.com/translate_f" TargetMode="External"/><Relationship Id="rId27" Type="http://schemas.openxmlformats.org/officeDocument/2006/relationships/hyperlink" Target="https://translate.googleusercontent.com/translate_f" TargetMode="External"/><Relationship Id="rId30" Type="http://schemas.openxmlformats.org/officeDocument/2006/relationships/hyperlink" Target="https://translate.googleusercontent.com/translate_f" TargetMode="External"/><Relationship Id="rId35" Type="http://schemas.openxmlformats.org/officeDocument/2006/relationships/hyperlink" Target="https://translate.googleusercontent.com/translate_f" TargetMode="External"/><Relationship Id="rId43" Type="http://schemas.openxmlformats.org/officeDocument/2006/relationships/image" Target="media/image13.emf"/><Relationship Id="rId48" Type="http://schemas.openxmlformats.org/officeDocument/2006/relationships/image" Target="media/image18.emf"/><Relationship Id="rId56"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image" Target="media/image39.emf"/><Relationship Id="rId77" Type="http://schemas.openxmlformats.org/officeDocument/2006/relationships/image" Target="media/image47.emf"/><Relationship Id="rId8" Type="http://schemas.openxmlformats.org/officeDocument/2006/relationships/hyperlink" Target="https://translate.googleusercontent.com/translate_f" TargetMode="External"/><Relationship Id="rId51" Type="http://schemas.openxmlformats.org/officeDocument/2006/relationships/image" Target="media/image21.emf"/><Relationship Id="rId72" Type="http://schemas.openxmlformats.org/officeDocument/2006/relationships/image" Target="media/image42.emf"/><Relationship Id="rId80" Type="http://schemas.openxmlformats.org/officeDocument/2006/relationships/image" Target="media/image50.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translate.googleusercontent.com/translate_f" TargetMode="External"/><Relationship Id="rId17" Type="http://schemas.openxmlformats.org/officeDocument/2006/relationships/hyperlink" Target="https://translate.googleusercontent.com/translate_f" TargetMode="External"/><Relationship Id="rId25" Type="http://schemas.openxmlformats.org/officeDocument/2006/relationships/hyperlink" Target="https://translate.googleusercontent.com/translate_f" TargetMode="External"/><Relationship Id="rId33" Type="http://schemas.openxmlformats.org/officeDocument/2006/relationships/hyperlink" Target="https://translate.googleusercontent.com/translate_f" TargetMode="External"/><Relationship Id="rId38" Type="http://schemas.openxmlformats.org/officeDocument/2006/relationships/image" Target="media/image8.emf"/><Relationship Id="rId46" Type="http://schemas.openxmlformats.org/officeDocument/2006/relationships/image" Target="media/image16.emf"/><Relationship Id="rId59" Type="http://schemas.openxmlformats.org/officeDocument/2006/relationships/image" Target="media/image29.emf"/><Relationship Id="rId67" Type="http://schemas.openxmlformats.org/officeDocument/2006/relationships/image" Target="media/image37.emf"/><Relationship Id="rId20" Type="http://schemas.openxmlformats.org/officeDocument/2006/relationships/hyperlink" Target="https://translate.googleusercontent.com/translate_f" TargetMode="External"/><Relationship Id="rId41" Type="http://schemas.openxmlformats.org/officeDocument/2006/relationships/image" Target="media/image11.emf"/><Relationship Id="rId54" Type="http://schemas.openxmlformats.org/officeDocument/2006/relationships/image" Target="media/image24.emf"/><Relationship Id="rId62" Type="http://schemas.openxmlformats.org/officeDocument/2006/relationships/image" Target="media/image32.emf"/><Relationship Id="rId70" Type="http://schemas.openxmlformats.org/officeDocument/2006/relationships/image" Target="media/image40.emf"/><Relationship Id="rId75" Type="http://schemas.openxmlformats.org/officeDocument/2006/relationships/image" Target="media/image45.emf"/><Relationship Id="rId83"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image" Target="media/image6.emf"/><Relationship Id="rId15" Type="http://schemas.openxmlformats.org/officeDocument/2006/relationships/hyperlink" Target="https://translate.googleusercontent.com/translate_f" TargetMode="External"/><Relationship Id="rId23" Type="http://schemas.openxmlformats.org/officeDocument/2006/relationships/hyperlink" Target="https://translate.googleusercontent.com/translate_f" TargetMode="External"/><Relationship Id="rId28" Type="http://schemas.openxmlformats.org/officeDocument/2006/relationships/hyperlink" Target="https://translate.googleusercontent.com/translate_f" TargetMode="External"/><Relationship Id="rId36" Type="http://schemas.openxmlformats.org/officeDocument/2006/relationships/hyperlink" Target="https://translate.googleusercontent.com/translate_f" TargetMode="External"/><Relationship Id="rId49" Type="http://schemas.openxmlformats.org/officeDocument/2006/relationships/image" Target="media/image19.emf"/><Relationship Id="rId57" Type="http://schemas.openxmlformats.org/officeDocument/2006/relationships/image" Target="media/image27.emf"/><Relationship Id="rId10" Type="http://schemas.openxmlformats.org/officeDocument/2006/relationships/hyperlink" Target="https://translate.googleusercontent.com/translate_f" TargetMode="External"/><Relationship Id="rId31" Type="http://schemas.openxmlformats.org/officeDocument/2006/relationships/hyperlink" Target="https://translate.googleusercontent.com/translate_f" TargetMode="External"/><Relationship Id="rId44" Type="http://schemas.openxmlformats.org/officeDocument/2006/relationships/image" Target="media/image14.png"/><Relationship Id="rId52"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image" Target="media/image35.emf"/><Relationship Id="rId73" Type="http://schemas.openxmlformats.org/officeDocument/2006/relationships/image" Target="media/image43.emf"/><Relationship Id="rId78" Type="http://schemas.openxmlformats.org/officeDocument/2006/relationships/image" Target="media/image48.emf"/><Relationship Id="rId81" Type="http://schemas.openxmlformats.org/officeDocument/2006/relationships/image" Target="media/image51.emf"/><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5" Type="http://schemas.openxmlformats.org/officeDocument/2006/relationships/image" Target="media/image5.emf"/><Relationship Id="rId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E279F-1129-4A7C-BEA2-55A17519E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Pages>
  <Words>2224</Words>
  <Characters>12678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Holland</dc:creator>
  <cp:keywords/>
  <dc:description/>
  <cp:lastModifiedBy>James Holland</cp:lastModifiedBy>
  <cp:revision>11</cp:revision>
  <dcterms:created xsi:type="dcterms:W3CDTF">2018-11-22T19:58:00Z</dcterms:created>
  <dcterms:modified xsi:type="dcterms:W3CDTF">2018-11-24T20:24:00Z</dcterms:modified>
</cp:coreProperties>
</file>