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D8299" w14:textId="77777777" w:rsidR="009D7868" w:rsidRPr="000F50BC" w:rsidRDefault="00FC687F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0F50BC">
        <w:rPr>
          <w:rFonts w:ascii="Times New Roman" w:hAnsi="Times New Roman" w:cs="Times New Roman"/>
          <w:sz w:val="44"/>
          <w:szCs w:val="44"/>
        </w:rPr>
        <w:t xml:space="preserve">Assignment: Rule-Based Mini Stock </w:t>
      </w:r>
      <w:r w:rsidRPr="000F50BC">
        <w:rPr>
          <w:rFonts w:ascii="Times New Roman" w:hAnsi="Times New Roman" w:cs="Times New Roman"/>
          <w:spacing w:val="-2"/>
          <w:sz w:val="44"/>
          <w:szCs w:val="44"/>
        </w:rPr>
        <w:t>Advisor</w:t>
      </w:r>
    </w:p>
    <w:p w14:paraId="54082A1B" w14:textId="77777777" w:rsidR="009D7868" w:rsidRPr="000F50BC" w:rsidRDefault="009D7868">
      <w:pPr>
        <w:pStyle w:val="BodyText"/>
        <w:spacing w:before="82"/>
        <w:rPr>
          <w:rFonts w:ascii="Times New Roman" w:hAnsi="Times New Roman" w:cs="Times New Roman"/>
          <w:b/>
          <w:sz w:val="44"/>
          <w:szCs w:val="24"/>
        </w:rPr>
      </w:pPr>
    </w:p>
    <w:p w14:paraId="584437D5" w14:textId="77777777" w:rsidR="009D7868" w:rsidRPr="000F50BC" w:rsidRDefault="00FC687F">
      <w:pPr>
        <w:pStyle w:val="BodyText"/>
        <w:spacing w:line="249" w:lineRule="auto"/>
        <w:ind w:left="120"/>
        <w:rPr>
          <w:rFonts w:ascii="Times New Roman" w:hAnsi="Times New Roman" w:cs="Times New Roman"/>
          <w:sz w:val="24"/>
          <w:szCs w:val="24"/>
        </w:rPr>
      </w:pPr>
      <w:r w:rsidRPr="000F50BC">
        <w:rPr>
          <w:rFonts w:ascii="Times New Roman" w:hAnsi="Times New Roman" w:cs="Times New Roman"/>
          <w:sz w:val="24"/>
          <w:szCs w:val="24"/>
        </w:rPr>
        <w:t>This assignment requires you to implement a rule-based Mini Stock Advisor using pure logic (no ML models).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Follow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the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rules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provided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and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generate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Buy/Sell/Hold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recommendations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for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given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stock</w:t>
      </w:r>
      <w:r w:rsidRPr="000F50B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data.</w:t>
      </w:r>
    </w:p>
    <w:p w14:paraId="4C1EC10B" w14:textId="77777777" w:rsidR="009D7868" w:rsidRPr="000F50BC" w:rsidRDefault="009D7868">
      <w:pPr>
        <w:pStyle w:val="BodyText"/>
        <w:spacing w:before="132"/>
        <w:rPr>
          <w:rFonts w:ascii="Times New Roman" w:hAnsi="Times New Roman" w:cs="Times New Roman"/>
          <w:sz w:val="24"/>
          <w:szCs w:val="24"/>
        </w:rPr>
      </w:pPr>
    </w:p>
    <w:p w14:paraId="7F21309E" w14:textId="77777777" w:rsidR="00B9684E" w:rsidRPr="000F50BC" w:rsidRDefault="00FC687F">
      <w:pPr>
        <w:pStyle w:val="BodyText"/>
        <w:spacing w:line="249" w:lineRule="auto"/>
        <w:ind w:left="120"/>
        <w:rPr>
          <w:rFonts w:ascii="Times New Roman" w:hAnsi="Times New Roman" w:cs="Times New Roman"/>
          <w:b/>
          <w:spacing w:val="-5"/>
          <w:sz w:val="24"/>
          <w:szCs w:val="24"/>
        </w:rPr>
      </w:pPr>
      <w:r w:rsidRPr="000F50BC">
        <w:rPr>
          <w:rFonts w:ascii="Times New Roman" w:hAnsi="Times New Roman" w:cs="Times New Roman"/>
          <w:b/>
          <w:sz w:val="24"/>
          <w:szCs w:val="24"/>
        </w:rPr>
        <w:t>Ruleset:</w:t>
      </w:r>
      <w:r w:rsidRPr="000F50B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</w:p>
    <w:p w14:paraId="2FD9F6CF" w14:textId="57DE1D91" w:rsidR="00B9684E" w:rsidRPr="000F50BC" w:rsidRDefault="00FC687F">
      <w:pPr>
        <w:pStyle w:val="BodyText"/>
        <w:spacing w:line="249" w:lineRule="auto"/>
        <w:ind w:left="120"/>
        <w:rPr>
          <w:rFonts w:ascii="Times New Roman" w:hAnsi="Times New Roman" w:cs="Times New Roman"/>
          <w:sz w:val="24"/>
          <w:szCs w:val="24"/>
        </w:rPr>
      </w:pPr>
      <w:r w:rsidRPr="000F50BC">
        <w:rPr>
          <w:rFonts w:ascii="Times New Roman" w:hAnsi="Times New Roman" w:cs="Times New Roman"/>
          <w:sz w:val="24"/>
          <w:szCs w:val="24"/>
        </w:rPr>
        <w:t>1.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Compute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daily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percentage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change: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0F50BC">
        <w:rPr>
          <w:rFonts w:ascii="Times New Roman" w:hAnsi="Times New Roman" w:cs="Times New Roman"/>
          <w:sz w:val="24"/>
          <w:szCs w:val="24"/>
        </w:rPr>
        <w:t>percentage_change</w:t>
      </w:r>
      <w:proofErr w:type="spellEnd"/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=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0F50BC">
        <w:rPr>
          <w:rFonts w:ascii="Times New Roman" w:hAnsi="Times New Roman" w:cs="Times New Roman"/>
          <w:sz w:val="24"/>
          <w:szCs w:val="24"/>
        </w:rPr>
        <w:t>closing_price</w:t>
      </w:r>
      <w:proofErr w:type="spellEnd"/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-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0F50BC">
        <w:rPr>
          <w:rFonts w:ascii="Times New Roman" w:hAnsi="Times New Roman" w:cs="Times New Roman"/>
          <w:sz w:val="24"/>
          <w:szCs w:val="24"/>
        </w:rPr>
        <w:t>opening_price</w:t>
      </w:r>
      <w:proofErr w:type="spellEnd"/>
      <w:r w:rsidRPr="000F50BC">
        <w:rPr>
          <w:rFonts w:ascii="Times New Roman" w:hAnsi="Times New Roman" w:cs="Times New Roman"/>
          <w:sz w:val="24"/>
          <w:szCs w:val="24"/>
        </w:rPr>
        <w:t>)</w:t>
      </w:r>
      <w:r w:rsidRPr="000F50B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0F50BC">
        <w:rPr>
          <w:rFonts w:ascii="Times New Roman" w:hAnsi="Times New Roman" w:cs="Times New Roman"/>
          <w:sz w:val="24"/>
          <w:szCs w:val="24"/>
        </w:rPr>
        <w:t>opening_price</w:t>
      </w:r>
      <w:proofErr w:type="spellEnd"/>
      <w:r w:rsidRPr="000F50BC">
        <w:rPr>
          <w:rFonts w:ascii="Times New Roman" w:hAnsi="Times New Roman" w:cs="Times New Roman"/>
          <w:sz w:val="24"/>
          <w:szCs w:val="24"/>
        </w:rPr>
        <w:t xml:space="preserve">) * 100 </w:t>
      </w:r>
    </w:p>
    <w:p w14:paraId="576CD498" w14:textId="66F1F8D5" w:rsidR="00EF0B4C" w:rsidRPr="00EF0B4C" w:rsidRDefault="00EF0B4C" w:rsidP="00EF0B4C">
      <w:pPr>
        <w:pStyle w:val="BodyText"/>
        <w:spacing w:before="13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F50B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  <w:lang w:val="en-IN"/>
        </w:rPr>
        <w:t xml:space="preserve"> 2. </w:t>
      </w:r>
      <w:r w:rsidRPr="00EF0B4C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BUY</w:t>
      </w:r>
    </w:p>
    <w:p w14:paraId="0524AEF4" w14:textId="77777777" w:rsidR="00EF0B4C" w:rsidRPr="00EF0B4C" w:rsidRDefault="00EF0B4C" w:rsidP="00EF0B4C">
      <w:pPr>
        <w:pStyle w:val="BodyText"/>
        <w:spacing w:before="134"/>
        <w:rPr>
          <w:rFonts w:ascii="Times New Roman" w:hAnsi="Times New Roman" w:cs="Times New Roman"/>
          <w:sz w:val="24"/>
          <w:szCs w:val="24"/>
          <w:lang w:val="en-IN"/>
        </w:rPr>
      </w:pPr>
      <w:r w:rsidRPr="00EF0B4C">
        <w:rPr>
          <w:rFonts w:ascii="Times New Roman" w:hAnsi="Times New Roman" w:cs="Times New Roman"/>
          <w:sz w:val="24"/>
          <w:szCs w:val="24"/>
          <w:lang w:val="en-IN"/>
        </w:rPr>
        <w:t xml:space="preserve">Give a </w:t>
      </w: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>BUY</w:t>
      </w:r>
      <w:r w:rsidRPr="00EF0B4C">
        <w:rPr>
          <w:rFonts w:ascii="Times New Roman" w:hAnsi="Times New Roman" w:cs="Times New Roman"/>
          <w:sz w:val="24"/>
          <w:szCs w:val="24"/>
          <w:lang w:val="en-IN"/>
        </w:rPr>
        <w:t xml:space="preserve"> signal if </w:t>
      </w: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>any ONE</w:t>
      </w:r>
      <w:r w:rsidRPr="00EF0B4C">
        <w:rPr>
          <w:rFonts w:ascii="Times New Roman" w:hAnsi="Times New Roman" w:cs="Times New Roman"/>
          <w:sz w:val="24"/>
          <w:szCs w:val="24"/>
          <w:lang w:val="en-IN"/>
        </w:rPr>
        <w:t xml:space="preserve"> of these is true:</w:t>
      </w:r>
    </w:p>
    <w:p w14:paraId="3AF5D238" w14:textId="3EB41CBF" w:rsidR="00EF0B4C" w:rsidRPr="00B34426" w:rsidRDefault="00EF0B4C" w:rsidP="00B34426">
      <w:pPr>
        <w:pStyle w:val="BodyText"/>
        <w:numPr>
          <w:ilvl w:val="0"/>
          <w:numId w:val="1"/>
        </w:numPr>
        <w:spacing w:before="134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>Price goes up more than +2</w:t>
      </w:r>
      <w:proofErr w:type="gramStart"/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>%</w:t>
      </w:r>
      <w:r w:rsidR="00B34426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="00B3442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Today AND </w:t>
      </w:r>
      <w:r w:rsidR="004A7A5E" w:rsidRPr="00B34426">
        <w:rPr>
          <w:rFonts w:ascii="Times New Roman" w:hAnsi="Times New Roman" w:cs="Times New Roman"/>
          <w:b/>
          <w:bCs/>
          <w:sz w:val="24"/>
          <w:szCs w:val="24"/>
          <w:lang w:val="en-IN"/>
        </w:rPr>
        <w:t>yesterday,</w:t>
      </w:r>
      <w:r w:rsidRPr="00EF0B4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both had positive change</w:t>
      </w:r>
    </w:p>
    <w:p w14:paraId="342C4259" w14:textId="77777777" w:rsidR="004A7A5E" w:rsidRPr="006A65B0" w:rsidRDefault="004A7A5E" w:rsidP="006A65B0">
      <w:pPr>
        <w:pStyle w:val="NormalWeb"/>
        <w:numPr>
          <w:ilvl w:val="0"/>
          <w:numId w:val="1"/>
        </w:numPr>
        <w:spacing w:line="276" w:lineRule="auto"/>
      </w:pPr>
      <w:r w:rsidRPr="006A65B0">
        <w:t xml:space="preserve">A </w:t>
      </w:r>
      <w:r w:rsidRPr="006A65B0">
        <w:rPr>
          <w:rStyle w:val="Strong"/>
        </w:rPr>
        <w:t>positive change</w:t>
      </w:r>
      <w:r w:rsidRPr="006A65B0">
        <w:t xml:space="preserve"> simply means:</w:t>
      </w:r>
    </w:p>
    <w:p w14:paraId="20FA1C89" w14:textId="7BD02A3B" w:rsidR="004A7A5E" w:rsidRPr="000F50BC" w:rsidRDefault="004A7A5E" w:rsidP="004A7A5E">
      <w:pPr>
        <w:pStyle w:val="Heading3"/>
        <w:rPr>
          <w:sz w:val="32"/>
          <w:szCs w:val="32"/>
        </w:rPr>
      </w:pPr>
      <w:r w:rsidRPr="000F50BC">
        <w:rPr>
          <w:rFonts w:ascii="Segoe UI Emoji" w:hAnsi="Segoe UI Emoji" w:cs="Segoe UI Emoji"/>
          <w:b/>
          <w:bCs/>
          <w:sz w:val="32"/>
          <w:szCs w:val="32"/>
        </w:rPr>
        <w:t xml:space="preserve">Positive </w:t>
      </w:r>
      <w:proofErr w:type="gramStart"/>
      <w:r w:rsidRPr="000F50BC">
        <w:rPr>
          <w:rFonts w:ascii="Segoe UI Emoji" w:hAnsi="Segoe UI Emoji" w:cs="Segoe UI Emoji"/>
          <w:b/>
          <w:bCs/>
          <w:sz w:val="32"/>
          <w:szCs w:val="32"/>
        </w:rPr>
        <w:t>change :</w:t>
      </w:r>
      <w:proofErr w:type="gramEnd"/>
      <w:r w:rsidRPr="000F50BC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0F50BC">
        <w:rPr>
          <w:sz w:val="32"/>
          <w:szCs w:val="32"/>
        </w:rPr>
        <w:t xml:space="preserve"> The stock price </w:t>
      </w:r>
      <w:r w:rsidRPr="000F50BC">
        <w:rPr>
          <w:rStyle w:val="Strong"/>
          <w:b w:val="0"/>
          <w:bCs w:val="0"/>
          <w:sz w:val="32"/>
          <w:szCs w:val="32"/>
        </w:rPr>
        <w:t>increased</w:t>
      </w:r>
      <w:r w:rsidRPr="000F50BC">
        <w:rPr>
          <w:sz w:val="32"/>
          <w:szCs w:val="32"/>
        </w:rPr>
        <w:t xml:space="preserve"> compared to the previous day</w:t>
      </w:r>
      <w:r w:rsidR="00D3075A" w:rsidRPr="000F50BC">
        <w:rPr>
          <w:sz w:val="32"/>
          <w:szCs w:val="32"/>
        </w:rPr>
        <w:t>.</w:t>
      </w:r>
    </w:p>
    <w:p w14:paraId="46C0886A" w14:textId="77777777" w:rsidR="00D3075A" w:rsidRPr="000F50BC" w:rsidRDefault="00D3075A" w:rsidP="00D3075A">
      <w:pPr>
        <w:rPr>
          <w:sz w:val="26"/>
          <w:szCs w:val="26"/>
        </w:rPr>
      </w:pPr>
    </w:p>
    <w:p w14:paraId="67BCBEA3" w14:textId="09C53FE6" w:rsidR="00D3075A" w:rsidRPr="006A65B0" w:rsidRDefault="00D3075A" w:rsidP="00D3075A">
      <w:pPr>
        <w:rPr>
          <w:sz w:val="24"/>
          <w:szCs w:val="24"/>
          <w:u w:val="single"/>
        </w:rPr>
      </w:pPr>
      <w:r w:rsidRPr="006A65B0">
        <w:rPr>
          <w:sz w:val="24"/>
          <w:szCs w:val="24"/>
          <w:u w:val="single"/>
        </w:rPr>
        <w:t xml:space="preserve"> If </w:t>
      </w:r>
      <w:proofErr w:type="spellStart"/>
      <w:r w:rsidRPr="006A65B0">
        <w:rPr>
          <w:sz w:val="24"/>
          <w:szCs w:val="24"/>
          <w:u w:val="single"/>
        </w:rPr>
        <w:t>percentage_change</w:t>
      </w:r>
      <w:proofErr w:type="spellEnd"/>
      <w:r w:rsidRPr="006A65B0">
        <w:rPr>
          <w:sz w:val="24"/>
          <w:szCs w:val="24"/>
          <w:u w:val="single"/>
        </w:rPr>
        <w:t xml:space="preserve"> = ((</w:t>
      </w:r>
      <w:proofErr w:type="spellStart"/>
      <w:r w:rsidRPr="006A65B0">
        <w:rPr>
          <w:sz w:val="24"/>
          <w:szCs w:val="24"/>
          <w:u w:val="single"/>
        </w:rPr>
        <w:t>closing_price</w:t>
      </w:r>
      <w:proofErr w:type="spellEnd"/>
      <w:r w:rsidRPr="006A65B0">
        <w:rPr>
          <w:sz w:val="24"/>
          <w:szCs w:val="24"/>
          <w:u w:val="single"/>
        </w:rPr>
        <w:t xml:space="preserve"> - </w:t>
      </w:r>
      <w:proofErr w:type="spellStart"/>
      <w:r w:rsidRPr="006A65B0">
        <w:rPr>
          <w:sz w:val="24"/>
          <w:szCs w:val="24"/>
          <w:u w:val="single"/>
        </w:rPr>
        <w:t>opening_price</w:t>
      </w:r>
      <w:proofErr w:type="spellEnd"/>
      <w:r w:rsidRPr="006A65B0">
        <w:rPr>
          <w:sz w:val="24"/>
          <w:szCs w:val="24"/>
          <w:u w:val="single"/>
        </w:rPr>
        <w:t xml:space="preserve">) / </w:t>
      </w:r>
      <w:proofErr w:type="spellStart"/>
      <w:r w:rsidRPr="006A65B0">
        <w:rPr>
          <w:sz w:val="24"/>
          <w:szCs w:val="24"/>
          <w:u w:val="single"/>
        </w:rPr>
        <w:t>opening_price</w:t>
      </w:r>
      <w:proofErr w:type="spellEnd"/>
      <w:r w:rsidRPr="006A65B0">
        <w:rPr>
          <w:sz w:val="24"/>
          <w:szCs w:val="24"/>
          <w:u w:val="single"/>
        </w:rPr>
        <w:t>) * 100</w:t>
      </w:r>
    </w:p>
    <w:p w14:paraId="7D1918F6" w14:textId="77777777" w:rsidR="00D3075A" w:rsidRPr="00D3075A" w:rsidRDefault="00D3075A" w:rsidP="00D3075A">
      <w:pPr>
        <w:rPr>
          <w:b/>
          <w:bCs/>
          <w:sz w:val="26"/>
          <w:szCs w:val="26"/>
          <w:lang w:val="en-IN"/>
        </w:rPr>
      </w:pPr>
      <w:r w:rsidRPr="00D3075A">
        <w:rPr>
          <w:b/>
          <w:bCs/>
          <w:sz w:val="26"/>
          <w:szCs w:val="26"/>
          <w:lang w:val="en-IN"/>
        </w:rPr>
        <w:t>Then:</w:t>
      </w:r>
    </w:p>
    <w:p w14:paraId="46DFA29B" w14:textId="77777777" w:rsidR="00D3075A" w:rsidRPr="00D3075A" w:rsidRDefault="00D3075A" w:rsidP="00D3075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D3075A">
        <w:rPr>
          <w:sz w:val="24"/>
          <w:szCs w:val="24"/>
          <w:lang w:val="en-IN"/>
        </w:rPr>
        <w:t xml:space="preserve">If </w:t>
      </w:r>
      <w:proofErr w:type="spellStart"/>
      <w:r w:rsidRPr="00D3075A">
        <w:rPr>
          <w:b/>
          <w:bCs/>
          <w:sz w:val="24"/>
          <w:szCs w:val="24"/>
          <w:lang w:val="en-IN"/>
        </w:rPr>
        <w:t>percentage_change</w:t>
      </w:r>
      <w:proofErr w:type="spellEnd"/>
      <w:r w:rsidRPr="00D3075A">
        <w:rPr>
          <w:b/>
          <w:bCs/>
          <w:sz w:val="24"/>
          <w:szCs w:val="24"/>
          <w:lang w:val="en-IN"/>
        </w:rPr>
        <w:t xml:space="preserve"> &gt; 0</w:t>
      </w:r>
      <w:r w:rsidRPr="00D3075A">
        <w:rPr>
          <w:sz w:val="24"/>
          <w:szCs w:val="24"/>
          <w:lang w:val="en-IN"/>
        </w:rPr>
        <w:t xml:space="preserve">, it is a </w:t>
      </w:r>
      <w:r w:rsidRPr="00D3075A">
        <w:rPr>
          <w:b/>
          <w:bCs/>
          <w:sz w:val="24"/>
          <w:szCs w:val="24"/>
          <w:lang w:val="en-IN"/>
        </w:rPr>
        <w:t>positive change</w:t>
      </w:r>
      <w:r w:rsidRPr="00D3075A">
        <w:rPr>
          <w:sz w:val="24"/>
          <w:szCs w:val="24"/>
          <w:lang w:val="en-IN"/>
        </w:rPr>
        <w:t xml:space="preserve"> (price went up).</w:t>
      </w:r>
    </w:p>
    <w:p w14:paraId="0A4C04A3" w14:textId="14C2A927" w:rsidR="004A7A5E" w:rsidRPr="006A65B0" w:rsidRDefault="00D3075A" w:rsidP="00D3075A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D3075A">
        <w:rPr>
          <w:sz w:val="24"/>
          <w:szCs w:val="24"/>
          <w:lang w:val="en-IN"/>
        </w:rPr>
        <w:t xml:space="preserve">If </w:t>
      </w:r>
      <w:proofErr w:type="spellStart"/>
      <w:r w:rsidRPr="00D3075A">
        <w:rPr>
          <w:b/>
          <w:bCs/>
          <w:sz w:val="24"/>
          <w:szCs w:val="24"/>
          <w:lang w:val="en-IN"/>
        </w:rPr>
        <w:t>percentage_change</w:t>
      </w:r>
      <w:proofErr w:type="spellEnd"/>
      <w:r w:rsidRPr="00D3075A">
        <w:rPr>
          <w:b/>
          <w:bCs/>
          <w:sz w:val="24"/>
          <w:szCs w:val="24"/>
          <w:lang w:val="en-IN"/>
        </w:rPr>
        <w:t xml:space="preserve"> &lt; 0</w:t>
      </w:r>
      <w:r w:rsidRPr="00D3075A">
        <w:rPr>
          <w:sz w:val="24"/>
          <w:szCs w:val="24"/>
          <w:lang w:val="en-IN"/>
        </w:rPr>
        <w:t xml:space="preserve">, it is a </w:t>
      </w:r>
      <w:r w:rsidRPr="00D3075A">
        <w:rPr>
          <w:b/>
          <w:bCs/>
          <w:sz w:val="24"/>
          <w:szCs w:val="24"/>
          <w:lang w:val="en-IN"/>
        </w:rPr>
        <w:t>negative change</w:t>
      </w:r>
      <w:r w:rsidRPr="00D3075A">
        <w:rPr>
          <w:sz w:val="24"/>
          <w:szCs w:val="24"/>
          <w:lang w:val="en-IN"/>
        </w:rPr>
        <w:t xml:space="preserve"> (price went down).</w:t>
      </w:r>
    </w:p>
    <w:p w14:paraId="6D9B75E2" w14:textId="16BFA935" w:rsidR="00EF0B4C" w:rsidRPr="000F50BC" w:rsidRDefault="00EF0B4C" w:rsidP="00EF0B4C">
      <w:pPr>
        <w:pStyle w:val="BodyText"/>
        <w:spacing w:before="13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F50BC"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r w:rsidRPr="000617AA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SELL</w:t>
      </w:r>
    </w:p>
    <w:p w14:paraId="00064D2D" w14:textId="77777777" w:rsidR="00EF0B4C" w:rsidRPr="00EF0B4C" w:rsidRDefault="00EF0B4C" w:rsidP="000617A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0B4C">
        <w:rPr>
          <w:rFonts w:ascii="Times New Roman" w:hAnsi="Times New Roman" w:cs="Times New Roman"/>
          <w:sz w:val="24"/>
          <w:szCs w:val="24"/>
        </w:rPr>
        <w:t>Give a SELL signal if any ONE of these is true:</w:t>
      </w:r>
    </w:p>
    <w:p w14:paraId="0CCB6462" w14:textId="77777777" w:rsidR="00EF0B4C" w:rsidRPr="00EF0B4C" w:rsidRDefault="00EF0B4C" w:rsidP="000617A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0B4C">
        <w:rPr>
          <w:rFonts w:ascii="Times New Roman" w:hAnsi="Times New Roman" w:cs="Times New Roman"/>
          <w:sz w:val="24"/>
          <w:szCs w:val="24"/>
        </w:rPr>
        <w:t>Price drops more than –2%</w:t>
      </w:r>
    </w:p>
    <w:p w14:paraId="71D6BD72" w14:textId="2AB849C4" w:rsidR="00EF0B4C" w:rsidRPr="00EF0B4C" w:rsidRDefault="00EF0B4C" w:rsidP="000617A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0B4C">
        <w:rPr>
          <w:rFonts w:ascii="Times New Roman" w:hAnsi="Times New Roman" w:cs="Times New Roman"/>
          <w:sz w:val="24"/>
          <w:szCs w:val="24"/>
        </w:rPr>
        <w:t xml:space="preserve">Today AND </w:t>
      </w:r>
      <w:r w:rsidR="004A7A5E" w:rsidRPr="00D75CDA">
        <w:rPr>
          <w:rFonts w:ascii="Times New Roman" w:hAnsi="Times New Roman" w:cs="Times New Roman"/>
          <w:sz w:val="24"/>
          <w:szCs w:val="24"/>
        </w:rPr>
        <w:t>yesterday,</w:t>
      </w:r>
      <w:r w:rsidRPr="00EF0B4C">
        <w:rPr>
          <w:rFonts w:ascii="Times New Roman" w:hAnsi="Times New Roman" w:cs="Times New Roman"/>
          <w:sz w:val="24"/>
          <w:szCs w:val="24"/>
        </w:rPr>
        <w:t xml:space="preserve"> both had negative change</w:t>
      </w:r>
    </w:p>
    <w:p w14:paraId="11D2E655" w14:textId="77777777" w:rsidR="004A7A5E" w:rsidRPr="00D75CDA" w:rsidRDefault="004A7A5E" w:rsidP="004A7A5E">
      <w:pPr>
        <w:pStyle w:val="BodyText"/>
        <w:spacing w:before="13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5CDA">
        <w:rPr>
          <w:rFonts w:ascii="Times New Roman" w:hAnsi="Times New Roman" w:cs="Times New Roman"/>
          <w:sz w:val="24"/>
          <w:szCs w:val="24"/>
        </w:rPr>
        <w:t>4</w:t>
      </w:r>
      <w:r w:rsidRPr="00D75CDA">
        <w:rPr>
          <w:rFonts w:ascii="Times New Roman" w:hAnsi="Times New Roman" w:cs="Times New Roman"/>
          <w:b/>
          <w:bCs/>
          <w:sz w:val="24"/>
          <w:szCs w:val="24"/>
          <w:u w:val="single"/>
        </w:rPr>
        <w:t>. HOLD</w:t>
      </w:r>
    </w:p>
    <w:p w14:paraId="62DB11FC" w14:textId="77777777" w:rsidR="004A7A5E" w:rsidRPr="004A7A5E" w:rsidRDefault="004A7A5E" w:rsidP="004A7A5E">
      <w:pPr>
        <w:pStyle w:val="BodyText"/>
        <w:spacing w:before="134"/>
        <w:rPr>
          <w:rFonts w:ascii="Times New Roman" w:hAnsi="Times New Roman" w:cs="Times New Roman"/>
          <w:sz w:val="24"/>
          <w:szCs w:val="24"/>
          <w:lang w:val="en-IN"/>
        </w:rPr>
      </w:pPr>
      <w:r w:rsidRPr="004A7A5E">
        <w:rPr>
          <w:rFonts w:ascii="Times New Roman" w:hAnsi="Times New Roman" w:cs="Times New Roman"/>
          <w:sz w:val="24"/>
          <w:szCs w:val="24"/>
          <w:lang w:val="en-IN"/>
        </w:rPr>
        <w:t xml:space="preserve">Give a </w:t>
      </w:r>
      <w:r w:rsidRPr="004A7A5E">
        <w:rPr>
          <w:rFonts w:ascii="Times New Roman" w:hAnsi="Times New Roman" w:cs="Times New Roman"/>
          <w:b/>
          <w:bCs/>
          <w:sz w:val="24"/>
          <w:szCs w:val="24"/>
          <w:lang w:val="en-IN"/>
        </w:rPr>
        <w:t>HOLD</w:t>
      </w:r>
      <w:r w:rsidRPr="004A7A5E">
        <w:rPr>
          <w:rFonts w:ascii="Times New Roman" w:hAnsi="Times New Roman" w:cs="Times New Roman"/>
          <w:sz w:val="24"/>
          <w:szCs w:val="24"/>
          <w:lang w:val="en-IN"/>
        </w:rPr>
        <w:t xml:space="preserve"> signal if:</w:t>
      </w:r>
    </w:p>
    <w:p w14:paraId="094DD8DA" w14:textId="77777777" w:rsidR="004A7A5E" w:rsidRPr="004A7A5E" w:rsidRDefault="004A7A5E" w:rsidP="004A7A5E">
      <w:pPr>
        <w:pStyle w:val="BodyText"/>
        <w:numPr>
          <w:ilvl w:val="0"/>
          <w:numId w:val="3"/>
        </w:numPr>
        <w:spacing w:before="134"/>
        <w:rPr>
          <w:rFonts w:ascii="Times New Roman" w:hAnsi="Times New Roman" w:cs="Times New Roman"/>
          <w:sz w:val="24"/>
          <w:szCs w:val="24"/>
          <w:lang w:val="en-IN"/>
        </w:rPr>
      </w:pPr>
      <w:r w:rsidRPr="004A7A5E">
        <w:rPr>
          <w:rFonts w:ascii="Times New Roman" w:hAnsi="Times New Roman" w:cs="Times New Roman"/>
          <w:b/>
          <w:bCs/>
          <w:sz w:val="24"/>
          <w:szCs w:val="24"/>
          <w:lang w:val="en-IN"/>
        </w:rPr>
        <w:t>Price change is between –2% and +2%</w:t>
      </w:r>
      <w:r w:rsidRPr="004A7A5E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4A7A5E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A7A5E">
        <w:rPr>
          <w:rFonts w:ascii="Times New Roman" w:hAnsi="Times New Roman" w:cs="Times New Roman"/>
          <w:b/>
          <w:bCs/>
          <w:sz w:val="24"/>
          <w:szCs w:val="24"/>
          <w:lang w:val="en-IN"/>
        </w:rPr>
        <w:t>AND</w:t>
      </w:r>
    </w:p>
    <w:p w14:paraId="0A84D0AE" w14:textId="77777777" w:rsidR="004A7A5E" w:rsidRPr="004A7A5E" w:rsidRDefault="004A7A5E" w:rsidP="004A7A5E">
      <w:pPr>
        <w:pStyle w:val="BodyText"/>
        <w:numPr>
          <w:ilvl w:val="0"/>
          <w:numId w:val="3"/>
        </w:numPr>
        <w:spacing w:before="134"/>
        <w:rPr>
          <w:rFonts w:ascii="Times New Roman" w:hAnsi="Times New Roman" w:cs="Times New Roman"/>
          <w:sz w:val="24"/>
          <w:szCs w:val="24"/>
          <w:lang w:val="en-IN"/>
        </w:rPr>
      </w:pPr>
      <w:r w:rsidRPr="004A7A5E">
        <w:rPr>
          <w:rFonts w:ascii="Times New Roman" w:hAnsi="Times New Roman" w:cs="Times New Roman"/>
          <w:sz w:val="24"/>
          <w:szCs w:val="24"/>
          <w:lang w:val="en-IN"/>
        </w:rPr>
        <w:t>No buy/sell rule is triggered.</w:t>
      </w:r>
    </w:p>
    <w:p w14:paraId="0CB15DA5" w14:textId="77777777" w:rsidR="009D7868" w:rsidRPr="000F50BC" w:rsidRDefault="009D7868">
      <w:pPr>
        <w:pStyle w:val="BodyText"/>
        <w:spacing w:before="134"/>
        <w:rPr>
          <w:rFonts w:ascii="Times New Roman" w:hAnsi="Times New Roman" w:cs="Times New Roman"/>
          <w:sz w:val="24"/>
          <w:szCs w:val="24"/>
        </w:rPr>
      </w:pPr>
    </w:p>
    <w:p w14:paraId="23ED48C4" w14:textId="77777777" w:rsidR="00B9684E" w:rsidRPr="000F50BC" w:rsidRDefault="00FC687F">
      <w:pPr>
        <w:pStyle w:val="BodyText"/>
        <w:spacing w:line="249" w:lineRule="auto"/>
        <w:ind w:left="120" w:right="445"/>
        <w:rPr>
          <w:rFonts w:ascii="Times New Roman" w:hAnsi="Times New Roman" w:cs="Times New Roman"/>
          <w:b/>
          <w:sz w:val="24"/>
          <w:szCs w:val="24"/>
        </w:rPr>
      </w:pPr>
      <w:r w:rsidRPr="000F50BC">
        <w:rPr>
          <w:rFonts w:ascii="Times New Roman" w:hAnsi="Times New Roman" w:cs="Times New Roman"/>
          <w:b/>
          <w:sz w:val="24"/>
          <w:szCs w:val="24"/>
        </w:rPr>
        <w:t>Tasks:</w:t>
      </w:r>
    </w:p>
    <w:p w14:paraId="5493AB3E" w14:textId="77777777" w:rsidR="00B9684E" w:rsidRPr="000F50BC" w:rsidRDefault="00FC687F">
      <w:pPr>
        <w:pStyle w:val="BodyText"/>
        <w:spacing w:line="249" w:lineRule="auto"/>
        <w:ind w:left="120" w:right="445"/>
        <w:rPr>
          <w:rFonts w:ascii="Times New Roman" w:hAnsi="Times New Roman" w:cs="Times New Roman"/>
          <w:sz w:val="24"/>
          <w:szCs w:val="24"/>
        </w:rPr>
      </w:pPr>
      <w:r w:rsidRPr="000F50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 xml:space="preserve">1. Compute the daily percent change for each record in a dataset of 10 days. </w:t>
      </w:r>
    </w:p>
    <w:p w14:paraId="3F85833F" w14:textId="77777777" w:rsidR="00B9684E" w:rsidRPr="000F50BC" w:rsidRDefault="00FC687F">
      <w:pPr>
        <w:pStyle w:val="BodyText"/>
        <w:spacing w:line="249" w:lineRule="auto"/>
        <w:ind w:left="120" w:right="445"/>
        <w:rPr>
          <w:rFonts w:ascii="Times New Roman" w:hAnsi="Times New Roman" w:cs="Times New Roman"/>
          <w:spacing w:val="-3"/>
          <w:sz w:val="24"/>
          <w:szCs w:val="24"/>
        </w:rPr>
      </w:pPr>
      <w:r w:rsidRPr="000F50BC">
        <w:rPr>
          <w:rFonts w:ascii="Times New Roman" w:hAnsi="Times New Roman" w:cs="Times New Roman"/>
          <w:sz w:val="24"/>
          <w:szCs w:val="24"/>
        </w:rPr>
        <w:t>2. Apply the rule-based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system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to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classify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each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day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as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BUY,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SELL,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or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F50BC">
        <w:rPr>
          <w:rFonts w:ascii="Times New Roman" w:hAnsi="Times New Roman" w:cs="Times New Roman"/>
          <w:sz w:val="24"/>
          <w:szCs w:val="24"/>
        </w:rPr>
        <w:t>HOLD.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</w:p>
    <w:p w14:paraId="71EA95AB" w14:textId="01001356" w:rsidR="00B9684E" w:rsidRPr="000F50BC" w:rsidRDefault="00FC687F">
      <w:pPr>
        <w:pStyle w:val="BodyText"/>
        <w:spacing w:line="249" w:lineRule="auto"/>
        <w:ind w:left="120" w:right="445"/>
        <w:rPr>
          <w:rFonts w:ascii="Times New Roman" w:hAnsi="Times New Roman" w:cs="Times New Roman"/>
          <w:sz w:val="24"/>
          <w:szCs w:val="24"/>
        </w:rPr>
      </w:pPr>
      <w:r w:rsidRPr="000F50BC">
        <w:rPr>
          <w:rFonts w:ascii="Times New Roman" w:hAnsi="Times New Roman" w:cs="Times New Roman"/>
          <w:sz w:val="24"/>
          <w:szCs w:val="24"/>
        </w:rPr>
        <w:t>3.</w:t>
      </w:r>
      <w:r w:rsidRPr="000F50B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4A7A5E" w:rsidRPr="000F50BC">
        <w:rPr>
          <w:rFonts w:ascii="Times New Roman" w:hAnsi="Times New Roman" w:cs="Times New Roman"/>
          <w:sz w:val="24"/>
          <w:szCs w:val="24"/>
        </w:rPr>
        <w:t>Plot the bar graphs, histogram and scatter plot using R by creating a sample data frame.</w:t>
      </w:r>
      <w:r w:rsidRPr="000F50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622EEE" w14:textId="4F7CB124" w:rsidR="009D7868" w:rsidRPr="000F50BC" w:rsidRDefault="009D7868">
      <w:pPr>
        <w:pStyle w:val="BodyText"/>
        <w:spacing w:line="249" w:lineRule="auto"/>
        <w:ind w:left="120" w:right="445"/>
        <w:rPr>
          <w:rFonts w:ascii="Times New Roman" w:hAnsi="Times New Roman" w:cs="Times New Roman"/>
          <w:sz w:val="24"/>
          <w:szCs w:val="24"/>
        </w:rPr>
      </w:pPr>
    </w:p>
    <w:sectPr w:rsidR="009D7868" w:rsidRPr="000F50BC">
      <w:type w:val="continuous"/>
      <w:pgSz w:w="12240" w:h="15840"/>
      <w:pgMar w:top="15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0FC"/>
    <w:multiLevelType w:val="multilevel"/>
    <w:tmpl w:val="440E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A0FBD"/>
    <w:multiLevelType w:val="multilevel"/>
    <w:tmpl w:val="D304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F31CB"/>
    <w:multiLevelType w:val="multilevel"/>
    <w:tmpl w:val="FCB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433E9"/>
    <w:multiLevelType w:val="multilevel"/>
    <w:tmpl w:val="4F54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68"/>
    <w:rsid w:val="000617AA"/>
    <w:rsid w:val="000F50BC"/>
    <w:rsid w:val="00445E8D"/>
    <w:rsid w:val="004A7A5E"/>
    <w:rsid w:val="006A65B0"/>
    <w:rsid w:val="009D7868"/>
    <w:rsid w:val="00A360A2"/>
    <w:rsid w:val="00B31B48"/>
    <w:rsid w:val="00B34426"/>
    <w:rsid w:val="00B9684E"/>
    <w:rsid w:val="00D3075A"/>
    <w:rsid w:val="00D75CDA"/>
    <w:rsid w:val="00EF0B4C"/>
    <w:rsid w:val="00FC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A827"/>
  <w15:docId w15:val="{DCD5E33E-96D2-41F7-8186-D154198B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2">
    <w:name w:val="heading 2"/>
    <w:basedOn w:val="Normal"/>
    <w:link w:val="Heading2Char"/>
    <w:uiPriority w:val="9"/>
    <w:qFormat/>
    <w:rsid w:val="00EF0B4C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87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EF0B4C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EF0B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B4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Yuvraj Pawar</cp:lastModifiedBy>
  <cp:revision>2</cp:revision>
  <dcterms:created xsi:type="dcterms:W3CDTF">2025-11-21T15:23:00Z</dcterms:created>
  <dcterms:modified xsi:type="dcterms:W3CDTF">2025-11-21T15:23:00Z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2025-11-21T00:00:00Z</vt:filetime>
  </property>
  <property fmtid="{D5CDD505-2E9C-101B-9397-08002B2CF9AE}" pid="5" name="Producer">
    <vt:lpwstr>ReportLab PDF Library - www.reportlab.com</vt:lpwstr>
  </property>
</Properties>
</file>