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D5FD" w14:textId="496DDF72" w:rsidR="00264D3D" w:rsidRDefault="00B62F14" w:rsidP="00B62F14">
      <w:r w:rsidRPr="00B62F14">
        <w:t>Cambridge International AS and A Level Physics Coursebook</w:t>
      </w:r>
    </w:p>
    <w:p w14:paraId="637C10ED" w14:textId="77777777" w:rsidR="00264D3D" w:rsidRDefault="00264D3D" w:rsidP="00B62F14"/>
    <w:p w14:paraId="11DE6D3D" w14:textId="77777777" w:rsidR="00031232" w:rsidRDefault="004E4BF5" w:rsidP="00B62F14">
      <w:r>
        <w:t xml:space="preserve">This is an example page from the textbook. </w:t>
      </w:r>
    </w:p>
    <w:p w14:paraId="446EBCC1" w14:textId="00EEFC37" w:rsidR="00244CFA" w:rsidRDefault="00244CFA" w:rsidP="00031232">
      <w:pPr>
        <w:pStyle w:val="ListParagraph"/>
        <w:numPr>
          <w:ilvl w:val="0"/>
          <w:numId w:val="1"/>
        </w:numPr>
      </w:pPr>
      <w:r>
        <w:t xml:space="preserve">The main </w:t>
      </w:r>
      <w:r w:rsidR="00CA13A9">
        <w:t>advantage</w:t>
      </w:r>
      <w:r>
        <w:t xml:space="preserve"> </w:t>
      </w:r>
      <w:r w:rsidR="00CA13A9">
        <w:t xml:space="preserve">of Adobe over </w:t>
      </w:r>
      <w:r w:rsidR="00A0691B">
        <w:t xml:space="preserve">Apache </w:t>
      </w:r>
      <w:r w:rsidR="00CA13A9">
        <w:t>Tika parser: Adobe</w:t>
      </w:r>
      <w:r w:rsidR="004E4BF5">
        <w:t xml:space="preserve"> </w:t>
      </w:r>
      <w:r w:rsidR="00432EC3">
        <w:t>c</w:t>
      </w:r>
      <w:r w:rsidR="00BD4EC1">
        <w:t xml:space="preserve">an extract titles </w:t>
      </w:r>
      <w:r w:rsidR="00AC77F1">
        <w:t xml:space="preserve">that are </w:t>
      </w:r>
      <w:r w:rsidR="00BD4EC1">
        <w:t>in bold</w:t>
      </w:r>
      <w:r w:rsidR="00AC77F1">
        <w:t xml:space="preserve"> front</w:t>
      </w:r>
      <w:r w:rsidR="00BD4EC1">
        <w:t xml:space="preserve"> separately</w:t>
      </w:r>
      <w:r w:rsidR="00A4554F">
        <w:t>, compared to the Tika parser which ignores font formatting</w:t>
      </w:r>
      <w:r w:rsidR="001A02FC">
        <w:t xml:space="preserve"> and extracts everything as a string</w:t>
      </w:r>
      <w:r w:rsidR="00A4554F">
        <w:t>.</w:t>
      </w:r>
      <w:r w:rsidR="00BD4EC1">
        <w:t xml:space="preserve"> </w:t>
      </w:r>
    </w:p>
    <w:p w14:paraId="739514BB" w14:textId="51236FEC" w:rsidR="00031232" w:rsidRDefault="00432EC3" w:rsidP="00031232">
      <w:pPr>
        <w:pStyle w:val="ListParagraph"/>
        <w:numPr>
          <w:ilvl w:val="0"/>
          <w:numId w:val="1"/>
        </w:numPr>
      </w:pPr>
      <w:r>
        <w:t xml:space="preserve">It can also </w:t>
      </w:r>
      <w:r w:rsidR="001A02FC">
        <w:t xml:space="preserve">separately </w:t>
      </w:r>
      <w:r>
        <w:t>extract bullet points</w:t>
      </w:r>
      <w:r w:rsidR="001A02FC">
        <w:t xml:space="preserve">, </w:t>
      </w:r>
      <w:r>
        <w:t>paragraphs</w:t>
      </w:r>
      <w:r w:rsidR="00A4554F">
        <w:t xml:space="preserve">, </w:t>
      </w:r>
      <w:r w:rsidR="001A02FC">
        <w:t xml:space="preserve">pages etc </w:t>
      </w:r>
      <w:r w:rsidR="00A4554F">
        <w:t xml:space="preserve">same as </w:t>
      </w:r>
      <w:proofErr w:type="gramStart"/>
      <w:r w:rsidR="00A4554F">
        <w:t>T</w:t>
      </w:r>
      <w:r w:rsidR="00A0691B">
        <w:t>i</w:t>
      </w:r>
      <w:r w:rsidR="00A4554F">
        <w:t>ka  parser</w:t>
      </w:r>
      <w:proofErr w:type="gramEnd"/>
      <w:r w:rsidR="00A4554F">
        <w:t>.</w:t>
      </w:r>
      <w:r w:rsidR="000E3CBA">
        <w:t xml:space="preserve"> </w:t>
      </w:r>
    </w:p>
    <w:p w14:paraId="00186BF8" w14:textId="57898E8B" w:rsidR="00264D3D" w:rsidRDefault="000E3CBA" w:rsidP="00031232">
      <w:pPr>
        <w:pStyle w:val="ListParagraph"/>
        <w:numPr>
          <w:ilvl w:val="0"/>
          <w:numId w:val="1"/>
        </w:numPr>
      </w:pPr>
      <w:r>
        <w:t>Adob</w:t>
      </w:r>
      <w:r w:rsidR="00031232">
        <w:t xml:space="preserve">e </w:t>
      </w:r>
      <w:r>
        <w:t xml:space="preserve">is also capable of </w:t>
      </w:r>
      <w:r w:rsidR="00031232">
        <w:t xml:space="preserve">reading the </w:t>
      </w:r>
      <w:r w:rsidR="00E847FC">
        <w:t>left side content of the document first and then the content on the right</w:t>
      </w:r>
      <w:r w:rsidR="00AC77F1">
        <w:t xml:space="preserve"> side</w:t>
      </w:r>
      <w:r w:rsidR="001A02FC">
        <w:t>, same as Tika parser.</w:t>
      </w:r>
    </w:p>
    <w:p w14:paraId="11EE3969" w14:textId="77777777" w:rsidR="00A9749A" w:rsidRDefault="00A9749A" w:rsidP="00B62F14"/>
    <w:p w14:paraId="2B9C30B3" w14:textId="74B0E4FD" w:rsidR="00A9749A" w:rsidRDefault="00A9749A" w:rsidP="00B62F14">
      <w:r>
        <w:rPr>
          <w:noProof/>
        </w:rPr>
        <w:drawing>
          <wp:inline distT="0" distB="0" distL="0" distR="0" wp14:anchorId="414DA7C9" wp14:editId="0E7BCB9E">
            <wp:extent cx="5731510" cy="3122930"/>
            <wp:effectExtent l="0" t="0" r="2540" b="1270"/>
            <wp:docPr id="1864275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53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09DA" w14:textId="081F8D76" w:rsidR="00B62F14" w:rsidRDefault="00B62F14"/>
    <w:sectPr w:rsidR="00B6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56FC"/>
    <w:multiLevelType w:val="hybridMultilevel"/>
    <w:tmpl w:val="6F2EB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67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FE"/>
    <w:rsid w:val="00031232"/>
    <w:rsid w:val="000E3CBA"/>
    <w:rsid w:val="001A02FC"/>
    <w:rsid w:val="001D1434"/>
    <w:rsid w:val="00244CFA"/>
    <w:rsid w:val="00264D3D"/>
    <w:rsid w:val="00432EC3"/>
    <w:rsid w:val="004E4BF5"/>
    <w:rsid w:val="005D69FE"/>
    <w:rsid w:val="00630F8C"/>
    <w:rsid w:val="007208C6"/>
    <w:rsid w:val="00771697"/>
    <w:rsid w:val="00817173"/>
    <w:rsid w:val="00A0691B"/>
    <w:rsid w:val="00A4554F"/>
    <w:rsid w:val="00A9749A"/>
    <w:rsid w:val="00AC77F1"/>
    <w:rsid w:val="00AF05D6"/>
    <w:rsid w:val="00B62F14"/>
    <w:rsid w:val="00BD4EC1"/>
    <w:rsid w:val="00C41380"/>
    <w:rsid w:val="00CA13A9"/>
    <w:rsid w:val="00CF6A2D"/>
    <w:rsid w:val="00E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CF2B"/>
  <w15:chartTrackingRefBased/>
  <w15:docId w15:val="{9EFCB834-01F2-4638-BE60-BFCC7663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5d6cc78-71b9-42e6-aa2a-b9889a0f080f}" enabled="0" method="" siteId="{75d6cc78-71b9-42e6-aa2a-b9889a0f08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81</Words>
  <Characters>464</Characters>
  <Application>Microsoft Office Word</Application>
  <DocSecurity>0</DocSecurity>
  <Lines>3</Lines>
  <Paragraphs>1</Paragraphs>
  <ScaleCrop>false</ScaleCrop>
  <Company>Cambridge University Press &amp; Assessment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 Pagoni</dc:creator>
  <cp:keywords/>
  <dc:description/>
  <cp:lastModifiedBy>Marieta Pagoni</cp:lastModifiedBy>
  <cp:revision>20</cp:revision>
  <dcterms:created xsi:type="dcterms:W3CDTF">2024-05-08T08:14:00Z</dcterms:created>
  <dcterms:modified xsi:type="dcterms:W3CDTF">2024-05-13T12:38:00Z</dcterms:modified>
</cp:coreProperties>
</file>