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2F" w:rsidRPr="005F45CB" w:rsidRDefault="00DC752F" w:rsidP="005F45CB">
      <w:pPr>
        <w:bidi/>
        <w:spacing w:before="480" w:after="480" w:line="240" w:lineRule="auto"/>
        <w:jc w:val="center"/>
        <w:rPr>
          <w:rFonts w:ascii="Times New Roman" w:eastAsia="Times New Roman" w:hAnsi="Times New Roman" w:cs="B Nazanin"/>
          <w:b/>
          <w:bCs/>
          <w:sz w:val="28"/>
          <w:szCs w:val="28"/>
          <w:rtl/>
        </w:rPr>
      </w:pPr>
      <w:r w:rsidRPr="005F45CB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نیازمندیهای گزارشات مدیریت </w:t>
      </w:r>
      <w:r w:rsidR="00096B4A" w:rsidRPr="005F45CB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اهداف </w:t>
      </w:r>
      <w:r w:rsidRPr="005F45CB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فروش</w:t>
      </w:r>
    </w:p>
    <w:p w:rsidR="00DC752F" w:rsidRPr="005F45CB" w:rsidRDefault="00DC752F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DC752F">
        <w:rPr>
          <w:rFonts w:ascii="Times New Roman" w:eastAsia="Times New Roman" w:hAnsi="Times New Roman" w:cs="B Nazanin"/>
          <w:sz w:val="24"/>
          <w:szCs w:val="24"/>
        </w:rPr>
        <w:pict>
          <v:rect id="_x0000_i1095" style="width:0;height:.75pt" o:hralign="right" o:bullet="t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کاتالوگ گزارش‌های مورد نیاز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(Reporting Requirements)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این فهرست گزارش‌هایی است که باید به صورت دوره‌ای یا سیستمی تولید شوند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: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برنامه‌ریزی اهداف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دقت پیش‌بینی فروش، زمان تهیه برنامه اهداف، تعداد اهداف تعریف‌شده، درصد اهداف مبتنی بر داده‌های واقعی، میزان هماهنگی با استراتژی شرکت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سالانه / فصلی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تخصیص اهداف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پوشش تخصیص اهداف به فروشندگان، ضریب عادلانه توزیع اهداف، درصد تخصیص به مناطق، نرخ دسترسی فروشندگان به هدف، درصد شفافیت ابلاغ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ماهانه / فصلی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۱-۳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مدیریت اهداف مناطق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تحقق هدف هر منطقه، انحرا</w:t>
      </w:r>
      <w:bookmarkStart w:id="0" w:name="_GoBack"/>
      <w:bookmarkEnd w:id="0"/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ف از برنامه تعیین‌شده، نرخ رشد فروش منطقه، سهم منطقه از کل فروش، تحلیل عوامل مؤثر بر تحقق هدف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ماهانه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۱-۴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مدیریت اهداف فروشندگان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تحقق هدف فردی هر فروشنده، تعداد فروش بسته‌شده، نرخ رشد فروش فردی، درصد فروشندگان موفق به تحقق هدف، تحلیل شکاف عملکرد فروشندگان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هفتگی / ماهانه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۱-۵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پایش اهداف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تعداد هشدارهای صادرشده، زمان واکنش به انحراف، درصد اثربخشی هشدارها، تحلیل الگوی انحرافات، اقدامات اصلاحی انجام‌شده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روزانه / هفتگی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lastRenderedPageBreak/>
        <w:t>۱-۶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تحلیل میزان تحقق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واریانس تبیین‌شده، تعداد بینش‌های کاربردی، نرخ استفاده از بینش‌ها در تصمیم‌گیری، کیفیت تحلیل‌های انجام‌شده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ماهانه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۱-۷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بازنگری اهداف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تعداد بازنگری‌های انجام‌شده، میانگین زمان انجام هر بازنگری، دلایل بازنگری، نرخ اثربخشی بازنگری‌ها، درصد واقع‌بینی اهداف بازنگری‌شده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دوره تولید: دوره‌ای (هر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۳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ماه)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۱-۸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 عملکرد اهداف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زمان تهیه گزارش، دقت داده‌ها، نرخ انتشار به‌موقع گزارش‌ها، میزان رضایت مخاطبان، نرخ تأثیرگذاری گزارش‌ها در تصمیم‌گیری، نرخ خطای گزارش‌ها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دوره تولید: ماهانه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معماری داشبورد مدیریت اهداف فروش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(Dashboard Requirements)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اجزای بصری داشبورد که باید در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Power BI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یا ابزار مشابه پیاده‌سازی شوند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: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الف) داشبورد مدیریتی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(Executive View)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کارت‌های خلاصه عملکرد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(KPI Cards)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درصد تحقق هدف کلی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با مقایسه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MoM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و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YoY)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، تعداد فروشندگان موفق به تحقق هدف، تعداد مناطق موفق به تحقق هدف، تعداد هشدارهای فعال، تعداد بازنگری‌های انجام‌شده در دوره، میانگین زمان واکنش به انحراف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نمودار روند تحقق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(Trend Chart)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مقایسه تحقق هدف در ماه‌های اخیر، نمایش پیشرفت تدریجی به سمت هدف، نمایش انحراف از هدف در بازه‌های زمانی مختلف، نمایش درصد تحقق هدف به تفکیک ماه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۲-۳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نقشه حرارتی تحقق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(Heatmap)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درصد تحقق هدف در سطح استان‌ها و مناطق، نمایش مناطق با عملکرد بالاتر و پایین‌تر از هدف، نمایش شکاف عملکردی بین مناطق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۲-۴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جدول مقایسه‌ای تحقق اهداف مناطق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هدف تعیین‌شده، فروش بالفعل، درصد تحقق هدف، انحراف از برنامه، نرخ رشد فروش به تفکیک هر منطقه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lastRenderedPageBreak/>
        <w:t>۲-۵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جدول رتبه‌بندی فروشندگان بر اساس تحقق هدف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شامل: رتبه فروشنده، نام فروشنده، هدف فردی، فروش بالفعل، درصد تحقق هدف، تعداد سفارش بسته‌شده، وضعیت (سبز/زرد/قرمز)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۲-۶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نمودار تحلیل شکاف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(Gap Analysis)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شکاف بین عملکرد فعلی و هدف تعیین‌شده، نمایش میزان انحراف در هر منطقه، نمایش میزان انحراف در هر فروشنده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تب‌های داشبورد اصلی مدیریت اهداف فروش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۱: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برنامه‌ریزی و تخصیص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دقت پیش‌بینی فروش، زمان تهیه برنامه، ضریب عادلانه توزیع، درصد پوشش تخصیص، تحلیل روش‌های تخصیص اهداف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۲: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تحقق اهداف مناطق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نقشه حرارتی تحقق هدف مناطق، جدول مقایسه‌ای مناطق، تحلیل انحراف از برنامه، تحلیل عوامل مؤثر بر تحقق هدف در هر منطقه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۳: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تحقق اهداف فروشندگان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رتبه‌بندی فروشندگان بر اساس تحقق هدف، نمودار عملکرد فردی در مقابل هدف، تحلیل شکاف عملکرد فروشندگان، شناسایی فروشندگان نیازمند بهبود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۴: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پایش و هشدارها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هشدارهای فعال، زمان واکنش به انحراف، تحلیل الگوی انحرافات، اقدامات اصلاحی در حال اجرا، وضعیت پیگیری انحرافات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۵: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تحلیل و بینش‌ها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درصد واریانس تبیین‌شده، بینش‌های استخراج‌شده از تحلیل اهداف، نرخ استفاده از بینش‌ها در تصمیم‌گیری، تحلیل ریشه‌ای انحرافات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۶: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بازنگری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تعداد و زمان بازنگری‌ها، دلایل بازنگری، اثربخشی بازنگری‌ها، تأثیر بازنگری بر بهبود عملکرد، برنامه بازنگری آینده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تب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۷: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گزارش‌های عملکرد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زمان تهیه گزارش، دقت داده‌ها، رضایت مخاطبان، نرخ انتشار به‌موقع، نرخ تأثیرگذاری گزارش‌ها، برنامه بهبود گزارش‌دهی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lastRenderedPageBreak/>
        <w:t>ب) داشبورد عملیاتی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(Operations View)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۲-۷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وضعیت لحظه‌ای تحقق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درصد تحقق هدف امروز، فاصله تا هدف ماهانه، تعداد فروشندگان در وضعیت سبز/زرد/قرمز، تعداد مناطق در وضعیت سبز/زرد/قرمز، هشدارهای فعال لحظه‌ای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۲-۸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پایش لحظه‌ای انحرافات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نمایش انحراف لحظه‌ای از هدف در سطح فروشندگان و مناطق، هشدار خودکار در صورت انحراف بیش از حد مجاز، زمان واکنش به انحرافات جدید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۲-۹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وضعیت اقدامات اصلاحی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لیست اقدامات اصلاحی در حال اجرا، وضعیت پیشرفت هر اقدام، زمان باقیمانده تا تکمیل، تأثیر اقدامات بر کاهش انحراف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۲-۱۰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پیش‌بینی تحقق هدف تا پایان دوره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پیش‌بینی درصد تحقق هدف تا پایان ماه/سال، نمایش فاصله پیش‌بینی‌شده تا هدف، احتمال رسیدن به هدف بر اساس روند فعلی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نیازمندی‌های عملکردی و تحلیلی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(Functional Requirements)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قابلیت‌هایی که کاربر باید در گزارش‌ها داشته باشد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: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۳-۱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قابلیت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Drill-down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امکان حرکت از سطح کل شرکت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→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منطقه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→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شهر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→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فروشنده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→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جزئیات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عملکرد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یک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فروشنده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 w:hint="cs"/>
          <w:color w:val="0F1115"/>
          <w:sz w:val="24"/>
          <w:szCs w:val="24"/>
          <w:rtl/>
        </w:rPr>
        <w:t>خاص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۳-۲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فیلترهای چندگانه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بازه زمانی (روز، هفته، ماه، فصل، سال و بازه دلخواه)، منطقه جغرافیایی، فروشنده، دسته محصول، نوع هدف (کلی/منطقه‌ای/فردی)، وضعیت تحقق (سبز/زرد/قرمز)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۳-۳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تحلیل مقایسه‌ای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مقایسه عملکرد واقعی در مقابل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(Budget vs. </w:t>
      </w:r>
      <w:proofErr w:type="gramStart"/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Actual)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،</w:t>
      </w:r>
      <w:proofErr w:type="gramEnd"/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مقایسه عملکرد با دوره مشابه قبل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(MoM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و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YoY)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، مقایسه عملکرد مناطق با یکدیگر، مقایسه عملکرد فروشندگان با یکدیگر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۳-۴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هشدارهای خودکار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(Alerts)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اعلان خودکار در صورت کاهش تحقق هدف به زیر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، هشدار در صورت انحراف بیش از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از هدف، هشدار برای فروشندگان با عملکرد پایین‌تر از حد قابل قبول، هشدار برای مناطق با عملکرد پایین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lastRenderedPageBreak/>
        <w:t>۳-۵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خروجی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(Export)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امکان دریافت خروجی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Excel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از لیست فروشندگان/مناطق با عملکرد پایین، امکان دریافت خروجی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Excel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از هشدارها و انحرافات، امکان دریافت خروجی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PDF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از داشبوردها و گزارش‌ها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۳-۶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تحلیل پیش‌بینی و سناریو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پیش‌بینی تحقق هدف تا پایان دوره بر اساس روند فعلی، شبیه‌سازی سناریوهای مختلف برای رسیدن به هدف، تحلیل چه-اگر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(What-If Analysis)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برای تعیین اقدامات مورد نیاز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100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۴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شاخص‌های کلیدی عملکرد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(KPI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های اصلی داشبورد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برنامه‌ریزی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دقت پیش‌بینی: (پیش‌بینی فروش / فروش واقعی)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۹۰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زمان تهیه برنامه: زمان سپری‌شده از شروع تا پایان تدوین برنامه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هفته)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اهداف مبتنی بر داده: (تعداد اهداف مبتنی بر داده / کل اهداف)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تخصیص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پوشش تخصیص: (تعداد فروشندگان دارای هدف / کل فروشندگان)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ضریب عادلانه توزیع: نسبت انحراف معیار اهداف تخصیص‌یافته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۱۵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نرخ شفافیت ابلاغ: (تعداد فروشندگان مطلع از هدف / کل فروشندگان)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تحقق هدف منطقه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تحقق هدف منطقه: (فروش بالفعل منطقه / هدف منطقه)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۸۵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انحراف از برنامه: (فروش بالفعل - هدف برنامه‌ریزی‌شده) / هدف برنامه‌ریزی‌شده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نرخ رشد فروش منطقه: ((فروش جاری منطقه - فروش قبل منطقه) / فروش قبل منطقه)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تحقق هدف فردی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تحقق هدف فردی: (فروش فروشنده / هدف فردی)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تعداد فروش بسته‌شده: تعداد قراردادهای امضا شده توسط هر فروشنده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۵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قرارداد)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فروشندگان موفق: (تعداد فروشندگان با تحقق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 xml:space="preserve"> /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کل فروشندگان)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۷۰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پایش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تعداد هشدارهای صادرشده: تعداد اعلان‌های انحراف از هدف (قابل مشاهده)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زمان واکنش به انحراف: میانگین زمان از صدور هشدار تا اقدام اصلاحی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ساعت)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نرخ اثربخشی هشدارها: (تعداد هشدارهای منجر به بهبود / کل هشدارها)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lastRenderedPageBreak/>
        <w:t>دسته تحلیل تحقق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درصد واریانس تبیین‌شده: درصد از واریانس فروش که توسط مدل تحلیلی توضیح داده شده است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۸۵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تعداد بینش‌های کاربردی: تعداد بینش‌های استخراج‌شده از تحلیل اهداف (قابل مشاهده)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نرخ استفاده از بینش‌ها: (تعداد بینش‌های استفاده‌شده در تصمیم‌گیری / کل بینش‌ها)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۷۰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بازنگری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تعداد بازنگری‌ها: تعداد دفعات بازنگری اهداف در دوره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بار در سال)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زمان انجام بازنگری: میانگین زمان هر بازنگری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هفته)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نرخ اثربخشی بازنگری: (تعداد بازنگری‌های منجر به بهبود عملکرد / کل بازنگری‌ها)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۷۰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دسته گزارش عملکرد اهداف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>: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زمان تهیه گزارش: زمان سپری‌شده از درخواست تا تحویل گزارش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≤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۳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روز کاری)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دقت داده‌ها: (تعداد داده‌های صحیح / کل داده‌های گزارش) ×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 (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۹۵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رضایت مخاطبان: میانگین امتیاز رضایت از گزارش‌ها در نظرسنجی (حد قابل قبول: 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</w:rPr>
        <w:t>≥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۸۰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از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۱۰۰)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۵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ساختار فنی و پیاده‌سازی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(Technical Requirements)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۵-۱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منابع داده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(Data Sources)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فروش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(ERP):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داده‌های فروش، سفارش‌ها، فاکتورها (روزانه)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CRM: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اطلاعات مشتریان، سرنخ‌ها، تعاملات (روزانه)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بودجه‌ریزی: اهداف فروش، برنامه‌ها، پیش‌بینی‌ها (سالانه/ماهانه)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عملکرد فروشندگان: اطلاعات فروشندگان، اهداف فردی (ماهانه)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مدیریت عملکرد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: KPI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ها، هشدارها، اقدامات اصلاحی (روزانه)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گزارش‌دهی: گزارش‌های عملکرد، داشبوردها (روزانه)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۵-۲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فرکانس به‌روزرسانی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داده‌های فروش و تحقق هدف: روزانه (هر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۲۴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ساعت یک‌بار)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داده‌های هشدارها و انحرافات: لحظه‌ای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(Real-time)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داده‌های اهداف و برنامه‌ها: ماهانه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داده‌های بازنگری و تحلیل: دوره‌ای (هر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۳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ماه)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۵-۳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جدول‌های داده مورد نیاز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اهداف فروش: شناسه هدف، نوع هدف (کلی/منطقه/فردی)، مبلغ هدف، دوره، تاریخ شروع، تاریخ پایان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فروش: شناسه سفارش، تاریخ، مبلغ، منطقه، فروشنده، محصول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lastRenderedPageBreak/>
        <w:t>مناطق: شناسه منطقه، نام، استان، شهر، هدف منطقه‌ای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فروشندگان: شناسه فروشنده، نام، منطقه، هدف فردی، عملکرد ماهانه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هشدارها: شناسه هشدار، نوع، تاریخ صدور، وضعیت، اقدام انجام‌شده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بازنگری‌ها: شناسه بازنگری، تاریخ، دلیل، اهداف جدید، نتیجه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گزارش‌ها: شناسه گزارش، تاریخ تهیه، نوع گزارش، مخاطب، امتیاز رضایت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۵-۴</w:t>
      </w:r>
      <w:r>
        <w:rPr>
          <w:rFonts w:ascii="Segoe UI" w:eastAsia="Times New Roman" w:hAnsi="Segoe UI" w:cs="B Nazanin"/>
          <w:b/>
          <w:bCs/>
          <w:color w:val="0F1115"/>
          <w:sz w:val="24"/>
          <w:szCs w:val="24"/>
          <w:lang w:bidi="fa-IR"/>
        </w:rPr>
        <w:t xml:space="preserve">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سطوح دسترسی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(Access Levels)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مدیرعامل: دسترسی کامل به همه داشبوردها و گزارش‌های اهداف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مدیر فروش: دسترسی به همه مناطق، فروشندگان، تحلیل‌ها و بازنگری‌ها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مدیر منطقه: دسترسی به منطقه خود و فروشندگان زیرمجموعه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فروشنده: دسترسی به هدف فردی، عملکرد خود، رتبه خود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تحلیلگر: دسترسی کامل برای تهیه گزارش‌های تحلیلی و پیش‌بینی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102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۶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اولویت‌بندی پیاده‌سازی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(Implementation Roadmap)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فاز اول (ماه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۱-۲):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هسته اصلی داشبورد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پیاده‌سازی کارت‌های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KPI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اصلی (درصد تحقق هدف، تعداد فروشندگان موفق، تعداد هشدارها)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نمودار روند تحقق اهداف ماهانه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جدول رتبه‌بندی فروشندگان بر اساس تحقق هدف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نقشه حرارتی تحقق هدف مناطق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اتصال به منابع داده اصلی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(ERP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،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CRM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، بودجه‌ریزی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>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فاز دوم (ماه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۳-۴):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توسعه تحلیلی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پیاده‌سازی تحلیل شکاف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(Gap Analysis)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تحلیل واریانس و بینش‌های کاربردی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هشدار خودکار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(Alerts)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قابلیت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Drill-down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از سطح شرکت به فروشنده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گزارش‌های تحقق هدف به تفکیک منطقه و فروشنده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 xml:space="preserve">فاز سوم (ماه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 xml:space="preserve">۵-۶):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تکامل و هوشمندی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پیاده‌سازی پیش‌بینی تحقق هدف تا پایان دوره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سیستم بازنگری و پیگیری بازنگری‌ها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داشبورد عملیاتی لحظه‌ای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خروجی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Excel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و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PDF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lastRenderedPageBreak/>
        <w:t>پنل اقدامات اصلاحی و پیگیری آنها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داشبورد رضایت مخاطبان از گزارش‌ها</w:t>
      </w:r>
    </w:p>
    <w:p w:rsidR="005F45CB" w:rsidRPr="005F45CB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F45CB">
        <w:rPr>
          <w:rFonts w:ascii="Times New Roman" w:eastAsia="Times New Roman" w:hAnsi="Times New Roman" w:cs="B Nazanin"/>
          <w:sz w:val="24"/>
          <w:szCs w:val="24"/>
        </w:rPr>
        <w:pict>
          <v:rect id="_x0000_i1103" style="width:0;height:.75pt" o:hralign="center" o:hrstd="t" o:hr="t" fillcolor="#a0a0a0" stroked="f"/>
        </w:pic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:lang w:bidi="fa-IR"/>
        </w:rPr>
        <w:t>۷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. 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</w:rPr>
        <w:t>ملاحظات و الزامات غیرعملکردی</w:t>
      </w:r>
      <w:r w:rsidRPr="005F45CB">
        <w:rPr>
          <w:rFonts w:ascii="Segoe UI" w:eastAsia="Times New Roman" w:hAnsi="Segoe UI" w:cs="B Nazanin"/>
          <w:b/>
          <w:bCs/>
          <w:color w:val="0F1115"/>
          <w:sz w:val="24"/>
          <w:szCs w:val="24"/>
        </w:rPr>
        <w:t xml:space="preserve"> (Non-functional Requirements)</w:t>
      </w:r>
    </w:p>
    <w:p w:rsidR="005F45CB" w:rsidRPr="005F45CB" w:rsidRDefault="005F45CB" w:rsidP="005F45CB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</w:rPr>
      </w:pP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عملکرد: زمان بارگذاری هر صفحه کمتر از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۳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ثانیه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دسترس‌پذیری: دسترسی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۲۴/۷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برای مدیران و فروشندگان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امنیت: احراز هویت با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t xml:space="preserve"> Active Directory / SSO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پشتیبان‌گیری: پشتیبان‌گیری روزانه از داده‌های اهداف و عملکرد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مقیاس‌پذیری: قابلیت پشتیبانی از حداقل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۵۰۰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کاربر همزمان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قابلیت اطمینان: در دسترس بودن 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  <w:lang w:bidi="fa-IR"/>
        </w:rPr>
        <w:t>۹۹.۵</w:t>
      </w:r>
      <w:r w:rsidRPr="005F45CB">
        <w:rPr>
          <w:rFonts w:ascii="Times New Roman" w:eastAsia="Times New Roman" w:hAnsi="Times New Roman" w:cs="Times New Roman" w:hint="cs"/>
          <w:color w:val="0F1115"/>
          <w:sz w:val="24"/>
          <w:szCs w:val="24"/>
          <w:rtl/>
          <w:lang w:bidi="fa-IR"/>
        </w:rPr>
        <w:t>٪</w:t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 xml:space="preserve"> در زمان کاری</w:t>
      </w:r>
      <w:r w:rsidRPr="005F45CB">
        <w:rPr>
          <w:rFonts w:ascii="Segoe UI" w:eastAsia="Times New Roman" w:hAnsi="Segoe UI" w:cs="B Nazanin"/>
          <w:color w:val="0F1115"/>
          <w:sz w:val="24"/>
          <w:szCs w:val="24"/>
        </w:rPr>
        <w:br/>
      </w:r>
      <w:r w:rsidRPr="005F45CB">
        <w:rPr>
          <w:rFonts w:ascii="Segoe UI" w:eastAsia="Times New Roman" w:hAnsi="Segoe UI" w:cs="B Nazanin"/>
          <w:color w:val="0F1115"/>
          <w:sz w:val="24"/>
          <w:szCs w:val="24"/>
          <w:rtl/>
        </w:rPr>
        <w:t>دقت داده‌ها: اطمینان از صحت داده‌های فروش و اهداف با اعتبارسنجی خودکار</w:t>
      </w:r>
    </w:p>
    <w:p w:rsidR="005F45CB" w:rsidRPr="00DC752F" w:rsidRDefault="005F45CB" w:rsidP="005F45CB">
      <w:pPr>
        <w:bidi/>
        <w:spacing w:before="480" w:after="480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:rsidR="00D44FF8" w:rsidRPr="005F45CB" w:rsidRDefault="00D44FF8" w:rsidP="005F45CB">
      <w:pPr>
        <w:bidi/>
        <w:rPr>
          <w:rFonts w:cs="B Nazanin"/>
        </w:rPr>
      </w:pPr>
    </w:p>
    <w:sectPr w:rsidR="00D44FF8" w:rsidRPr="005F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2F"/>
    <w:rsid w:val="00096B4A"/>
    <w:rsid w:val="005F45CB"/>
    <w:rsid w:val="00D44FF8"/>
    <w:rsid w:val="00DC752F"/>
    <w:rsid w:val="00F3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1438"/>
  <w15:chartTrackingRefBased/>
  <w15:docId w15:val="{F32E7991-336F-4D24-A204-A389E0E1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C7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4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2026-08-07T16:16:00Z</dcterms:created>
  <dcterms:modified xsi:type="dcterms:W3CDTF">2026-08-07T16:20:00Z</dcterms:modified>
</cp:coreProperties>
</file>