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89D" w:rsidRDefault="00C96B0D">
      <w:r>
        <w:t>testing</w:t>
      </w:r>
      <w:bookmarkStart w:id="0" w:name="_GoBack"/>
      <w:bookmarkEnd w:id="0"/>
    </w:p>
    <w:sectPr w:rsidR="00DE2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B0D"/>
    <w:rsid w:val="00C96B0D"/>
    <w:rsid w:val="00DE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Verónica Rosana Vicario</dc:creator>
  <cp:lastModifiedBy>Verónica Rosana Vicario</cp:lastModifiedBy>
  <cp:revision>1</cp:revision>
  <dcterms:created xsi:type="dcterms:W3CDTF">2016-04-06T21:02:00Z</dcterms:created>
  <dcterms:modified xsi:type="dcterms:W3CDTF">2016-04-06T21:02:00Z</dcterms:modified>
</cp:coreProperties>
</file>