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OFFER &amp; LEASE LETTER PACKET — DRAFTS FOR BROKER REVIEW</w:t>
      </w:r>
    </w:p>
    <w:p>
      <w:pPr>
        <w:spacing w:after="120"/>
      </w:pPr>
      <w:r>
        <w:rPr>
          <w:b/>
          <w:i w:val="0"/>
          <w:sz w:val="24"/>
        </w:rPr>
        <w:t>Section 31, Township 12 North, Range 24 West, I.M. — Roger Mills County, Oklahoma</w:t>
      </w:r>
    </w:p>
    <w:p>
      <w:pPr>
        <w:spacing w:after="120"/>
      </w:pPr>
      <w:r>
        <w:rPr>
          <w:b w:val="0"/>
          <w:i/>
          <w:sz w:val="20"/>
        </w:rPr>
        <w:t>Prepared to accompany the cursory title report and Acquisition Targets list. One draft letter per Tier-A target (9 mineral-purchase offers + 1 oil &amp; gas lease offer). Merge fields are shown in [BRACKETS] — fill in your entity, contact, and pricing before use.</w:t>
      </w:r>
    </w:p>
    <w:p>
      <w:pPr>
        <w:spacing w:after="40"/>
      </w:pPr>
      <w:r>
        <w:rPr>
          <w:b/>
          <w:i w:val="0"/>
          <w:sz w:val="20"/>
        </w:rPr>
        <w:t>IMPORTANT — READ BEFORE SENDING:</w:t>
      </w:r>
    </w:p>
    <w:p>
      <w:pPr>
        <w:spacing w:after="40"/>
      </w:pPr>
      <w:r>
        <w:rPr>
          <w:b w:val="0"/>
          <w:i w:val="0"/>
          <w:sz w:val="19"/>
        </w:rPr>
        <w:t xml:space="preserve">   •  These are DRAFTS for the broker/landman to review and adapt; they are not legal advice and create no obligation until signed by both parties.</w:t>
      </w:r>
    </w:p>
    <w:p>
      <w:pPr>
        <w:spacing w:after="40"/>
      </w:pPr>
      <w:r>
        <w:rPr>
          <w:b w:val="0"/>
          <w:i w:val="0"/>
          <w:sz w:val="19"/>
        </w:rPr>
        <w:t xml:space="preserve">   •  All net mineral acres are APPARENT of record on a cursory basis — verify vesting, marital/heirship status, and lease status before extending a binding offer.</w:t>
      </w:r>
    </w:p>
    <w:p>
      <w:pPr>
        <w:spacing w:after="40"/>
      </w:pPr>
      <w:r>
        <w:rPr>
          <w:b w:val="0"/>
          <w:i w:val="0"/>
          <w:sz w:val="19"/>
        </w:rPr>
        <w:t xml:space="preserve">   •  Interests are shown held by production PER LEASE RECITAL for the Alexander #1-31 well; HBP is not independently confirmed (see Curative Action Checklist).</w:t>
      </w:r>
    </w:p>
    <w:p>
      <w:pPr>
        <w:spacing w:after="40"/>
      </w:pPr>
      <w:r>
        <w:rPr>
          <w:b w:val="0"/>
          <w:i w:val="0"/>
          <w:sz w:val="19"/>
        </w:rPr>
        <w:t xml:space="preserve">   •  Have Oklahoma counsel review the mineral deed / lease form and any offer that will actually be transmitted.</w:t>
      </w:r>
    </w:p>
    <w:p>
      <w:pPr>
        <w:spacing w:after="120"/>
      </w:pPr>
      <w:r>
        <w:rPr>
          <w:b w:val="0"/>
          <w:i/>
          <w:sz w:val="19"/>
        </w:rPr>
        <w:t>Suggested enclosures: draft Mineral Deed (purchases) or Oil &amp; Gas Lease + Order of Payment (lease).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Gena W. Moore, a/k/a Gena Mitchell Williams, a/k/a Gena Williams</w:t>
      </w:r>
    </w:p>
    <w:p>
      <w:pPr>
        <w:spacing w:after="0"/>
      </w:pPr>
      <w:r>
        <w:rPr>
          <w:b w:val="0"/>
          <w:i w:val="0"/>
          <w:sz w:val="22"/>
        </w:rPr>
        <w:t>100 W Dogwood Street Hobart</w:t>
      </w:r>
    </w:p>
    <w:p>
      <w:pPr>
        <w:spacing w:after="0"/>
      </w:pPr>
      <w:r>
        <w:rPr>
          <w:b w:val="0"/>
          <w:i w:val="0"/>
          <w:sz w:val="22"/>
        </w:rPr>
        <w:t>OK 73651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N/2 NE/4; SE/4 NE/4; Lot 4, S/2 Lot 3, S/2 NE/4 SW/4 (part), Section 31, Township 12 North, Range 24 West, I.M., Roger Mills County, Oklahoma (approx. 34.22 net mineral acres).</w:t>
      </w:r>
    </w:p>
    <w:p>
      <w:pPr>
        <w:spacing w:after="120"/>
      </w:pPr>
      <w:r>
        <w:rPr>
          <w:b w:val="0"/>
          <w:i w:val="0"/>
          <w:sz w:val="22"/>
        </w:rPr>
        <w:t>Dear Gena W. Moore: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34.22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34.22]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Ronald Paul Dold</w:t>
      </w:r>
    </w:p>
    <w:p>
      <w:pPr>
        <w:spacing w:after="0"/>
      </w:pPr>
      <w:r>
        <w:rPr>
          <w:b w:val="0"/>
          <w:i w:val="0"/>
          <w:sz w:val="22"/>
        </w:rPr>
        <w:t>753 Velma Street Memphis</w:t>
      </w:r>
    </w:p>
    <w:p>
      <w:pPr>
        <w:spacing w:after="0"/>
      </w:pPr>
      <w:r>
        <w:rPr>
          <w:b w:val="0"/>
          <w:i w:val="0"/>
          <w:sz w:val="22"/>
        </w:rPr>
        <w:t>TN 38104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N/2 NE/4; SE/4 NE/4; E/2 NW/4; Lot 4, S/2 Lot 3, S/2 NE/4 SW/4 (part), Section 31, Township 12 North, Range 24 West, I.M., Roger Mills County, Oklahoma (approx. 34.21 net mineral acres).</w:t>
      </w:r>
    </w:p>
    <w:p>
      <w:pPr>
        <w:spacing w:after="120"/>
      </w:pPr>
      <w:r>
        <w:rPr>
          <w:b w:val="0"/>
          <w:i w:val="0"/>
          <w:sz w:val="22"/>
        </w:rPr>
        <w:t>Dear Ronald Paul Dold: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34.21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34.21]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Ella Pearl Kirk</w:t>
      </w:r>
    </w:p>
    <w:p>
      <w:pPr>
        <w:spacing w:after="0"/>
      </w:pPr>
      <w:r>
        <w:rPr>
          <w:b w:val="0"/>
          <w:i w:val="0"/>
          <w:sz w:val="22"/>
        </w:rPr>
        <w:t>Box 512 Cheyenne</w:t>
      </w:r>
    </w:p>
    <w:p>
      <w:pPr>
        <w:spacing w:after="0"/>
      </w:pPr>
      <w:r>
        <w:rPr>
          <w:b w:val="0"/>
          <w:i w:val="0"/>
          <w:sz w:val="22"/>
        </w:rPr>
        <w:t>OK 73628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South 32.80 acres (M&amp;B), Section 31, Township 12 North, Range 24 West, I.M., Roger Mills County, Oklahoma (approx. 32.8 net mineral acres).</w:t>
      </w:r>
    </w:p>
    <w:p>
      <w:pPr>
        <w:spacing w:after="120"/>
      </w:pPr>
      <w:r>
        <w:rPr>
          <w:b w:val="0"/>
          <w:i w:val="0"/>
          <w:sz w:val="22"/>
        </w:rPr>
        <w:t>Dear Ella Pearl Kirk: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32.8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32.8]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Kevin Warner Johnson Trust</w:t>
      </w:r>
    </w:p>
    <w:p>
      <w:pPr>
        <w:spacing w:after="0"/>
      </w:pPr>
      <w:r>
        <w:rPr>
          <w:b w:val="0"/>
          <w:i w:val="0"/>
          <w:sz w:val="22"/>
        </w:rPr>
        <w:t>13259 Darwin Lane Austin</w:t>
      </w:r>
    </w:p>
    <w:p>
      <w:pPr>
        <w:spacing w:after="0"/>
      </w:pPr>
      <w:r>
        <w:rPr>
          <w:b w:val="0"/>
          <w:i w:val="0"/>
          <w:sz w:val="22"/>
        </w:rPr>
        <w:t>TX 78729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SE/4 NE/4; E/2 NW/4; NE/4 SE/4, Section 31, Township 12 North, Range 24 West, I.M., Roger Mills County, Oklahoma (approx. 28.74 net mineral acres).</w:t>
      </w:r>
    </w:p>
    <w:p>
      <w:pPr>
        <w:spacing w:after="120"/>
      </w:pPr>
      <w:r>
        <w:rPr>
          <w:b w:val="0"/>
          <w:i w:val="0"/>
          <w:sz w:val="22"/>
        </w:rPr>
        <w:t>Dear Kevin Warner Johnson Trust: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28.74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28.74]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Mark Ashley Daigle Trust</w:t>
      </w:r>
    </w:p>
    <w:p>
      <w:pPr>
        <w:spacing w:after="0"/>
      </w:pPr>
      <w:r>
        <w:rPr>
          <w:b w:val="0"/>
          <w:i w:val="0"/>
          <w:sz w:val="22"/>
        </w:rPr>
        <w:t>11681 E. 83rd Street N</w:t>
      </w:r>
    </w:p>
    <w:p>
      <w:pPr>
        <w:spacing w:after="0"/>
      </w:pPr>
      <w:r>
        <w:rPr>
          <w:b w:val="0"/>
          <w:i w:val="0"/>
          <w:sz w:val="22"/>
        </w:rPr>
        <w:t>Apt. C Owasso</w:t>
      </w:r>
    </w:p>
    <w:p>
      <w:pPr>
        <w:spacing w:after="0"/>
      </w:pPr>
      <w:r>
        <w:rPr>
          <w:b w:val="0"/>
          <w:i w:val="0"/>
          <w:sz w:val="22"/>
        </w:rPr>
        <w:t>OK 74055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SE/4 NE/4; NE/4 SE/4, Section 31, Township 12 North, Range 24 West, I.M., Roger Mills County, Oklahoma (approx. 21.01 net mineral acres).</w:t>
      </w:r>
    </w:p>
    <w:p>
      <w:pPr>
        <w:spacing w:after="120"/>
      </w:pPr>
      <w:r>
        <w:rPr>
          <w:b w:val="0"/>
          <w:i w:val="0"/>
          <w:sz w:val="22"/>
        </w:rPr>
        <w:t>Dear Mark Ashley Daigle Trust: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21.01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21.01]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Panhandle Royalty Company</w:t>
      </w:r>
    </w:p>
    <w:p>
      <w:pPr>
        <w:spacing w:after="0"/>
      </w:pPr>
      <w:r>
        <w:rPr>
          <w:b w:val="0"/>
          <w:i w:val="0"/>
          <w:sz w:val="22"/>
        </w:rPr>
        <w:t>610 Coury Center Oklahoma City</w:t>
      </w:r>
    </w:p>
    <w:p>
      <w:pPr>
        <w:spacing w:after="0"/>
      </w:pPr>
      <w:r>
        <w:rPr>
          <w:b w:val="0"/>
          <w:i w:val="0"/>
          <w:sz w:val="22"/>
        </w:rPr>
        <w:t>OK 73112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Oil &amp; Gas Lease Offer</w:t>
      </w:r>
    </w:p>
    <w:p>
      <w:pPr>
        <w:spacing w:after="160"/>
      </w:pPr>
      <w:r>
        <w:rPr>
          <w:b w:val="0"/>
          <w:i w:val="0"/>
          <w:sz w:val="20"/>
        </w:rPr>
        <w:t>Lands: N/2 NE/4, Section 31, Township 12 North, Range 24 West, I.M., Roger Mills County, Oklahoma (approx. 20 net mineral acres).</w:t>
      </w:r>
    </w:p>
    <w:p>
      <w:pPr>
        <w:spacing w:after="120"/>
      </w:pPr>
      <w:r>
        <w:rPr>
          <w:b w:val="0"/>
          <w:i w:val="0"/>
          <w:sz w:val="22"/>
        </w:rPr>
        <w:t>Dear Panhandle Royalty Company:</w:t>
      </w:r>
    </w:p>
    <w:p>
      <w:pPr>
        <w:spacing w:after="120"/>
      </w:pPr>
      <w:r>
        <w:rPr>
          <w:b w:val="0"/>
          <w:i w:val="0"/>
          <w:sz w:val="22"/>
        </w:rPr>
        <w:t>[BUYER/LESSEE ENTITY] ("Lessee") wishes to lease your unleased mineral interest — approximately 20 net mineral acres — in the above-described lands. Lessee offers the following primary terms, subject to a mutually acceptable Oil &amp; Gas Lease and to title verification:</w:t>
      </w:r>
    </w:p>
    <w:p>
      <w:pPr>
        <w:spacing w:after="40"/>
      </w:pPr>
      <w:r>
        <w:rPr>
          <w:b w:val="0"/>
          <w:i w:val="0"/>
          <w:sz w:val="21"/>
        </w:rPr>
        <w:t xml:space="preserve">     •  Bonus consideration:  $[BONUS] per net mineral acre  (≈ $[BONUS × 20] total)</w:t>
      </w:r>
    </w:p>
    <w:p>
      <w:pPr>
        <w:spacing w:after="40"/>
      </w:pPr>
      <w:r>
        <w:rPr>
          <w:b w:val="0"/>
          <w:i w:val="0"/>
          <w:sz w:val="21"/>
        </w:rPr>
        <w:t xml:space="preserve">     •  Royalty:  3/16ths (18.75%)</w:t>
      </w:r>
    </w:p>
    <w:p>
      <w:pPr>
        <w:spacing w:after="40"/>
      </w:pPr>
      <w:r>
        <w:rPr>
          <w:b w:val="0"/>
          <w:i w:val="0"/>
          <w:sz w:val="21"/>
        </w:rPr>
        <w:t xml:space="preserve">     •  Primary term:  three (3) years</w:t>
      </w:r>
    </w:p>
    <w:p>
      <w:pPr>
        <w:spacing w:after="40"/>
      </w:pPr>
      <w:r>
        <w:rPr>
          <w:b w:val="0"/>
          <w:i w:val="0"/>
          <w:sz w:val="21"/>
        </w:rPr>
        <w:t xml:space="preserve">     •  Clauses:  Pugh / depth-severance as applicable; no warranty as appropriate</w:t>
      </w:r>
    </w:p>
    <w:p>
      <w:pPr>
        <w:spacing w:after="40"/>
      </w:pPr>
      <w:r>
        <w:rPr>
          <w:b w:val="0"/>
          <w:i w:val="0"/>
          <w:sz w:val="21"/>
        </w:rPr>
        <w:t xml:space="preserve">     •  Form:  Lessee's Oklahoma Producers 88 (or negotiated) lease form</w:t>
      </w:r>
    </w:p>
    <w:p>
      <w:pPr>
        <w:spacing w:after="120"/>
      </w:pPr>
      <w:r>
        <w:rPr>
          <w:b w:val="0"/>
          <w:i w:val="0"/>
          <w:sz w:val="22"/>
        </w:rPr>
        <w:t>If these terms are acceptable, please contact us and we will forward the lease and an Order of Payment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Oil &amp; Gas Lease and Order of Payment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Carrie Leeann Williams, a/k/a Carrie Leeann Mitchell</w:t>
      </w:r>
    </w:p>
    <w:p>
      <w:pPr>
        <w:spacing w:after="0"/>
      </w:pPr>
      <w:r>
        <w:rPr>
          <w:b w:val="0"/>
          <w:i w:val="0"/>
          <w:sz w:val="22"/>
        </w:rPr>
        <w:t>1880 Old Salem Road Watkinsville</w:t>
      </w:r>
    </w:p>
    <w:p>
      <w:pPr>
        <w:spacing w:after="0"/>
      </w:pPr>
      <w:r>
        <w:rPr>
          <w:b w:val="0"/>
          <w:i w:val="0"/>
          <w:sz w:val="22"/>
        </w:rPr>
        <w:t>GA 30677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Lot 4, S/2 Lot 3, S/2 NE/4 SW/4 (part), Section 31, Township 12 North, Range 24 West, I.M., Roger Mills County, Oklahoma (approx. 18.84 net mineral acres).</w:t>
      </w:r>
    </w:p>
    <w:p>
      <w:pPr>
        <w:spacing w:after="120"/>
      </w:pPr>
      <w:r>
        <w:rPr>
          <w:b w:val="0"/>
          <w:i w:val="0"/>
          <w:sz w:val="22"/>
        </w:rPr>
        <w:t>Dear Carrie Leeann Williams: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18.84 net mineral acres in Section 31. Your interest is held under existing oil &amp; gas lease(s) of record.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18.84]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Keri Lee Daigle Tucker Trust</w:t>
      </w:r>
    </w:p>
    <w:p>
      <w:pPr>
        <w:spacing w:after="0"/>
      </w:pPr>
      <w:r>
        <w:rPr>
          <w:b w:val="0"/>
          <w:i w:val="0"/>
          <w:sz w:val="22"/>
        </w:rPr>
        <w:t>728 Hollyhock Dr</w:t>
      </w:r>
    </w:p>
    <w:p>
      <w:pPr>
        <w:spacing w:after="0"/>
      </w:pPr>
      <w:r>
        <w:rPr>
          <w:b w:val="0"/>
          <w:i w:val="0"/>
          <w:sz w:val="22"/>
        </w:rPr>
        <w:t>Lexington</w:t>
      </w:r>
    </w:p>
    <w:p>
      <w:pPr>
        <w:spacing w:after="0"/>
      </w:pPr>
      <w:r>
        <w:rPr>
          <w:b w:val="0"/>
          <w:i w:val="0"/>
          <w:sz w:val="22"/>
        </w:rPr>
        <w:t>KY 40511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SE/4 NE/4; NE/4 SE/4, Section 31, Township 12 North, Range 24 West, I.M., Roger Mills County, Oklahoma (approx. 18.71 net mineral acres).</w:t>
      </w:r>
    </w:p>
    <w:p>
      <w:pPr>
        <w:spacing w:after="120"/>
      </w:pPr>
      <w:r>
        <w:rPr>
          <w:b w:val="0"/>
          <w:i w:val="0"/>
          <w:sz w:val="22"/>
        </w:rPr>
        <w:t>Dear Keri Lee Daigle Tucker Trust: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18.71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18.71]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Mitchell Buonaccorsi Living Trust U/A dated July 9, 2024</w:t>
      </w:r>
    </w:p>
    <w:p>
      <w:pPr>
        <w:spacing w:after="0"/>
      </w:pPr>
      <w:r>
        <w:rPr>
          <w:b w:val="0"/>
          <w:i w:val="0"/>
          <w:sz w:val="22"/>
        </w:rPr>
        <w:t>1880 Old Salem Road Watkinsville</w:t>
      </w:r>
    </w:p>
    <w:p>
      <w:pPr>
        <w:spacing w:after="0"/>
      </w:pPr>
      <w:r>
        <w:rPr>
          <w:b w:val="0"/>
          <w:i w:val="0"/>
          <w:sz w:val="22"/>
        </w:rPr>
        <w:t>GA 30677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N/2 NE/4; SE/4 NE/4, Section 31, Township 12 North, Range 24 West, I.M., Roger Mills County, Oklahoma (approx. 15.39 net mineral acres).</w:t>
      </w:r>
    </w:p>
    <w:p>
      <w:pPr>
        <w:spacing w:after="120"/>
      </w:pPr>
      <w:r>
        <w:rPr>
          <w:b w:val="0"/>
          <w:i w:val="0"/>
          <w:sz w:val="22"/>
        </w:rPr>
        <w:t>Dear Mitchell Buonaccorsi Living Trust U/A dated July 9: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15.39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15.39]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p>
      <w:r>
        <w:br w:type="page"/>
      </w:r>
    </w:p>
    <w:p>
      <w:pPr>
        <w:spacing w:after="240"/>
      </w:pPr>
      <w:r>
        <w:rPr>
          <w:b w:val="0"/>
          <w:i w:val="0"/>
          <w:sz w:val="22"/>
        </w:rPr>
        <w:t>[DATE]</w:t>
      </w:r>
    </w:p>
    <w:p>
      <w:pPr>
        <w:spacing w:after="0"/>
      </w:pPr>
      <w:r>
        <w:rPr>
          <w:b/>
          <w:i w:val="0"/>
          <w:sz w:val="22"/>
        </w:rPr>
        <w:t>Gene G. Williams</w:t>
      </w:r>
    </w:p>
    <w:p>
      <w:pPr>
        <w:spacing w:after="0"/>
      </w:pPr>
      <w:r>
        <w:rPr>
          <w:b w:val="0"/>
          <w:i w:val="0"/>
          <w:sz w:val="22"/>
        </w:rPr>
        <w:t>P.O. Box 763 Hobart</w:t>
      </w:r>
    </w:p>
    <w:p>
      <w:pPr>
        <w:spacing w:after="0"/>
      </w:pPr>
      <w:r>
        <w:rPr>
          <w:b w:val="0"/>
          <w:i w:val="0"/>
          <w:sz w:val="22"/>
        </w:rPr>
        <w:t>OK 73564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b/>
          <w:color w:val="1F4E79"/>
          <w:sz w:val="24"/>
        </w:rPr>
        <w:t>RE:  Offer to Purchase Mineral Interest</w:t>
      </w:r>
    </w:p>
    <w:p>
      <w:pPr>
        <w:spacing w:after="160"/>
      </w:pPr>
      <w:r>
        <w:rPr>
          <w:b w:val="0"/>
          <w:i w:val="0"/>
          <w:sz w:val="20"/>
        </w:rPr>
        <w:t>Lands: N/2 NE/4; NE/4 SW/4, Section 31, Township 12 North, Range 24 West, I.M., Roger Mills County, Oklahoma (approx. 11.14 net mineral acres).</w:t>
      </w:r>
    </w:p>
    <w:p>
      <w:pPr>
        <w:spacing w:after="120"/>
      </w:pPr>
      <w:r>
        <w:rPr>
          <w:b w:val="0"/>
          <w:i w:val="0"/>
          <w:sz w:val="22"/>
        </w:rPr>
        <w:t>Dear Gene G. Williams:</w:t>
      </w:r>
    </w:p>
    <w:p>
      <w:pPr>
        <w:spacing w:after="120"/>
      </w:pPr>
      <w:r>
        <w:rPr>
          <w:b w:val="0"/>
          <w:i w:val="0"/>
          <w:sz w:val="22"/>
        </w:rPr>
        <w:t>[BUYER ENTITY] ("Buyer") is interested in purchasing your mineral interest in the above-described lands. Our records indicate you own approximately 11.14 net mineral acres in Section 31. Your interest is held under existing oil &amp; gas lease(s) of record (royalty 0.1875). The section is served by the Alexander #1-31 well.</w:t>
      </w:r>
    </w:p>
    <w:p>
      <w:pPr>
        <w:spacing w:after="120"/>
      </w:pPr>
      <w:r>
        <w:rPr>
          <w:b w:val="0"/>
          <w:i w:val="0"/>
          <w:sz w:val="22"/>
        </w:rPr>
        <w:t>Buyer offers $[PRICE PER NMA] per net mineral acre — approximately $[PRICE × 11.14] total — for your interest, subject to title verification and a mutually acceptable Mineral Deed. Buyer will pay all recording costs.</w:t>
      </w:r>
    </w:p>
    <w:p>
      <w:pPr>
        <w:spacing w:after="120"/>
      </w:pPr>
      <w:r>
        <w:rPr>
          <w:b w:val="0"/>
          <w:i w:val="0"/>
          <w:sz w:val="22"/>
        </w:rPr>
        <w:t>If you are interested, please contact us at the number below. We are happy to answer questions and can send a draft Mineral Deed for your review.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360"/>
      </w:pPr>
      <w:r>
        <w:rPr>
          <w:b w:val="0"/>
          <w:i w:val="0"/>
          <w:sz w:val="22"/>
        </w:rPr>
        <w:t>Sincerely,</w:t>
      </w:r>
    </w:p>
    <w:p>
      <w:pPr>
        <w:spacing w:after="0"/>
      </w:pPr>
      <w:r>
        <w:rPr>
          <w:b/>
          <w:i w:val="0"/>
          <w:sz w:val="22"/>
        </w:rPr>
        <w:t>[NAME]</w:t>
      </w:r>
    </w:p>
    <w:p>
      <w:pPr>
        <w:spacing w:after="0"/>
      </w:pPr>
      <w:r>
        <w:rPr>
          <w:b w:val="0"/>
          <w:i w:val="0"/>
          <w:sz w:val="22"/>
        </w:rPr>
        <w:t>[TITLE], [COMPANY]</w:t>
      </w:r>
    </w:p>
    <w:p>
      <w:pPr>
        <w:spacing w:after="0"/>
      </w:pPr>
      <w:r>
        <w:rPr>
          <w:b w:val="0"/>
          <w:i w:val="0"/>
          <w:sz w:val="20"/>
        </w:rPr>
        <w:t>[PHONE]  |  [EMAIL]  |  [ADDRESS]</w:t>
      </w:r>
    </w:p>
    <w:p>
      <w:pPr>
        <w:spacing w:after="120"/>
      </w:pPr>
      <w:r>
        <w:rPr>
          <w:b w:val="0"/>
          <w:i/>
          <w:sz w:val="19"/>
        </w:rPr>
        <w:t>Enclosure: Draft Mineral Deed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